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4142E" w14:textId="77777777" w:rsidR="007C1BC5" w:rsidRPr="00AF3765" w:rsidRDefault="00572F7F" w:rsidP="0092676E">
      <w:pPr>
        <w:widowControl w:val="0"/>
        <w:jc w:val="center"/>
        <w:rPr>
          <w:b/>
          <w:sz w:val="44"/>
          <w:szCs w:val="44"/>
          <w:lang w:val="es-ES"/>
        </w:rPr>
      </w:pPr>
      <w:r w:rsidRPr="00AF3765">
        <w:rPr>
          <w:b/>
          <w:sz w:val="44"/>
          <w:szCs w:val="44"/>
          <w:lang w:val="es-ES"/>
        </w:rPr>
        <w:t>U</w:t>
      </w:r>
      <w:r w:rsidR="00BA0E12" w:rsidRPr="00AF3765">
        <w:rPr>
          <w:b/>
          <w:sz w:val="44"/>
          <w:szCs w:val="44"/>
          <w:lang w:val="es-ES"/>
        </w:rPr>
        <w:t>NIVERSIDAD DE CONCEPCIÓN</w:t>
      </w:r>
    </w:p>
    <w:p w14:paraId="1EF6E9FA" w14:textId="77777777" w:rsidR="007C1BC5" w:rsidRPr="00AF3765" w:rsidRDefault="0092676E" w:rsidP="0092676E">
      <w:pPr>
        <w:widowControl w:val="0"/>
        <w:jc w:val="center"/>
        <w:rPr>
          <w:sz w:val="32"/>
          <w:szCs w:val="32"/>
          <w:lang w:val="es-ES"/>
        </w:rPr>
      </w:pPr>
      <w:r w:rsidRPr="00AF3765">
        <w:rPr>
          <w:sz w:val="32"/>
          <w:szCs w:val="32"/>
          <w:lang w:val="es-ES"/>
        </w:rPr>
        <w:t>FACULTAD DE INGENIERÍA</w:t>
      </w:r>
    </w:p>
    <w:p w14:paraId="017AD751" w14:textId="77777777" w:rsidR="007C1BC5" w:rsidRPr="00AF3765" w:rsidRDefault="0092676E" w:rsidP="0092676E">
      <w:pPr>
        <w:widowControl w:val="0"/>
        <w:jc w:val="center"/>
        <w:rPr>
          <w:sz w:val="28"/>
          <w:szCs w:val="28"/>
          <w:lang w:val="es-ES"/>
        </w:rPr>
      </w:pPr>
      <w:r w:rsidRPr="00AF3765">
        <w:rPr>
          <w:sz w:val="28"/>
          <w:szCs w:val="28"/>
          <w:lang w:val="es-ES"/>
        </w:rPr>
        <w:t>DEPARTAMENTO DE INGENIERÍA ELÉCTRICA</w:t>
      </w:r>
    </w:p>
    <w:p w14:paraId="60A2FA71" w14:textId="77777777" w:rsidR="00572F7F" w:rsidRPr="00AF3765" w:rsidRDefault="00572F7F" w:rsidP="00C91384">
      <w:pPr>
        <w:widowControl w:val="0"/>
        <w:rPr>
          <w:lang w:val="es-ES"/>
        </w:rPr>
      </w:pPr>
    </w:p>
    <w:p w14:paraId="676EADD9" w14:textId="77777777" w:rsidR="00BA0E12" w:rsidRPr="00AF3765" w:rsidRDefault="005A57D4" w:rsidP="00C91384">
      <w:pPr>
        <w:widowControl w:val="0"/>
        <w:rPr>
          <w:lang w:val="es-ES"/>
        </w:rPr>
      </w:pPr>
      <w:r w:rsidRPr="00AF3765">
        <w:rPr>
          <w:noProof/>
          <w:lang w:val="es-ES"/>
        </w:rPr>
        <w:drawing>
          <wp:anchor distT="0" distB="0" distL="114300" distR="114300" simplePos="0" relativeHeight="251657728" behindDoc="0" locked="0" layoutInCell="1" allowOverlap="1" wp14:anchorId="5225E4BF" wp14:editId="12C560B6">
            <wp:simplePos x="0" y="0"/>
            <wp:positionH relativeFrom="margin">
              <wp:posOffset>2498090</wp:posOffset>
            </wp:positionH>
            <wp:positionV relativeFrom="paragraph">
              <wp:posOffset>353695</wp:posOffset>
            </wp:positionV>
            <wp:extent cx="1155700" cy="1441450"/>
            <wp:effectExtent l="0" t="0" r="0" b="0"/>
            <wp:wrapNone/>
            <wp:docPr id="6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0393F" w14:textId="77777777" w:rsidR="00BA0E12" w:rsidRPr="00AF3765" w:rsidRDefault="00BA0E12" w:rsidP="00C91384">
      <w:pPr>
        <w:widowControl w:val="0"/>
        <w:rPr>
          <w:lang w:val="es-ES"/>
        </w:rPr>
      </w:pPr>
    </w:p>
    <w:p w14:paraId="3570F071" w14:textId="77777777" w:rsidR="00BA0E12" w:rsidRPr="00AF3765" w:rsidRDefault="00BA0E12" w:rsidP="00C91384">
      <w:pPr>
        <w:widowControl w:val="0"/>
        <w:rPr>
          <w:lang w:val="es-ES"/>
        </w:rPr>
      </w:pPr>
    </w:p>
    <w:p w14:paraId="48C4EEA0" w14:textId="77777777" w:rsidR="00BA0E12" w:rsidRPr="00AF3765" w:rsidRDefault="00BA0E12" w:rsidP="00C91384">
      <w:pPr>
        <w:widowControl w:val="0"/>
        <w:rPr>
          <w:lang w:val="es-ES"/>
        </w:rPr>
      </w:pPr>
    </w:p>
    <w:p w14:paraId="46034638" w14:textId="77777777" w:rsidR="00BA0E12" w:rsidRPr="00AF3765" w:rsidRDefault="00BA0E12" w:rsidP="00C91384">
      <w:pPr>
        <w:widowControl w:val="0"/>
        <w:rPr>
          <w:lang w:val="es-ES"/>
        </w:rPr>
      </w:pPr>
    </w:p>
    <w:p w14:paraId="06A9A0DF" w14:textId="77777777" w:rsidR="00BA0E12" w:rsidRPr="00AF3765" w:rsidRDefault="00BA0E12" w:rsidP="00C91384">
      <w:pPr>
        <w:widowControl w:val="0"/>
        <w:rPr>
          <w:lang w:val="es-ES"/>
        </w:rPr>
      </w:pPr>
    </w:p>
    <w:p w14:paraId="348D4C46" w14:textId="77777777" w:rsidR="00BA0E12" w:rsidRPr="00AF3765" w:rsidRDefault="00BA0E12" w:rsidP="00C91384">
      <w:pPr>
        <w:widowControl w:val="0"/>
        <w:rPr>
          <w:lang w:val="es-ES"/>
        </w:rPr>
      </w:pPr>
    </w:p>
    <w:p w14:paraId="2BB3FB4A" w14:textId="77777777" w:rsidR="00BA0E12" w:rsidRPr="00AF3765" w:rsidRDefault="00BA0E12" w:rsidP="00C91384">
      <w:pPr>
        <w:widowControl w:val="0"/>
        <w:rPr>
          <w:lang w:val="es-ES"/>
        </w:rPr>
      </w:pPr>
    </w:p>
    <w:p w14:paraId="32BC01E7" w14:textId="77777777" w:rsidR="00BA0E12" w:rsidRPr="00AF3765" w:rsidRDefault="00BA0E12" w:rsidP="00C91384">
      <w:pPr>
        <w:widowControl w:val="0"/>
        <w:rPr>
          <w:lang w:val="es-ES"/>
        </w:rPr>
      </w:pPr>
    </w:p>
    <w:p w14:paraId="71A1C159" w14:textId="77777777" w:rsidR="00BA0E12" w:rsidRPr="00AF3765" w:rsidRDefault="00BA0E12" w:rsidP="00C91384">
      <w:pPr>
        <w:widowControl w:val="0"/>
        <w:rPr>
          <w:lang w:val="es-ES"/>
        </w:rPr>
      </w:pPr>
    </w:p>
    <w:p w14:paraId="658369A4" w14:textId="77777777" w:rsidR="0072143E" w:rsidRPr="00AF3765" w:rsidRDefault="0072143E" w:rsidP="00C91384">
      <w:pPr>
        <w:widowControl w:val="0"/>
        <w:rPr>
          <w:lang w:val="es-ES"/>
        </w:rPr>
      </w:pPr>
    </w:p>
    <w:p w14:paraId="7D78B195" w14:textId="77777777" w:rsidR="0072143E" w:rsidRPr="00AF3765" w:rsidRDefault="0072143E" w:rsidP="00C91384">
      <w:pPr>
        <w:widowControl w:val="0"/>
        <w:rPr>
          <w:lang w:val="es-ES"/>
        </w:rPr>
      </w:pPr>
    </w:p>
    <w:p w14:paraId="1A41AEBF" w14:textId="77777777" w:rsidR="0072143E" w:rsidRPr="00AF3765" w:rsidRDefault="0072143E" w:rsidP="00C91384">
      <w:pPr>
        <w:widowControl w:val="0"/>
        <w:rPr>
          <w:lang w:val="es-ES"/>
        </w:rPr>
      </w:pPr>
    </w:p>
    <w:p w14:paraId="64D9948D" w14:textId="77777777" w:rsidR="00C82C63" w:rsidRPr="00AF3765" w:rsidRDefault="00C82C63" w:rsidP="00C82C63">
      <w:pPr>
        <w:widowControl w:val="0"/>
        <w:ind w:left="567" w:right="616"/>
        <w:jc w:val="center"/>
        <w:rPr>
          <w:sz w:val="40"/>
          <w:szCs w:val="40"/>
          <w:lang w:val="es-ES"/>
        </w:rPr>
      </w:pPr>
      <w:r w:rsidRPr="00AF3765">
        <w:rPr>
          <w:sz w:val="40"/>
          <w:szCs w:val="40"/>
          <w:lang w:val="es-ES"/>
        </w:rPr>
        <w:t>Proposición de Tesis de Grado</w:t>
      </w:r>
    </w:p>
    <w:p w14:paraId="0A24C3C9" w14:textId="77777777" w:rsidR="00C82C63" w:rsidRPr="00AF3765" w:rsidRDefault="00C82C63" w:rsidP="0072143E">
      <w:pPr>
        <w:widowControl w:val="0"/>
        <w:jc w:val="center"/>
        <w:rPr>
          <w:lang w:val="es-ES"/>
        </w:rPr>
      </w:pPr>
    </w:p>
    <w:p w14:paraId="3F77B256" w14:textId="77777777" w:rsidR="00C82C63" w:rsidRPr="00AF3765" w:rsidRDefault="00C82C63" w:rsidP="00C82C63">
      <w:pPr>
        <w:widowControl w:val="0"/>
        <w:jc w:val="center"/>
        <w:rPr>
          <w:lang w:val="es-ES"/>
        </w:rPr>
      </w:pPr>
      <w:r w:rsidRPr="00AF3765">
        <w:rPr>
          <w:lang w:val="es-ES"/>
        </w:rPr>
        <w:t>Magíster o Doctorado en Ciencias de la Ingeniería</w:t>
      </w:r>
    </w:p>
    <w:p w14:paraId="6E016F8C" w14:textId="77777777" w:rsidR="00BA0E12" w:rsidRPr="00AF3765" w:rsidRDefault="00C82C63" w:rsidP="00C82C63">
      <w:pPr>
        <w:widowControl w:val="0"/>
        <w:jc w:val="center"/>
        <w:rPr>
          <w:b/>
          <w:lang w:val="es-ES"/>
        </w:rPr>
      </w:pPr>
      <w:r w:rsidRPr="00AF3765">
        <w:rPr>
          <w:lang w:val="es-ES"/>
        </w:rPr>
        <w:t>con mención en Ingeniería Eléctrica</w:t>
      </w:r>
    </w:p>
    <w:p w14:paraId="482133B0" w14:textId="77777777" w:rsidR="00BA0E12" w:rsidRPr="00AF3765" w:rsidRDefault="00BA0E12" w:rsidP="00C91384">
      <w:pPr>
        <w:widowControl w:val="0"/>
        <w:rPr>
          <w:lang w:val="es-ES"/>
        </w:rPr>
      </w:pPr>
    </w:p>
    <w:p w14:paraId="3CC8BB15" w14:textId="77777777" w:rsidR="00BA0E12" w:rsidRPr="00AF3765" w:rsidRDefault="00BA0E12" w:rsidP="00C91384">
      <w:pPr>
        <w:widowControl w:val="0"/>
        <w:rPr>
          <w:lang w:val="es-ES"/>
        </w:rPr>
      </w:pPr>
    </w:p>
    <w:p w14:paraId="7BBDEDCA" w14:textId="77777777" w:rsidR="0072143E" w:rsidRPr="00AF3765" w:rsidRDefault="0072143E" w:rsidP="00C91384">
      <w:pPr>
        <w:widowControl w:val="0"/>
        <w:rPr>
          <w:lang w:val="es-ES"/>
        </w:rPr>
      </w:pPr>
    </w:p>
    <w:p w14:paraId="4058646E" w14:textId="77777777" w:rsidR="00BA0E12" w:rsidRPr="00AF3765" w:rsidRDefault="001F570C" w:rsidP="00BA0E12">
      <w:pPr>
        <w:widowControl w:val="0"/>
        <w:ind w:left="567" w:right="616"/>
        <w:jc w:val="center"/>
        <w:rPr>
          <w:sz w:val="40"/>
          <w:szCs w:val="40"/>
          <w:lang w:val="es-ES"/>
        </w:rPr>
      </w:pPr>
      <w:r>
        <w:rPr>
          <w:sz w:val="40"/>
          <w:szCs w:val="40"/>
          <w:lang w:val="es-ES"/>
        </w:rPr>
        <w:t>Aquí va el Titulo de</w:t>
      </w:r>
      <w:r w:rsidR="00986F0A" w:rsidRPr="00AF3765">
        <w:rPr>
          <w:sz w:val="40"/>
          <w:szCs w:val="40"/>
          <w:lang w:val="es-ES"/>
        </w:rPr>
        <w:t xml:space="preserve"> </w:t>
      </w:r>
      <w:r w:rsidR="00C82C63" w:rsidRPr="00AF3765">
        <w:rPr>
          <w:sz w:val="40"/>
          <w:szCs w:val="40"/>
          <w:lang w:val="es-ES"/>
        </w:rPr>
        <w:t xml:space="preserve">la Proposición de Tesis de Grado </w:t>
      </w:r>
      <w:r w:rsidR="000C7D28" w:rsidRPr="00AF3765">
        <w:rPr>
          <w:sz w:val="40"/>
          <w:szCs w:val="40"/>
          <w:lang w:val="es-ES"/>
        </w:rPr>
        <w:t>para alumnos del L.C.D.A.</w:t>
      </w:r>
    </w:p>
    <w:p w14:paraId="1A11A827" w14:textId="77777777" w:rsidR="0072143E" w:rsidRPr="00AF3765" w:rsidRDefault="0072143E" w:rsidP="00C91384">
      <w:pPr>
        <w:widowControl w:val="0"/>
        <w:rPr>
          <w:lang w:val="es-ES"/>
        </w:rPr>
      </w:pPr>
    </w:p>
    <w:p w14:paraId="326CB1FE" w14:textId="77777777" w:rsidR="0072143E" w:rsidRPr="00AF3765" w:rsidRDefault="0072143E" w:rsidP="00C91384">
      <w:pPr>
        <w:widowControl w:val="0"/>
        <w:rPr>
          <w:lang w:val="es-ES"/>
        </w:rPr>
      </w:pPr>
    </w:p>
    <w:p w14:paraId="0EF51E3D" w14:textId="77777777" w:rsidR="0072143E" w:rsidRPr="00AF3765" w:rsidRDefault="001F570C" w:rsidP="0072143E">
      <w:pPr>
        <w:widowControl w:val="0"/>
        <w:jc w:val="center"/>
        <w:rPr>
          <w:b/>
          <w:sz w:val="28"/>
          <w:szCs w:val="28"/>
          <w:lang w:val="es-ES"/>
        </w:rPr>
      </w:pPr>
      <w:r>
        <w:rPr>
          <w:b/>
          <w:sz w:val="28"/>
          <w:szCs w:val="28"/>
          <w:lang w:val="es-ES"/>
        </w:rPr>
        <w:t>Aquí va el nombre completo del alumno</w:t>
      </w:r>
    </w:p>
    <w:p w14:paraId="6C95D024" w14:textId="77777777" w:rsidR="0072143E" w:rsidRPr="00AF3765" w:rsidRDefault="0072143E" w:rsidP="00C91384">
      <w:pPr>
        <w:widowControl w:val="0"/>
        <w:rPr>
          <w:lang w:val="es-ES"/>
        </w:rPr>
      </w:pPr>
    </w:p>
    <w:p w14:paraId="4A5EE7F1" w14:textId="77777777" w:rsidR="0072143E" w:rsidRPr="00AF3765" w:rsidRDefault="0072143E" w:rsidP="00C91384">
      <w:pPr>
        <w:widowControl w:val="0"/>
        <w:rPr>
          <w:lang w:val="es-ES"/>
        </w:rPr>
      </w:pPr>
    </w:p>
    <w:p w14:paraId="35F4F3ED" w14:textId="77777777" w:rsidR="00C82C63" w:rsidRPr="00AF3765" w:rsidRDefault="00C82C63" w:rsidP="00C82C63">
      <w:pPr>
        <w:widowControl w:val="0"/>
        <w:spacing w:after="120"/>
        <w:rPr>
          <w:b/>
          <w:lang w:val="es-ES"/>
        </w:rPr>
      </w:pPr>
      <w:r w:rsidRPr="00AF3765">
        <w:rPr>
          <w:b/>
          <w:lang w:val="es-ES"/>
        </w:rPr>
        <w:t>Profesor Supervisor:</w:t>
      </w:r>
    </w:p>
    <w:p w14:paraId="113E89BE" w14:textId="77777777" w:rsidR="00C82C63" w:rsidRPr="00AF3765" w:rsidRDefault="00C82C63" w:rsidP="00C82C63">
      <w:pPr>
        <w:widowControl w:val="0"/>
        <w:ind w:firstLine="720"/>
        <w:rPr>
          <w:lang w:val="es-ES"/>
        </w:rPr>
      </w:pPr>
      <w:r w:rsidRPr="00AF3765">
        <w:rPr>
          <w:lang w:val="es-ES"/>
        </w:rPr>
        <w:t>Dr. José R. Espinoza C.</w:t>
      </w:r>
    </w:p>
    <w:p w14:paraId="2736EBCE" w14:textId="77777777" w:rsidR="00C82C63" w:rsidRPr="00AF3765" w:rsidRDefault="00C82C63" w:rsidP="00C82C63">
      <w:pPr>
        <w:widowControl w:val="0"/>
        <w:rPr>
          <w:lang w:val="es-ES"/>
        </w:rPr>
      </w:pPr>
    </w:p>
    <w:p w14:paraId="01011701" w14:textId="77777777" w:rsidR="00C82C63" w:rsidRPr="00AF3765" w:rsidRDefault="00C82C63" w:rsidP="00C82C63">
      <w:pPr>
        <w:widowControl w:val="0"/>
        <w:rPr>
          <w:lang w:val="es-ES"/>
        </w:rPr>
      </w:pPr>
    </w:p>
    <w:p w14:paraId="21DC3AB0" w14:textId="77777777" w:rsidR="00C82C63" w:rsidRPr="00AF3765" w:rsidRDefault="00C82C63" w:rsidP="00C82C63">
      <w:pPr>
        <w:widowControl w:val="0"/>
        <w:spacing w:after="120"/>
        <w:rPr>
          <w:b/>
          <w:lang w:val="es-ES"/>
        </w:rPr>
      </w:pPr>
      <w:r w:rsidRPr="00AF3765">
        <w:rPr>
          <w:b/>
          <w:lang w:val="es-ES"/>
        </w:rPr>
        <w:t>Comisión:</w:t>
      </w:r>
    </w:p>
    <w:p w14:paraId="1DE34038" w14:textId="77777777" w:rsidR="004D5727" w:rsidRPr="00AF3765" w:rsidRDefault="004D5727" w:rsidP="004D5727">
      <w:pPr>
        <w:widowControl w:val="0"/>
        <w:ind w:firstLine="720"/>
        <w:rPr>
          <w:lang w:val="es-ES"/>
        </w:rPr>
      </w:pPr>
      <w:r>
        <w:rPr>
          <w:lang w:val="es-ES"/>
        </w:rPr>
        <w:t>Aquí va el nombre del externo</w:t>
      </w:r>
    </w:p>
    <w:p w14:paraId="18C423B2" w14:textId="77777777" w:rsidR="00C82C63" w:rsidRPr="00AF3765" w:rsidRDefault="001F570C" w:rsidP="00C82C63">
      <w:pPr>
        <w:widowControl w:val="0"/>
        <w:ind w:firstLine="720"/>
        <w:rPr>
          <w:lang w:val="es-ES"/>
        </w:rPr>
      </w:pPr>
      <w:r>
        <w:rPr>
          <w:lang w:val="es-ES"/>
        </w:rPr>
        <w:t>Aquí va el nombre de la comisión 1</w:t>
      </w:r>
    </w:p>
    <w:p w14:paraId="379A13A8" w14:textId="77777777" w:rsidR="001F570C" w:rsidRPr="00AF3765" w:rsidRDefault="001F570C" w:rsidP="001F570C">
      <w:pPr>
        <w:widowControl w:val="0"/>
        <w:ind w:firstLine="720"/>
        <w:rPr>
          <w:lang w:val="es-ES"/>
        </w:rPr>
      </w:pPr>
      <w:r>
        <w:rPr>
          <w:lang w:val="es-ES"/>
        </w:rPr>
        <w:t>Aquí va el nombre de la comisión 2</w:t>
      </w:r>
    </w:p>
    <w:p w14:paraId="30F81030" w14:textId="77777777" w:rsidR="00C82C63" w:rsidRPr="00AF3765" w:rsidRDefault="00C82C63" w:rsidP="00C82C63">
      <w:pPr>
        <w:widowControl w:val="0"/>
        <w:rPr>
          <w:lang w:val="es-ES"/>
        </w:rPr>
      </w:pPr>
    </w:p>
    <w:p w14:paraId="3791CDF1" w14:textId="77777777" w:rsidR="00C82C63" w:rsidRPr="00AF3765" w:rsidRDefault="00C82C63" w:rsidP="00C82C63">
      <w:pPr>
        <w:widowControl w:val="0"/>
        <w:rPr>
          <w:lang w:val="es-ES"/>
        </w:rPr>
      </w:pPr>
    </w:p>
    <w:p w14:paraId="6F965B7B" w14:textId="77777777" w:rsidR="00C82C63" w:rsidRPr="00AF3765" w:rsidRDefault="00C82C63" w:rsidP="00C82C63">
      <w:pPr>
        <w:widowControl w:val="0"/>
        <w:spacing w:after="120"/>
        <w:rPr>
          <w:b/>
          <w:lang w:val="es-ES"/>
        </w:rPr>
      </w:pPr>
      <w:r w:rsidRPr="00AF3765">
        <w:rPr>
          <w:b/>
          <w:lang w:val="es-ES"/>
        </w:rPr>
        <w:t>Fecha:</w:t>
      </w:r>
    </w:p>
    <w:p w14:paraId="76408214" w14:textId="3B7766CE" w:rsidR="00C82C63" w:rsidRPr="00AF3765" w:rsidRDefault="001D0588" w:rsidP="00C82C63">
      <w:pPr>
        <w:widowControl w:val="0"/>
        <w:ind w:firstLine="720"/>
        <w:rPr>
          <w:lang w:val="es-ES"/>
        </w:rPr>
      </w:pPr>
      <w:r>
        <w:rPr>
          <w:lang w:val="es-ES"/>
        </w:rPr>
        <w:t>26</w:t>
      </w:r>
      <w:r w:rsidR="00C82C63" w:rsidRPr="00AF3765">
        <w:rPr>
          <w:lang w:val="es-ES"/>
        </w:rPr>
        <w:t xml:space="preserve"> </w:t>
      </w:r>
      <w:r w:rsidR="00C119B1">
        <w:rPr>
          <w:lang w:val="es-ES"/>
        </w:rPr>
        <w:t xml:space="preserve">enero </w:t>
      </w:r>
      <w:r w:rsidR="00C82C63" w:rsidRPr="00AF3765">
        <w:rPr>
          <w:lang w:val="es-ES"/>
        </w:rPr>
        <w:t>de 200</w:t>
      </w:r>
      <w:r w:rsidR="00C119B1">
        <w:rPr>
          <w:lang w:val="es-ES"/>
        </w:rPr>
        <w:t>23</w:t>
      </w:r>
    </w:p>
    <w:p w14:paraId="23CB37F9" w14:textId="77777777" w:rsidR="00C82C63" w:rsidRPr="00AF3765" w:rsidRDefault="00C82C63" w:rsidP="00C82C63">
      <w:pPr>
        <w:widowControl w:val="0"/>
        <w:jc w:val="both"/>
        <w:rPr>
          <w:b/>
          <w:sz w:val="40"/>
          <w:szCs w:val="40"/>
          <w:lang w:val="es-ES"/>
        </w:rPr>
      </w:pPr>
      <w:r w:rsidRPr="00AF3765">
        <w:rPr>
          <w:lang w:val="es-ES"/>
        </w:rPr>
        <w:br w:type="page"/>
      </w:r>
      <w:r w:rsidRPr="00AF3765">
        <w:rPr>
          <w:b/>
          <w:sz w:val="40"/>
          <w:szCs w:val="40"/>
          <w:lang w:val="es-ES"/>
        </w:rPr>
        <w:lastRenderedPageBreak/>
        <w:t>Resumen</w:t>
      </w:r>
    </w:p>
    <w:p w14:paraId="462F04ED" w14:textId="77777777" w:rsidR="00C82C63" w:rsidRPr="00AF3765" w:rsidRDefault="00C82C63" w:rsidP="00C82C63">
      <w:pPr>
        <w:widowControl w:val="0"/>
        <w:jc w:val="both"/>
        <w:rPr>
          <w:lang w:val="es-ES"/>
        </w:rPr>
      </w:pPr>
    </w:p>
    <w:p w14:paraId="58109681" w14:textId="0971D4B4" w:rsidR="00DD7C1B" w:rsidRPr="00DD7C1B" w:rsidRDefault="00DD7C1B" w:rsidP="00C82C63">
      <w:pPr>
        <w:widowControl w:val="0"/>
        <w:spacing w:line="360" w:lineRule="auto"/>
        <w:ind w:firstLine="567"/>
        <w:jc w:val="both"/>
        <w:rPr>
          <w:lang w:val="es-CL"/>
        </w:rPr>
      </w:pPr>
      <w:r w:rsidRPr="00C91304">
        <w:rPr>
          <w:lang w:val="es-CL"/>
        </w:rPr>
        <w:t xml:space="preserve">Esta página contiene el resumen de su </w:t>
      </w:r>
      <w:r w:rsidR="007240C6">
        <w:rPr>
          <w:lang w:val="es-CL"/>
        </w:rPr>
        <w:t xml:space="preserve">propuesta de </w:t>
      </w:r>
      <w:r>
        <w:rPr>
          <w:lang w:val="es-CL"/>
        </w:rPr>
        <w:t>tesis</w:t>
      </w:r>
      <w:r w:rsidRPr="00C91304">
        <w:rPr>
          <w:lang w:val="es-CL"/>
        </w:rPr>
        <w:t xml:space="preserve"> en idioma español. Su extensión no debe superar una página. </w:t>
      </w:r>
      <w:r w:rsidRPr="005D3F53">
        <w:rPr>
          <w:lang w:val="es-CL"/>
        </w:rPr>
        <w:t xml:space="preserve">El sumario debe contener: el contexto, el problema o situación, cómo se soluciona o aborda actualmente, los problemas / errores / desventajas / etc. de la solución actual, su </w:t>
      </w:r>
      <w:r w:rsidR="007240C6">
        <w:rPr>
          <w:lang w:val="es-CL"/>
        </w:rPr>
        <w:t xml:space="preserve">propuesta de </w:t>
      </w:r>
      <w:r w:rsidRPr="005D3F53">
        <w:rPr>
          <w:lang w:val="es-CL"/>
        </w:rPr>
        <w:t xml:space="preserve">solución y los resultados o características </w:t>
      </w:r>
      <w:r w:rsidR="000977D4">
        <w:rPr>
          <w:lang w:val="es-CL"/>
        </w:rPr>
        <w:t xml:space="preserve">esperadas </w:t>
      </w:r>
      <w:r w:rsidRPr="005D3F53">
        <w:rPr>
          <w:lang w:val="es-CL"/>
        </w:rPr>
        <w:t>de su solución.</w:t>
      </w:r>
    </w:p>
    <w:p w14:paraId="567C6D7C" w14:textId="030089A1" w:rsidR="00F40047" w:rsidRDefault="00F40047" w:rsidP="00F40047">
      <w:pPr>
        <w:widowControl w:val="0"/>
        <w:spacing w:line="360" w:lineRule="auto"/>
        <w:ind w:firstLine="567"/>
        <w:jc w:val="both"/>
        <w:rPr>
          <w:lang w:val="es-CL"/>
        </w:rPr>
      </w:pPr>
      <w:r w:rsidRPr="001A116B">
        <w:rPr>
          <w:lang w:val="es-CL"/>
        </w:rPr>
        <w:t>En este d</w:t>
      </w:r>
      <w:r>
        <w:rPr>
          <w:lang w:val="es-CL"/>
        </w:rPr>
        <w:t xml:space="preserve">ocumento se entregan los aspectos fundamentales y detallados del formato y contenidos al que debe ajustarse todo informe de </w:t>
      </w:r>
      <w:r>
        <w:rPr>
          <w:lang w:val="es-CL"/>
        </w:rPr>
        <w:t xml:space="preserve">propuesta de </w:t>
      </w:r>
      <w:r>
        <w:rPr>
          <w:lang w:val="es-CL"/>
        </w:rPr>
        <w:t>tesis de Magíster o Doctorado que se genere en el LCDA. En particular, se especifican los márgenes; el uso de simbología y acrónimos; el contenido de la introducción y de las conclusiones; los formatos de: títulos y sub-títulos, tablas, figuras y ecuaciones; y la forma de presentar las referencias y anexos.</w:t>
      </w:r>
    </w:p>
    <w:p w14:paraId="784340C7" w14:textId="01E53480" w:rsidR="00C82C63" w:rsidRDefault="00F40047" w:rsidP="00F40047">
      <w:pPr>
        <w:widowControl w:val="0"/>
        <w:spacing w:line="360" w:lineRule="auto"/>
        <w:ind w:firstLine="567"/>
        <w:jc w:val="both"/>
        <w:rPr>
          <w:lang w:val="es-CL"/>
        </w:rPr>
      </w:pPr>
      <w:r>
        <w:rPr>
          <w:lang w:val="es-CL"/>
        </w:rPr>
        <w:t>La totalidad del documento está automatizado. En particular, la numeración de los capítulos, ecuaciones, tablas, figuras, anexos y referencias. También está automatizada la referenciación a éstos. Se sugiere modificar los elementos actuales o bien copiar/pegarlos (tablas, figuras, ecuaciones, anexos, etc.) para ampliar el contenido. Se sugiere que regularmente seleccione todo su documento y actualice. También mantenga encendida la opción de “Mostrar u ocultar las marcas de formato” con el botón ¶ del editor para una mirada rápida de la uniformidad de los formatos</w:t>
      </w:r>
      <w:r>
        <w:rPr>
          <w:lang w:val="es-CL"/>
        </w:rPr>
        <w:t>.</w:t>
      </w:r>
    </w:p>
    <w:p w14:paraId="511BC0F4" w14:textId="77777777" w:rsidR="00F40047" w:rsidRPr="00AF3765" w:rsidRDefault="00F40047" w:rsidP="00F40047">
      <w:pPr>
        <w:widowControl w:val="0"/>
        <w:spacing w:line="360" w:lineRule="auto"/>
        <w:ind w:firstLine="567"/>
        <w:jc w:val="both"/>
        <w:rPr>
          <w:lang w:val="es-ES"/>
        </w:rPr>
      </w:pPr>
    </w:p>
    <w:p w14:paraId="4718FE7D" w14:textId="77777777" w:rsidR="00572F7F" w:rsidRPr="00AF3765" w:rsidRDefault="00C82C63" w:rsidP="00C82C63">
      <w:pPr>
        <w:widowControl w:val="0"/>
        <w:rPr>
          <w:b/>
          <w:sz w:val="40"/>
          <w:szCs w:val="40"/>
          <w:lang w:val="es-ES"/>
        </w:rPr>
      </w:pPr>
      <w:r w:rsidRPr="00AF3765">
        <w:rPr>
          <w:lang w:val="es-ES"/>
        </w:rPr>
        <w:br w:type="page"/>
      </w:r>
      <w:r w:rsidR="00DC4DB6" w:rsidRPr="00AF3765">
        <w:rPr>
          <w:b/>
          <w:sz w:val="40"/>
          <w:szCs w:val="40"/>
          <w:lang w:val="es-ES"/>
        </w:rPr>
        <w:lastRenderedPageBreak/>
        <w:t>Tabla de Contenidos</w:t>
      </w:r>
    </w:p>
    <w:p w14:paraId="24E7E657" w14:textId="77777777" w:rsidR="00DC4DB6" w:rsidRPr="00AF3765" w:rsidRDefault="00DC4DB6" w:rsidP="00C91384">
      <w:pPr>
        <w:widowControl w:val="0"/>
        <w:jc w:val="both"/>
        <w:rPr>
          <w:lang w:val="es-ES"/>
        </w:rPr>
      </w:pPr>
    </w:p>
    <w:p w14:paraId="46E240AE" w14:textId="2EB79964" w:rsidR="0089077D" w:rsidRDefault="001A116B">
      <w:pPr>
        <w:pStyle w:val="TDC1"/>
        <w:rPr>
          <w:rFonts w:asciiTheme="minorHAnsi" w:eastAsiaTheme="minorEastAsia" w:hAnsiTheme="minorHAnsi" w:cstheme="minorBidi"/>
          <w:b w:val="0"/>
          <w:bCs w:val="0"/>
          <w:caps w:val="0"/>
          <w:noProof/>
          <w:sz w:val="24"/>
          <w:szCs w:val="24"/>
          <w:lang w:val="es-CL" w:eastAsia="es-MX"/>
        </w:rPr>
      </w:pPr>
      <w:r w:rsidRPr="00AF3765">
        <w:rPr>
          <w:lang w:val="es-ES"/>
        </w:rPr>
        <w:fldChar w:fldCharType="begin"/>
      </w:r>
      <w:r w:rsidRPr="00AF3765">
        <w:rPr>
          <w:lang w:val="es-ES"/>
        </w:rPr>
        <w:instrText xml:space="preserve"> TOC \o "1-3" \f \u </w:instrText>
      </w:r>
      <w:r w:rsidRPr="00AF3765">
        <w:rPr>
          <w:lang w:val="es-ES"/>
        </w:rPr>
        <w:fldChar w:fldCharType="separate"/>
      </w:r>
      <w:r w:rsidR="0089077D" w:rsidRPr="00556119">
        <w:rPr>
          <w:noProof/>
          <w:lang w:val="pt-BR"/>
        </w:rPr>
        <w:t>Nomenclatura</w:t>
      </w:r>
      <w:r w:rsidR="0089077D" w:rsidRPr="00BA1A36">
        <w:rPr>
          <w:noProof/>
          <w:lang w:val="es-CL"/>
        </w:rPr>
        <w:tab/>
      </w:r>
      <w:r w:rsidR="0089077D">
        <w:rPr>
          <w:noProof/>
        </w:rPr>
        <w:fldChar w:fldCharType="begin"/>
      </w:r>
      <w:r w:rsidR="0089077D" w:rsidRPr="00BA1A36">
        <w:rPr>
          <w:noProof/>
          <w:lang w:val="es-CL"/>
        </w:rPr>
        <w:instrText xml:space="preserve"> PAGEREF _Toc125737526 \h </w:instrText>
      </w:r>
      <w:r w:rsidR="0089077D">
        <w:rPr>
          <w:noProof/>
        </w:rPr>
      </w:r>
      <w:r w:rsidR="0089077D">
        <w:rPr>
          <w:noProof/>
        </w:rPr>
        <w:fldChar w:fldCharType="separate"/>
      </w:r>
      <w:r w:rsidR="0089077D" w:rsidRPr="00BA1A36">
        <w:rPr>
          <w:noProof/>
          <w:lang w:val="es-CL"/>
        </w:rPr>
        <w:t>v</w:t>
      </w:r>
      <w:r w:rsidR="0089077D">
        <w:rPr>
          <w:noProof/>
        </w:rPr>
        <w:fldChar w:fldCharType="end"/>
      </w:r>
    </w:p>
    <w:p w14:paraId="70D82A93" w14:textId="33911715"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Abreviaciones</w:t>
      </w:r>
      <w:r w:rsidRPr="00BA1A36">
        <w:rPr>
          <w:noProof/>
          <w:lang w:val="es-CL"/>
        </w:rPr>
        <w:tab/>
      </w:r>
      <w:r>
        <w:rPr>
          <w:noProof/>
        </w:rPr>
        <w:fldChar w:fldCharType="begin"/>
      </w:r>
      <w:r w:rsidRPr="00BA1A36">
        <w:rPr>
          <w:noProof/>
          <w:lang w:val="es-CL"/>
        </w:rPr>
        <w:instrText xml:space="preserve"> PAGEREF _Toc125737527 \h </w:instrText>
      </w:r>
      <w:r>
        <w:rPr>
          <w:noProof/>
        </w:rPr>
      </w:r>
      <w:r>
        <w:rPr>
          <w:noProof/>
        </w:rPr>
        <w:fldChar w:fldCharType="separate"/>
      </w:r>
      <w:r w:rsidRPr="00BA1A36">
        <w:rPr>
          <w:noProof/>
          <w:lang w:val="es-CL"/>
        </w:rPr>
        <w:t>viii</w:t>
      </w:r>
      <w:r>
        <w:rPr>
          <w:noProof/>
        </w:rPr>
        <w:fldChar w:fldCharType="end"/>
      </w:r>
    </w:p>
    <w:p w14:paraId="2FE641AA" w14:textId="16BAB418"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1.</w:t>
      </w:r>
      <w:r>
        <w:rPr>
          <w:rFonts w:asciiTheme="minorHAnsi" w:eastAsiaTheme="minorEastAsia" w:hAnsiTheme="minorHAnsi" w:cstheme="minorBidi"/>
          <w:b w:val="0"/>
          <w:bCs w:val="0"/>
          <w:caps w:val="0"/>
          <w:noProof/>
          <w:sz w:val="24"/>
          <w:szCs w:val="24"/>
          <w:lang w:val="es-CL" w:eastAsia="es-MX"/>
        </w:rPr>
        <w:tab/>
      </w:r>
      <w:r w:rsidRPr="00556119">
        <w:rPr>
          <w:noProof/>
          <w:lang w:val="es-ES"/>
        </w:rPr>
        <w:t>Investigación Propuesta</w:t>
      </w:r>
      <w:r w:rsidRPr="00BA1A36">
        <w:rPr>
          <w:noProof/>
          <w:lang w:val="es-CL"/>
        </w:rPr>
        <w:tab/>
      </w:r>
      <w:r>
        <w:rPr>
          <w:noProof/>
        </w:rPr>
        <w:fldChar w:fldCharType="begin"/>
      </w:r>
      <w:r w:rsidRPr="00BA1A36">
        <w:rPr>
          <w:noProof/>
          <w:lang w:val="es-CL"/>
        </w:rPr>
        <w:instrText xml:space="preserve"> PAGEREF _Toc125737528 \h </w:instrText>
      </w:r>
      <w:r>
        <w:rPr>
          <w:noProof/>
        </w:rPr>
      </w:r>
      <w:r>
        <w:rPr>
          <w:noProof/>
        </w:rPr>
        <w:fldChar w:fldCharType="separate"/>
      </w:r>
      <w:r w:rsidRPr="00BA1A36">
        <w:rPr>
          <w:noProof/>
          <w:lang w:val="es-CL"/>
        </w:rPr>
        <w:t>1</w:t>
      </w:r>
      <w:r>
        <w:rPr>
          <w:noProof/>
        </w:rPr>
        <w:fldChar w:fldCharType="end"/>
      </w:r>
    </w:p>
    <w:p w14:paraId="2F71DEC4" w14:textId="0BA21C17"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1.1.</w:t>
      </w:r>
      <w:r>
        <w:rPr>
          <w:rFonts w:asciiTheme="minorHAnsi" w:eastAsiaTheme="minorEastAsia" w:hAnsiTheme="minorHAnsi" w:cstheme="minorBidi"/>
          <w:smallCaps w:val="0"/>
          <w:noProof/>
          <w:sz w:val="24"/>
          <w:szCs w:val="24"/>
          <w:lang w:val="es-CL" w:eastAsia="es-MX"/>
        </w:rPr>
        <w:tab/>
      </w:r>
      <w:r w:rsidRPr="00BA1A36">
        <w:rPr>
          <w:noProof/>
          <w:lang w:val="es-CL"/>
        </w:rPr>
        <w:t>Introducción</w:t>
      </w:r>
      <w:r w:rsidRPr="00BA1A36">
        <w:rPr>
          <w:noProof/>
          <w:lang w:val="es-CL"/>
        </w:rPr>
        <w:tab/>
      </w:r>
      <w:r>
        <w:rPr>
          <w:noProof/>
        </w:rPr>
        <w:fldChar w:fldCharType="begin"/>
      </w:r>
      <w:r w:rsidRPr="00BA1A36">
        <w:rPr>
          <w:noProof/>
          <w:lang w:val="es-CL"/>
        </w:rPr>
        <w:instrText xml:space="preserve"> PAGEREF _Toc125737529 \h </w:instrText>
      </w:r>
      <w:r>
        <w:rPr>
          <w:noProof/>
        </w:rPr>
      </w:r>
      <w:r>
        <w:rPr>
          <w:noProof/>
        </w:rPr>
        <w:fldChar w:fldCharType="separate"/>
      </w:r>
      <w:r w:rsidRPr="00BA1A36">
        <w:rPr>
          <w:noProof/>
          <w:lang w:val="es-CL"/>
        </w:rPr>
        <w:t>1</w:t>
      </w:r>
      <w:r>
        <w:rPr>
          <w:noProof/>
        </w:rPr>
        <w:fldChar w:fldCharType="end"/>
      </w:r>
    </w:p>
    <w:p w14:paraId="3E7BCE09" w14:textId="44A676D5"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1.2.</w:t>
      </w:r>
      <w:r>
        <w:rPr>
          <w:rFonts w:asciiTheme="minorHAnsi" w:eastAsiaTheme="minorEastAsia" w:hAnsiTheme="minorHAnsi" w:cstheme="minorBidi"/>
          <w:smallCaps w:val="0"/>
          <w:noProof/>
          <w:sz w:val="24"/>
          <w:szCs w:val="24"/>
          <w:lang w:val="es-CL" w:eastAsia="es-MX"/>
        </w:rPr>
        <w:tab/>
      </w:r>
      <w:r w:rsidRPr="00BA1A36">
        <w:rPr>
          <w:noProof/>
          <w:lang w:val="es-CL"/>
        </w:rPr>
        <w:t>Formulación General del Proyecto</w:t>
      </w:r>
      <w:r w:rsidRPr="00BA1A36">
        <w:rPr>
          <w:noProof/>
          <w:lang w:val="es-CL"/>
        </w:rPr>
        <w:tab/>
      </w:r>
      <w:r>
        <w:rPr>
          <w:noProof/>
        </w:rPr>
        <w:fldChar w:fldCharType="begin"/>
      </w:r>
      <w:r w:rsidRPr="00BA1A36">
        <w:rPr>
          <w:noProof/>
          <w:lang w:val="es-CL"/>
        </w:rPr>
        <w:instrText xml:space="preserve"> PAGEREF _Toc125737530 \h </w:instrText>
      </w:r>
      <w:r>
        <w:rPr>
          <w:noProof/>
        </w:rPr>
      </w:r>
      <w:r>
        <w:rPr>
          <w:noProof/>
        </w:rPr>
        <w:fldChar w:fldCharType="separate"/>
      </w:r>
      <w:r w:rsidRPr="00BA1A36">
        <w:rPr>
          <w:noProof/>
          <w:lang w:val="es-CL"/>
        </w:rPr>
        <w:t>1</w:t>
      </w:r>
      <w:r>
        <w:rPr>
          <w:noProof/>
        </w:rPr>
        <w:fldChar w:fldCharType="end"/>
      </w:r>
    </w:p>
    <w:p w14:paraId="2E9BF807" w14:textId="746DFA63"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1.3.</w:t>
      </w:r>
      <w:r>
        <w:rPr>
          <w:rFonts w:asciiTheme="minorHAnsi" w:eastAsiaTheme="minorEastAsia" w:hAnsiTheme="minorHAnsi" w:cstheme="minorBidi"/>
          <w:smallCaps w:val="0"/>
          <w:noProof/>
          <w:sz w:val="24"/>
          <w:szCs w:val="24"/>
          <w:lang w:val="es-CL" w:eastAsia="es-MX"/>
        </w:rPr>
        <w:tab/>
      </w:r>
      <w:r w:rsidRPr="00BA1A36">
        <w:rPr>
          <w:noProof/>
          <w:lang w:val="es-CL"/>
        </w:rPr>
        <w:t>Resultados Preliminares</w:t>
      </w:r>
      <w:r w:rsidRPr="00BA1A36">
        <w:rPr>
          <w:noProof/>
          <w:lang w:val="es-CL"/>
        </w:rPr>
        <w:tab/>
      </w:r>
      <w:r>
        <w:rPr>
          <w:noProof/>
        </w:rPr>
        <w:fldChar w:fldCharType="begin"/>
      </w:r>
      <w:r w:rsidRPr="00BA1A36">
        <w:rPr>
          <w:noProof/>
          <w:lang w:val="es-CL"/>
        </w:rPr>
        <w:instrText xml:space="preserve"> PAGEREF _Toc125737531 \h </w:instrText>
      </w:r>
      <w:r>
        <w:rPr>
          <w:noProof/>
        </w:rPr>
      </w:r>
      <w:r>
        <w:rPr>
          <w:noProof/>
        </w:rPr>
        <w:fldChar w:fldCharType="separate"/>
      </w:r>
      <w:r w:rsidRPr="00BA1A36">
        <w:rPr>
          <w:noProof/>
          <w:lang w:val="es-CL"/>
        </w:rPr>
        <w:t>3</w:t>
      </w:r>
      <w:r>
        <w:rPr>
          <w:noProof/>
        </w:rPr>
        <w:fldChar w:fldCharType="end"/>
      </w:r>
    </w:p>
    <w:p w14:paraId="3086E655" w14:textId="02D8C131"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1.3.1</w:t>
      </w:r>
      <w:r>
        <w:rPr>
          <w:rFonts w:asciiTheme="minorHAnsi" w:eastAsiaTheme="minorEastAsia" w:hAnsiTheme="minorHAnsi" w:cstheme="minorBidi"/>
          <w:i w:val="0"/>
          <w:iCs w:val="0"/>
          <w:noProof/>
          <w:sz w:val="24"/>
          <w:szCs w:val="24"/>
          <w:lang w:val="es-CL" w:eastAsia="es-MX"/>
        </w:rPr>
        <w:tab/>
      </w:r>
      <w:r w:rsidRPr="00BA1A36">
        <w:rPr>
          <w:noProof/>
          <w:lang w:val="es-CL"/>
        </w:rPr>
        <w:t>Teoría</w:t>
      </w:r>
      <w:r w:rsidRPr="00BA1A36">
        <w:rPr>
          <w:noProof/>
          <w:lang w:val="es-CL"/>
        </w:rPr>
        <w:tab/>
      </w:r>
      <w:r>
        <w:rPr>
          <w:noProof/>
        </w:rPr>
        <w:fldChar w:fldCharType="begin"/>
      </w:r>
      <w:r w:rsidRPr="00BA1A36">
        <w:rPr>
          <w:noProof/>
          <w:lang w:val="es-CL"/>
        </w:rPr>
        <w:instrText xml:space="preserve"> PAGEREF _Toc125737532 \h </w:instrText>
      </w:r>
      <w:r>
        <w:rPr>
          <w:noProof/>
        </w:rPr>
      </w:r>
      <w:r>
        <w:rPr>
          <w:noProof/>
        </w:rPr>
        <w:fldChar w:fldCharType="separate"/>
      </w:r>
      <w:r w:rsidRPr="00BA1A36">
        <w:rPr>
          <w:noProof/>
          <w:lang w:val="es-CL"/>
        </w:rPr>
        <w:t>3</w:t>
      </w:r>
      <w:r>
        <w:rPr>
          <w:noProof/>
        </w:rPr>
        <w:fldChar w:fldCharType="end"/>
      </w:r>
    </w:p>
    <w:p w14:paraId="423F10CA" w14:textId="1E3A1C07"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1.3.2</w:t>
      </w:r>
      <w:r>
        <w:rPr>
          <w:rFonts w:asciiTheme="minorHAnsi" w:eastAsiaTheme="minorEastAsia" w:hAnsiTheme="minorHAnsi" w:cstheme="minorBidi"/>
          <w:i w:val="0"/>
          <w:iCs w:val="0"/>
          <w:noProof/>
          <w:sz w:val="24"/>
          <w:szCs w:val="24"/>
          <w:lang w:val="es-CL" w:eastAsia="es-MX"/>
        </w:rPr>
        <w:tab/>
      </w:r>
      <w:r w:rsidRPr="00BA1A36">
        <w:rPr>
          <w:noProof/>
          <w:lang w:val="es-CL"/>
        </w:rPr>
        <w:t>Simulación</w:t>
      </w:r>
      <w:r w:rsidRPr="00BA1A36">
        <w:rPr>
          <w:noProof/>
          <w:lang w:val="es-CL"/>
        </w:rPr>
        <w:tab/>
      </w:r>
      <w:r>
        <w:rPr>
          <w:noProof/>
        </w:rPr>
        <w:fldChar w:fldCharType="begin"/>
      </w:r>
      <w:r w:rsidRPr="00BA1A36">
        <w:rPr>
          <w:noProof/>
          <w:lang w:val="es-CL"/>
        </w:rPr>
        <w:instrText xml:space="preserve"> PAGEREF _Toc125737533 \h </w:instrText>
      </w:r>
      <w:r>
        <w:rPr>
          <w:noProof/>
        </w:rPr>
      </w:r>
      <w:r>
        <w:rPr>
          <w:noProof/>
        </w:rPr>
        <w:fldChar w:fldCharType="separate"/>
      </w:r>
      <w:r w:rsidRPr="00BA1A36">
        <w:rPr>
          <w:noProof/>
          <w:lang w:val="es-CL"/>
        </w:rPr>
        <w:t>4</w:t>
      </w:r>
      <w:r>
        <w:rPr>
          <w:noProof/>
        </w:rPr>
        <w:fldChar w:fldCharType="end"/>
      </w:r>
    </w:p>
    <w:p w14:paraId="0873DAEC" w14:textId="23991708"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1.3.3</w:t>
      </w:r>
      <w:r>
        <w:rPr>
          <w:rFonts w:asciiTheme="minorHAnsi" w:eastAsiaTheme="minorEastAsia" w:hAnsiTheme="minorHAnsi" w:cstheme="minorBidi"/>
          <w:i w:val="0"/>
          <w:iCs w:val="0"/>
          <w:noProof/>
          <w:sz w:val="24"/>
          <w:szCs w:val="24"/>
          <w:lang w:val="es-CL" w:eastAsia="es-MX"/>
        </w:rPr>
        <w:tab/>
      </w:r>
      <w:r w:rsidRPr="00BA1A36">
        <w:rPr>
          <w:noProof/>
          <w:lang w:val="es-CL"/>
        </w:rPr>
        <w:t>Experimentación</w:t>
      </w:r>
      <w:r w:rsidRPr="00BA1A36">
        <w:rPr>
          <w:noProof/>
          <w:lang w:val="es-CL"/>
        </w:rPr>
        <w:tab/>
      </w:r>
      <w:r>
        <w:rPr>
          <w:noProof/>
        </w:rPr>
        <w:fldChar w:fldCharType="begin"/>
      </w:r>
      <w:r w:rsidRPr="00BA1A36">
        <w:rPr>
          <w:noProof/>
          <w:lang w:val="es-CL"/>
        </w:rPr>
        <w:instrText xml:space="preserve"> PAGEREF _Toc125737534 \h </w:instrText>
      </w:r>
      <w:r>
        <w:rPr>
          <w:noProof/>
        </w:rPr>
      </w:r>
      <w:r>
        <w:rPr>
          <w:noProof/>
        </w:rPr>
        <w:fldChar w:fldCharType="separate"/>
      </w:r>
      <w:r w:rsidRPr="00BA1A36">
        <w:rPr>
          <w:noProof/>
          <w:lang w:val="es-CL"/>
        </w:rPr>
        <w:t>4</w:t>
      </w:r>
      <w:r>
        <w:rPr>
          <w:noProof/>
        </w:rPr>
        <w:fldChar w:fldCharType="end"/>
      </w:r>
    </w:p>
    <w:p w14:paraId="5FA2326D" w14:textId="6FF43DE1"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1.4.</w:t>
      </w:r>
      <w:r>
        <w:rPr>
          <w:rFonts w:asciiTheme="minorHAnsi" w:eastAsiaTheme="minorEastAsia" w:hAnsiTheme="minorHAnsi" w:cstheme="minorBidi"/>
          <w:smallCaps w:val="0"/>
          <w:noProof/>
          <w:sz w:val="24"/>
          <w:szCs w:val="24"/>
          <w:lang w:val="es-CL" w:eastAsia="es-MX"/>
        </w:rPr>
        <w:tab/>
      </w:r>
      <w:r w:rsidRPr="00BA1A36">
        <w:rPr>
          <w:noProof/>
          <w:lang w:val="es-CL"/>
        </w:rPr>
        <w:t>Hipótesis de Trabajo</w:t>
      </w:r>
      <w:r w:rsidRPr="00BA1A36">
        <w:rPr>
          <w:noProof/>
          <w:lang w:val="es-CL"/>
        </w:rPr>
        <w:tab/>
      </w:r>
      <w:r>
        <w:rPr>
          <w:noProof/>
        </w:rPr>
        <w:fldChar w:fldCharType="begin"/>
      </w:r>
      <w:r w:rsidRPr="00BA1A36">
        <w:rPr>
          <w:noProof/>
          <w:lang w:val="es-CL"/>
        </w:rPr>
        <w:instrText xml:space="preserve"> PAGEREF _Toc125737535 \h </w:instrText>
      </w:r>
      <w:r>
        <w:rPr>
          <w:noProof/>
        </w:rPr>
      </w:r>
      <w:r>
        <w:rPr>
          <w:noProof/>
        </w:rPr>
        <w:fldChar w:fldCharType="separate"/>
      </w:r>
      <w:r w:rsidRPr="00BA1A36">
        <w:rPr>
          <w:noProof/>
          <w:lang w:val="es-CL"/>
        </w:rPr>
        <w:t>4</w:t>
      </w:r>
      <w:r>
        <w:rPr>
          <w:noProof/>
        </w:rPr>
        <w:fldChar w:fldCharType="end"/>
      </w:r>
    </w:p>
    <w:p w14:paraId="6C755D41" w14:textId="22D9BF27"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2.</w:t>
      </w:r>
      <w:r>
        <w:rPr>
          <w:rFonts w:asciiTheme="minorHAnsi" w:eastAsiaTheme="minorEastAsia" w:hAnsiTheme="minorHAnsi" w:cstheme="minorBidi"/>
          <w:b w:val="0"/>
          <w:bCs w:val="0"/>
          <w:caps w:val="0"/>
          <w:noProof/>
          <w:sz w:val="24"/>
          <w:szCs w:val="24"/>
          <w:lang w:val="es-CL" w:eastAsia="es-MX"/>
        </w:rPr>
        <w:tab/>
      </w:r>
      <w:r w:rsidRPr="00556119">
        <w:rPr>
          <w:noProof/>
          <w:lang w:val="es-ES"/>
        </w:rPr>
        <w:t>Discusión Bibliográfica</w:t>
      </w:r>
      <w:r w:rsidRPr="00BA1A36">
        <w:rPr>
          <w:noProof/>
          <w:lang w:val="es-CL"/>
        </w:rPr>
        <w:tab/>
      </w:r>
      <w:r>
        <w:rPr>
          <w:noProof/>
        </w:rPr>
        <w:fldChar w:fldCharType="begin"/>
      </w:r>
      <w:r w:rsidRPr="00BA1A36">
        <w:rPr>
          <w:noProof/>
          <w:lang w:val="es-CL"/>
        </w:rPr>
        <w:instrText xml:space="preserve"> PAGEREF _Toc125737536 \h </w:instrText>
      </w:r>
      <w:r>
        <w:rPr>
          <w:noProof/>
        </w:rPr>
      </w:r>
      <w:r>
        <w:rPr>
          <w:noProof/>
        </w:rPr>
        <w:fldChar w:fldCharType="separate"/>
      </w:r>
      <w:r w:rsidRPr="00BA1A36">
        <w:rPr>
          <w:noProof/>
          <w:lang w:val="es-CL"/>
        </w:rPr>
        <w:t>6</w:t>
      </w:r>
      <w:r>
        <w:rPr>
          <w:noProof/>
        </w:rPr>
        <w:fldChar w:fldCharType="end"/>
      </w:r>
    </w:p>
    <w:p w14:paraId="6D8788C3" w14:textId="4A6B5955"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2.1.</w:t>
      </w:r>
      <w:r>
        <w:rPr>
          <w:rFonts w:asciiTheme="minorHAnsi" w:eastAsiaTheme="minorEastAsia" w:hAnsiTheme="minorHAnsi" w:cstheme="minorBidi"/>
          <w:smallCaps w:val="0"/>
          <w:noProof/>
          <w:sz w:val="24"/>
          <w:szCs w:val="24"/>
          <w:lang w:val="es-CL" w:eastAsia="es-MX"/>
        </w:rPr>
        <w:tab/>
      </w:r>
      <w:r w:rsidRPr="00BA1A36">
        <w:rPr>
          <w:noProof/>
          <w:lang w:val="es-CL"/>
        </w:rPr>
        <w:t>Introducción</w:t>
      </w:r>
      <w:r w:rsidRPr="00BA1A36">
        <w:rPr>
          <w:noProof/>
          <w:lang w:val="es-CL"/>
        </w:rPr>
        <w:tab/>
      </w:r>
      <w:r>
        <w:rPr>
          <w:noProof/>
        </w:rPr>
        <w:fldChar w:fldCharType="begin"/>
      </w:r>
      <w:r w:rsidRPr="00BA1A36">
        <w:rPr>
          <w:noProof/>
          <w:lang w:val="es-CL"/>
        </w:rPr>
        <w:instrText xml:space="preserve"> PAGEREF _Toc125737537 \h </w:instrText>
      </w:r>
      <w:r>
        <w:rPr>
          <w:noProof/>
        </w:rPr>
      </w:r>
      <w:r>
        <w:rPr>
          <w:noProof/>
        </w:rPr>
        <w:fldChar w:fldCharType="separate"/>
      </w:r>
      <w:r w:rsidRPr="00BA1A36">
        <w:rPr>
          <w:noProof/>
          <w:lang w:val="es-CL"/>
        </w:rPr>
        <w:t>6</w:t>
      </w:r>
      <w:r>
        <w:rPr>
          <w:noProof/>
        </w:rPr>
        <w:fldChar w:fldCharType="end"/>
      </w:r>
    </w:p>
    <w:p w14:paraId="03968E50" w14:textId="563D66D6"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2.2.</w:t>
      </w:r>
      <w:r>
        <w:rPr>
          <w:rFonts w:asciiTheme="minorHAnsi" w:eastAsiaTheme="minorEastAsia" w:hAnsiTheme="minorHAnsi" w:cstheme="minorBidi"/>
          <w:smallCaps w:val="0"/>
          <w:noProof/>
          <w:sz w:val="24"/>
          <w:szCs w:val="24"/>
          <w:lang w:val="es-CL" w:eastAsia="es-MX"/>
        </w:rPr>
        <w:tab/>
      </w:r>
      <w:r w:rsidRPr="00BA1A36">
        <w:rPr>
          <w:noProof/>
          <w:lang w:val="es-CL"/>
        </w:rPr>
        <w:t>Trabajos Previos</w:t>
      </w:r>
      <w:r w:rsidRPr="00BA1A36">
        <w:rPr>
          <w:noProof/>
          <w:lang w:val="es-CL"/>
        </w:rPr>
        <w:tab/>
      </w:r>
      <w:r>
        <w:rPr>
          <w:noProof/>
        </w:rPr>
        <w:fldChar w:fldCharType="begin"/>
      </w:r>
      <w:r w:rsidRPr="00BA1A36">
        <w:rPr>
          <w:noProof/>
          <w:lang w:val="es-CL"/>
        </w:rPr>
        <w:instrText xml:space="preserve"> PAGEREF _Toc125737538 \h </w:instrText>
      </w:r>
      <w:r>
        <w:rPr>
          <w:noProof/>
        </w:rPr>
      </w:r>
      <w:r>
        <w:rPr>
          <w:noProof/>
        </w:rPr>
        <w:fldChar w:fldCharType="separate"/>
      </w:r>
      <w:r w:rsidRPr="00BA1A36">
        <w:rPr>
          <w:noProof/>
          <w:lang w:val="es-CL"/>
        </w:rPr>
        <w:t>6</w:t>
      </w:r>
      <w:r>
        <w:rPr>
          <w:noProof/>
        </w:rPr>
        <w:fldChar w:fldCharType="end"/>
      </w:r>
    </w:p>
    <w:p w14:paraId="41DE5513" w14:textId="6F797F3B"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2.2.1</w:t>
      </w:r>
      <w:r>
        <w:rPr>
          <w:rFonts w:asciiTheme="minorHAnsi" w:eastAsiaTheme="minorEastAsia" w:hAnsiTheme="minorHAnsi" w:cstheme="minorBidi"/>
          <w:i w:val="0"/>
          <w:iCs w:val="0"/>
          <w:noProof/>
          <w:sz w:val="24"/>
          <w:szCs w:val="24"/>
          <w:lang w:val="es-CL" w:eastAsia="es-MX"/>
        </w:rPr>
        <w:tab/>
      </w:r>
      <w:r w:rsidRPr="00BA1A36">
        <w:rPr>
          <w:noProof/>
          <w:lang w:val="es-CL"/>
        </w:rPr>
        <w:t>Modulación y Control</w:t>
      </w:r>
      <w:r w:rsidRPr="00BA1A36">
        <w:rPr>
          <w:noProof/>
          <w:lang w:val="es-CL"/>
        </w:rPr>
        <w:tab/>
      </w:r>
      <w:r>
        <w:rPr>
          <w:noProof/>
        </w:rPr>
        <w:fldChar w:fldCharType="begin"/>
      </w:r>
      <w:r w:rsidRPr="00BA1A36">
        <w:rPr>
          <w:noProof/>
          <w:lang w:val="es-CL"/>
        </w:rPr>
        <w:instrText xml:space="preserve"> PAGEREF _Toc125737539 \h </w:instrText>
      </w:r>
      <w:r>
        <w:rPr>
          <w:noProof/>
        </w:rPr>
      </w:r>
      <w:r>
        <w:rPr>
          <w:noProof/>
        </w:rPr>
        <w:fldChar w:fldCharType="separate"/>
      </w:r>
      <w:r w:rsidRPr="00BA1A36">
        <w:rPr>
          <w:noProof/>
          <w:lang w:val="es-CL"/>
        </w:rPr>
        <w:t>6</w:t>
      </w:r>
      <w:r>
        <w:rPr>
          <w:noProof/>
        </w:rPr>
        <w:fldChar w:fldCharType="end"/>
      </w:r>
    </w:p>
    <w:p w14:paraId="097294B8" w14:textId="5A8D41AD"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2.2.2</w:t>
      </w:r>
      <w:r>
        <w:rPr>
          <w:rFonts w:asciiTheme="minorHAnsi" w:eastAsiaTheme="minorEastAsia" w:hAnsiTheme="minorHAnsi" w:cstheme="minorBidi"/>
          <w:i w:val="0"/>
          <w:iCs w:val="0"/>
          <w:noProof/>
          <w:sz w:val="24"/>
          <w:szCs w:val="24"/>
          <w:lang w:val="es-CL" w:eastAsia="es-MX"/>
        </w:rPr>
        <w:tab/>
      </w:r>
      <w:r w:rsidRPr="00BA1A36">
        <w:rPr>
          <w:noProof/>
          <w:lang w:val="es-CL"/>
        </w:rPr>
        <w:t>Simulación y Experimentación</w:t>
      </w:r>
      <w:r w:rsidRPr="00BA1A36">
        <w:rPr>
          <w:noProof/>
          <w:lang w:val="es-CL"/>
        </w:rPr>
        <w:tab/>
      </w:r>
      <w:r>
        <w:rPr>
          <w:noProof/>
        </w:rPr>
        <w:fldChar w:fldCharType="begin"/>
      </w:r>
      <w:r w:rsidRPr="00BA1A36">
        <w:rPr>
          <w:noProof/>
          <w:lang w:val="es-CL"/>
        </w:rPr>
        <w:instrText xml:space="preserve"> PAGEREF _Toc125737540 \h </w:instrText>
      </w:r>
      <w:r>
        <w:rPr>
          <w:noProof/>
        </w:rPr>
      </w:r>
      <w:r>
        <w:rPr>
          <w:noProof/>
        </w:rPr>
        <w:fldChar w:fldCharType="separate"/>
      </w:r>
      <w:r w:rsidRPr="00BA1A36">
        <w:rPr>
          <w:noProof/>
          <w:lang w:val="es-CL"/>
        </w:rPr>
        <w:t>6</w:t>
      </w:r>
      <w:r>
        <w:rPr>
          <w:noProof/>
        </w:rPr>
        <w:fldChar w:fldCharType="end"/>
      </w:r>
    </w:p>
    <w:p w14:paraId="0BC01004" w14:textId="6AAB1828"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2.3.</w:t>
      </w:r>
      <w:r>
        <w:rPr>
          <w:rFonts w:asciiTheme="minorHAnsi" w:eastAsiaTheme="minorEastAsia" w:hAnsiTheme="minorHAnsi" w:cstheme="minorBidi"/>
          <w:smallCaps w:val="0"/>
          <w:noProof/>
          <w:sz w:val="24"/>
          <w:szCs w:val="24"/>
          <w:lang w:val="es-CL" w:eastAsia="es-MX"/>
        </w:rPr>
        <w:tab/>
      </w:r>
      <w:r w:rsidRPr="00BA1A36">
        <w:rPr>
          <w:noProof/>
          <w:lang w:val="es-CL"/>
        </w:rPr>
        <w:t>Discusión</w:t>
      </w:r>
      <w:r w:rsidRPr="00BA1A36">
        <w:rPr>
          <w:noProof/>
          <w:lang w:val="es-CL"/>
        </w:rPr>
        <w:tab/>
      </w:r>
      <w:r>
        <w:rPr>
          <w:noProof/>
        </w:rPr>
        <w:fldChar w:fldCharType="begin"/>
      </w:r>
      <w:r w:rsidRPr="00BA1A36">
        <w:rPr>
          <w:noProof/>
          <w:lang w:val="es-CL"/>
        </w:rPr>
        <w:instrText xml:space="preserve"> PAGEREF _Toc125737541 \h </w:instrText>
      </w:r>
      <w:r>
        <w:rPr>
          <w:noProof/>
        </w:rPr>
      </w:r>
      <w:r>
        <w:rPr>
          <w:noProof/>
        </w:rPr>
        <w:fldChar w:fldCharType="separate"/>
      </w:r>
      <w:r w:rsidRPr="00BA1A36">
        <w:rPr>
          <w:noProof/>
          <w:lang w:val="es-CL"/>
        </w:rPr>
        <w:t>7</w:t>
      </w:r>
      <w:r>
        <w:rPr>
          <w:noProof/>
        </w:rPr>
        <w:fldChar w:fldCharType="end"/>
      </w:r>
    </w:p>
    <w:p w14:paraId="623333A1" w14:textId="5CF89BE3"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2.4.</w:t>
      </w:r>
      <w:r>
        <w:rPr>
          <w:rFonts w:asciiTheme="minorHAnsi" w:eastAsiaTheme="minorEastAsia" w:hAnsiTheme="minorHAnsi" w:cstheme="minorBidi"/>
          <w:smallCaps w:val="0"/>
          <w:noProof/>
          <w:sz w:val="24"/>
          <w:szCs w:val="24"/>
          <w:lang w:val="es-CL" w:eastAsia="es-MX"/>
        </w:rPr>
        <w:tab/>
      </w:r>
      <w:r w:rsidRPr="00BA1A36">
        <w:rPr>
          <w:noProof/>
          <w:lang w:val="es-CL"/>
        </w:rPr>
        <w:t>Referencias</w:t>
      </w:r>
      <w:r w:rsidRPr="00BA1A36">
        <w:rPr>
          <w:noProof/>
          <w:lang w:val="es-CL"/>
        </w:rPr>
        <w:tab/>
      </w:r>
      <w:r>
        <w:rPr>
          <w:noProof/>
        </w:rPr>
        <w:fldChar w:fldCharType="begin"/>
      </w:r>
      <w:r w:rsidRPr="00BA1A36">
        <w:rPr>
          <w:noProof/>
          <w:lang w:val="es-CL"/>
        </w:rPr>
        <w:instrText xml:space="preserve"> PAGEREF _Toc125737542 \h </w:instrText>
      </w:r>
      <w:r>
        <w:rPr>
          <w:noProof/>
        </w:rPr>
      </w:r>
      <w:r>
        <w:rPr>
          <w:noProof/>
        </w:rPr>
        <w:fldChar w:fldCharType="separate"/>
      </w:r>
      <w:r w:rsidRPr="00BA1A36">
        <w:rPr>
          <w:noProof/>
          <w:lang w:val="es-CL"/>
        </w:rPr>
        <w:t>7</w:t>
      </w:r>
      <w:r>
        <w:rPr>
          <w:noProof/>
        </w:rPr>
        <w:fldChar w:fldCharType="end"/>
      </w:r>
    </w:p>
    <w:p w14:paraId="6150A0F2" w14:textId="606B6F31"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3.</w:t>
      </w:r>
      <w:r>
        <w:rPr>
          <w:rFonts w:asciiTheme="minorHAnsi" w:eastAsiaTheme="minorEastAsia" w:hAnsiTheme="minorHAnsi" w:cstheme="minorBidi"/>
          <w:b w:val="0"/>
          <w:bCs w:val="0"/>
          <w:caps w:val="0"/>
          <w:noProof/>
          <w:sz w:val="24"/>
          <w:szCs w:val="24"/>
          <w:lang w:val="es-CL" w:eastAsia="es-MX"/>
        </w:rPr>
        <w:tab/>
      </w:r>
      <w:r w:rsidRPr="00556119">
        <w:rPr>
          <w:noProof/>
          <w:lang w:val="es-ES"/>
        </w:rPr>
        <w:t>Objetivos</w:t>
      </w:r>
      <w:r w:rsidRPr="00BA1A36">
        <w:rPr>
          <w:noProof/>
          <w:lang w:val="es-CL"/>
        </w:rPr>
        <w:tab/>
      </w:r>
      <w:r>
        <w:rPr>
          <w:noProof/>
        </w:rPr>
        <w:fldChar w:fldCharType="begin"/>
      </w:r>
      <w:r w:rsidRPr="00BA1A36">
        <w:rPr>
          <w:noProof/>
          <w:lang w:val="es-CL"/>
        </w:rPr>
        <w:instrText xml:space="preserve"> PAGEREF _Toc125737543 \h </w:instrText>
      </w:r>
      <w:r>
        <w:rPr>
          <w:noProof/>
        </w:rPr>
      </w:r>
      <w:r>
        <w:rPr>
          <w:noProof/>
        </w:rPr>
        <w:fldChar w:fldCharType="separate"/>
      </w:r>
      <w:r w:rsidRPr="00BA1A36">
        <w:rPr>
          <w:noProof/>
          <w:lang w:val="es-CL"/>
        </w:rPr>
        <w:t>9</w:t>
      </w:r>
      <w:r>
        <w:rPr>
          <w:noProof/>
        </w:rPr>
        <w:fldChar w:fldCharType="end"/>
      </w:r>
    </w:p>
    <w:p w14:paraId="6D3B4E9C" w14:textId="3B01F2EC"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3.1.</w:t>
      </w:r>
      <w:r>
        <w:rPr>
          <w:rFonts w:asciiTheme="minorHAnsi" w:eastAsiaTheme="minorEastAsia" w:hAnsiTheme="minorHAnsi" w:cstheme="minorBidi"/>
          <w:smallCaps w:val="0"/>
          <w:noProof/>
          <w:sz w:val="24"/>
          <w:szCs w:val="24"/>
          <w:lang w:val="es-CL" w:eastAsia="es-MX"/>
        </w:rPr>
        <w:tab/>
      </w:r>
      <w:r w:rsidRPr="00BA1A36">
        <w:rPr>
          <w:noProof/>
          <w:lang w:val="es-CL"/>
        </w:rPr>
        <w:t>Objetivo General</w:t>
      </w:r>
      <w:r w:rsidRPr="00BA1A36">
        <w:rPr>
          <w:noProof/>
          <w:lang w:val="es-CL"/>
        </w:rPr>
        <w:tab/>
      </w:r>
      <w:r>
        <w:rPr>
          <w:noProof/>
        </w:rPr>
        <w:fldChar w:fldCharType="begin"/>
      </w:r>
      <w:r w:rsidRPr="00BA1A36">
        <w:rPr>
          <w:noProof/>
          <w:lang w:val="es-CL"/>
        </w:rPr>
        <w:instrText xml:space="preserve"> PAGEREF _Toc125737544 \h </w:instrText>
      </w:r>
      <w:r>
        <w:rPr>
          <w:noProof/>
        </w:rPr>
      </w:r>
      <w:r>
        <w:rPr>
          <w:noProof/>
        </w:rPr>
        <w:fldChar w:fldCharType="separate"/>
      </w:r>
      <w:r w:rsidRPr="00BA1A36">
        <w:rPr>
          <w:noProof/>
          <w:lang w:val="es-CL"/>
        </w:rPr>
        <w:t>9</w:t>
      </w:r>
      <w:r>
        <w:rPr>
          <w:noProof/>
        </w:rPr>
        <w:fldChar w:fldCharType="end"/>
      </w:r>
    </w:p>
    <w:p w14:paraId="1743A9B1" w14:textId="30091591"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3.2.</w:t>
      </w:r>
      <w:r>
        <w:rPr>
          <w:rFonts w:asciiTheme="minorHAnsi" w:eastAsiaTheme="minorEastAsia" w:hAnsiTheme="minorHAnsi" w:cstheme="minorBidi"/>
          <w:smallCaps w:val="0"/>
          <w:noProof/>
          <w:sz w:val="24"/>
          <w:szCs w:val="24"/>
          <w:lang w:val="es-CL" w:eastAsia="es-MX"/>
        </w:rPr>
        <w:tab/>
      </w:r>
      <w:r w:rsidRPr="00BA1A36">
        <w:rPr>
          <w:noProof/>
          <w:lang w:val="es-CL"/>
        </w:rPr>
        <w:t>Objetivos Específicos</w:t>
      </w:r>
      <w:r w:rsidRPr="00BA1A36">
        <w:rPr>
          <w:noProof/>
          <w:lang w:val="es-CL"/>
        </w:rPr>
        <w:tab/>
      </w:r>
      <w:r>
        <w:rPr>
          <w:noProof/>
        </w:rPr>
        <w:fldChar w:fldCharType="begin"/>
      </w:r>
      <w:r w:rsidRPr="00BA1A36">
        <w:rPr>
          <w:noProof/>
          <w:lang w:val="es-CL"/>
        </w:rPr>
        <w:instrText xml:space="preserve"> PAGEREF _Toc125737545 \h </w:instrText>
      </w:r>
      <w:r>
        <w:rPr>
          <w:noProof/>
        </w:rPr>
      </w:r>
      <w:r>
        <w:rPr>
          <w:noProof/>
        </w:rPr>
        <w:fldChar w:fldCharType="separate"/>
      </w:r>
      <w:r w:rsidRPr="00BA1A36">
        <w:rPr>
          <w:noProof/>
          <w:lang w:val="es-CL"/>
        </w:rPr>
        <w:t>9</w:t>
      </w:r>
      <w:r>
        <w:rPr>
          <w:noProof/>
        </w:rPr>
        <w:fldChar w:fldCharType="end"/>
      </w:r>
    </w:p>
    <w:p w14:paraId="19D197E3" w14:textId="5BB31CC4"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3.3.</w:t>
      </w:r>
      <w:r>
        <w:rPr>
          <w:rFonts w:asciiTheme="minorHAnsi" w:eastAsiaTheme="minorEastAsia" w:hAnsiTheme="minorHAnsi" w:cstheme="minorBidi"/>
          <w:smallCaps w:val="0"/>
          <w:noProof/>
          <w:sz w:val="24"/>
          <w:szCs w:val="24"/>
          <w:lang w:val="es-CL" w:eastAsia="es-MX"/>
        </w:rPr>
        <w:tab/>
      </w:r>
      <w:r w:rsidRPr="00BA1A36">
        <w:rPr>
          <w:noProof/>
          <w:lang w:val="es-CL"/>
        </w:rPr>
        <w:t>Propuesta de Publicaciones</w:t>
      </w:r>
      <w:r w:rsidRPr="00BA1A36">
        <w:rPr>
          <w:noProof/>
          <w:lang w:val="es-CL"/>
        </w:rPr>
        <w:tab/>
      </w:r>
      <w:r>
        <w:rPr>
          <w:noProof/>
        </w:rPr>
        <w:fldChar w:fldCharType="begin"/>
      </w:r>
      <w:r w:rsidRPr="00BA1A36">
        <w:rPr>
          <w:noProof/>
          <w:lang w:val="es-CL"/>
        </w:rPr>
        <w:instrText xml:space="preserve"> PAGEREF _Toc125737546 \h </w:instrText>
      </w:r>
      <w:r>
        <w:rPr>
          <w:noProof/>
        </w:rPr>
      </w:r>
      <w:r>
        <w:rPr>
          <w:noProof/>
        </w:rPr>
        <w:fldChar w:fldCharType="separate"/>
      </w:r>
      <w:r w:rsidRPr="00BA1A36">
        <w:rPr>
          <w:noProof/>
          <w:lang w:val="es-CL"/>
        </w:rPr>
        <w:t>9</w:t>
      </w:r>
      <w:r>
        <w:rPr>
          <w:noProof/>
        </w:rPr>
        <w:fldChar w:fldCharType="end"/>
      </w:r>
    </w:p>
    <w:p w14:paraId="18BC95DE" w14:textId="721058B9"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4.</w:t>
      </w:r>
      <w:r>
        <w:rPr>
          <w:rFonts w:asciiTheme="minorHAnsi" w:eastAsiaTheme="minorEastAsia" w:hAnsiTheme="minorHAnsi" w:cstheme="minorBidi"/>
          <w:b w:val="0"/>
          <w:bCs w:val="0"/>
          <w:caps w:val="0"/>
          <w:noProof/>
          <w:sz w:val="24"/>
          <w:szCs w:val="24"/>
          <w:lang w:val="es-CL" w:eastAsia="es-MX"/>
        </w:rPr>
        <w:tab/>
      </w:r>
      <w:r w:rsidRPr="00556119">
        <w:rPr>
          <w:noProof/>
          <w:lang w:val="es-ES"/>
        </w:rPr>
        <w:t>Metodología y Alcances</w:t>
      </w:r>
      <w:r w:rsidRPr="00BA1A36">
        <w:rPr>
          <w:noProof/>
          <w:lang w:val="es-CL"/>
        </w:rPr>
        <w:tab/>
      </w:r>
      <w:r>
        <w:rPr>
          <w:noProof/>
        </w:rPr>
        <w:fldChar w:fldCharType="begin"/>
      </w:r>
      <w:r w:rsidRPr="00BA1A36">
        <w:rPr>
          <w:noProof/>
          <w:lang w:val="es-CL"/>
        </w:rPr>
        <w:instrText xml:space="preserve"> PAGEREF _Toc125737547 \h </w:instrText>
      </w:r>
      <w:r>
        <w:rPr>
          <w:noProof/>
        </w:rPr>
      </w:r>
      <w:r>
        <w:rPr>
          <w:noProof/>
        </w:rPr>
        <w:fldChar w:fldCharType="separate"/>
      </w:r>
      <w:r w:rsidRPr="00BA1A36">
        <w:rPr>
          <w:noProof/>
          <w:lang w:val="es-CL"/>
        </w:rPr>
        <w:t>10</w:t>
      </w:r>
      <w:r>
        <w:rPr>
          <w:noProof/>
        </w:rPr>
        <w:fldChar w:fldCharType="end"/>
      </w:r>
    </w:p>
    <w:p w14:paraId="15CE142F" w14:textId="4F07A55A"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4.1.</w:t>
      </w:r>
      <w:r>
        <w:rPr>
          <w:rFonts w:asciiTheme="minorHAnsi" w:eastAsiaTheme="minorEastAsia" w:hAnsiTheme="minorHAnsi" w:cstheme="minorBidi"/>
          <w:smallCaps w:val="0"/>
          <w:noProof/>
          <w:sz w:val="24"/>
          <w:szCs w:val="24"/>
          <w:lang w:val="es-CL" w:eastAsia="es-MX"/>
        </w:rPr>
        <w:tab/>
      </w:r>
      <w:r w:rsidRPr="00BA1A36">
        <w:rPr>
          <w:noProof/>
          <w:lang w:val="es-CL"/>
        </w:rPr>
        <w:t>Metodología</w:t>
      </w:r>
      <w:r w:rsidRPr="00BA1A36">
        <w:rPr>
          <w:noProof/>
          <w:lang w:val="es-CL"/>
        </w:rPr>
        <w:tab/>
      </w:r>
      <w:r>
        <w:rPr>
          <w:noProof/>
        </w:rPr>
        <w:fldChar w:fldCharType="begin"/>
      </w:r>
      <w:r w:rsidRPr="00BA1A36">
        <w:rPr>
          <w:noProof/>
          <w:lang w:val="es-CL"/>
        </w:rPr>
        <w:instrText xml:space="preserve"> PAGEREF _Toc125737548 \h </w:instrText>
      </w:r>
      <w:r>
        <w:rPr>
          <w:noProof/>
        </w:rPr>
      </w:r>
      <w:r>
        <w:rPr>
          <w:noProof/>
        </w:rPr>
        <w:fldChar w:fldCharType="separate"/>
      </w:r>
      <w:r w:rsidRPr="00BA1A36">
        <w:rPr>
          <w:noProof/>
          <w:lang w:val="es-CL"/>
        </w:rPr>
        <w:t>10</w:t>
      </w:r>
      <w:r>
        <w:rPr>
          <w:noProof/>
        </w:rPr>
        <w:fldChar w:fldCharType="end"/>
      </w:r>
    </w:p>
    <w:p w14:paraId="1DE8FAD6" w14:textId="47358083"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4.2.</w:t>
      </w:r>
      <w:r>
        <w:rPr>
          <w:rFonts w:asciiTheme="minorHAnsi" w:eastAsiaTheme="minorEastAsia" w:hAnsiTheme="minorHAnsi" w:cstheme="minorBidi"/>
          <w:smallCaps w:val="0"/>
          <w:noProof/>
          <w:sz w:val="24"/>
          <w:szCs w:val="24"/>
          <w:lang w:val="es-CL" w:eastAsia="es-MX"/>
        </w:rPr>
        <w:tab/>
      </w:r>
      <w:r w:rsidRPr="00BA1A36">
        <w:rPr>
          <w:noProof/>
          <w:lang w:val="es-CL"/>
        </w:rPr>
        <w:t>Alcances</w:t>
      </w:r>
      <w:r w:rsidRPr="00BA1A36">
        <w:rPr>
          <w:noProof/>
          <w:lang w:val="es-CL"/>
        </w:rPr>
        <w:tab/>
      </w:r>
      <w:r>
        <w:rPr>
          <w:noProof/>
        </w:rPr>
        <w:fldChar w:fldCharType="begin"/>
      </w:r>
      <w:r w:rsidRPr="00BA1A36">
        <w:rPr>
          <w:noProof/>
          <w:lang w:val="es-CL"/>
        </w:rPr>
        <w:instrText xml:space="preserve"> PAGEREF _Toc125737549 \h </w:instrText>
      </w:r>
      <w:r>
        <w:rPr>
          <w:noProof/>
        </w:rPr>
      </w:r>
      <w:r>
        <w:rPr>
          <w:noProof/>
        </w:rPr>
        <w:fldChar w:fldCharType="separate"/>
      </w:r>
      <w:r w:rsidRPr="00BA1A36">
        <w:rPr>
          <w:noProof/>
          <w:lang w:val="es-CL"/>
        </w:rPr>
        <w:t>10</w:t>
      </w:r>
      <w:r>
        <w:rPr>
          <w:noProof/>
        </w:rPr>
        <w:fldChar w:fldCharType="end"/>
      </w:r>
    </w:p>
    <w:p w14:paraId="0DEB9A38" w14:textId="04BF62F2"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5.</w:t>
      </w:r>
      <w:r>
        <w:rPr>
          <w:rFonts w:asciiTheme="minorHAnsi" w:eastAsiaTheme="minorEastAsia" w:hAnsiTheme="minorHAnsi" w:cstheme="minorBidi"/>
          <w:b w:val="0"/>
          <w:bCs w:val="0"/>
          <w:caps w:val="0"/>
          <w:noProof/>
          <w:sz w:val="24"/>
          <w:szCs w:val="24"/>
          <w:lang w:val="es-CL" w:eastAsia="es-MX"/>
        </w:rPr>
        <w:tab/>
      </w:r>
      <w:r w:rsidRPr="00556119">
        <w:rPr>
          <w:noProof/>
          <w:lang w:val="es-ES"/>
        </w:rPr>
        <w:t>Plan de Trabajo</w:t>
      </w:r>
      <w:r w:rsidRPr="00BA1A36">
        <w:rPr>
          <w:noProof/>
          <w:lang w:val="es-CL"/>
        </w:rPr>
        <w:tab/>
      </w:r>
      <w:r>
        <w:rPr>
          <w:noProof/>
        </w:rPr>
        <w:fldChar w:fldCharType="begin"/>
      </w:r>
      <w:r w:rsidRPr="00BA1A36">
        <w:rPr>
          <w:noProof/>
          <w:lang w:val="es-CL"/>
        </w:rPr>
        <w:instrText xml:space="preserve"> PAGEREF _Toc125737550 \h </w:instrText>
      </w:r>
      <w:r>
        <w:rPr>
          <w:noProof/>
        </w:rPr>
      </w:r>
      <w:r>
        <w:rPr>
          <w:noProof/>
        </w:rPr>
        <w:fldChar w:fldCharType="separate"/>
      </w:r>
      <w:r w:rsidRPr="00BA1A36">
        <w:rPr>
          <w:noProof/>
          <w:lang w:val="es-CL"/>
        </w:rPr>
        <w:t>11</w:t>
      </w:r>
      <w:r>
        <w:rPr>
          <w:noProof/>
        </w:rPr>
        <w:fldChar w:fldCharType="end"/>
      </w:r>
    </w:p>
    <w:p w14:paraId="22880BD8" w14:textId="6AE344DC"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5.1.</w:t>
      </w:r>
      <w:r>
        <w:rPr>
          <w:rFonts w:asciiTheme="minorHAnsi" w:eastAsiaTheme="minorEastAsia" w:hAnsiTheme="minorHAnsi" w:cstheme="minorBidi"/>
          <w:smallCaps w:val="0"/>
          <w:noProof/>
          <w:sz w:val="24"/>
          <w:szCs w:val="24"/>
          <w:lang w:val="es-CL" w:eastAsia="es-MX"/>
        </w:rPr>
        <w:tab/>
      </w:r>
      <w:r w:rsidRPr="00BA1A36">
        <w:rPr>
          <w:noProof/>
          <w:lang w:val="es-CL"/>
        </w:rPr>
        <w:t>Análisis Teórico</w:t>
      </w:r>
      <w:r w:rsidRPr="00BA1A36">
        <w:rPr>
          <w:noProof/>
          <w:lang w:val="es-CL"/>
        </w:rPr>
        <w:tab/>
      </w:r>
      <w:r>
        <w:rPr>
          <w:noProof/>
        </w:rPr>
        <w:fldChar w:fldCharType="begin"/>
      </w:r>
      <w:r w:rsidRPr="00BA1A36">
        <w:rPr>
          <w:noProof/>
          <w:lang w:val="es-CL"/>
        </w:rPr>
        <w:instrText xml:space="preserve"> PAGEREF _Toc125737551 \h </w:instrText>
      </w:r>
      <w:r>
        <w:rPr>
          <w:noProof/>
        </w:rPr>
      </w:r>
      <w:r>
        <w:rPr>
          <w:noProof/>
        </w:rPr>
        <w:fldChar w:fldCharType="separate"/>
      </w:r>
      <w:r w:rsidRPr="00BA1A36">
        <w:rPr>
          <w:noProof/>
          <w:lang w:val="es-CL"/>
        </w:rPr>
        <w:t>11</w:t>
      </w:r>
      <w:r>
        <w:rPr>
          <w:noProof/>
        </w:rPr>
        <w:fldChar w:fldCharType="end"/>
      </w:r>
    </w:p>
    <w:p w14:paraId="583B2B78" w14:textId="1265DB0B"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5.2.</w:t>
      </w:r>
      <w:r>
        <w:rPr>
          <w:rFonts w:asciiTheme="minorHAnsi" w:eastAsiaTheme="minorEastAsia" w:hAnsiTheme="minorHAnsi" w:cstheme="minorBidi"/>
          <w:smallCaps w:val="0"/>
          <w:noProof/>
          <w:sz w:val="24"/>
          <w:szCs w:val="24"/>
          <w:lang w:val="es-CL" w:eastAsia="es-MX"/>
        </w:rPr>
        <w:tab/>
      </w:r>
      <w:r w:rsidRPr="00BA1A36">
        <w:rPr>
          <w:noProof/>
          <w:lang w:val="es-CL"/>
        </w:rPr>
        <w:t>Implementación</w:t>
      </w:r>
      <w:r w:rsidRPr="00BA1A36">
        <w:rPr>
          <w:noProof/>
          <w:lang w:val="es-CL"/>
        </w:rPr>
        <w:tab/>
      </w:r>
      <w:r>
        <w:rPr>
          <w:noProof/>
        </w:rPr>
        <w:fldChar w:fldCharType="begin"/>
      </w:r>
      <w:r w:rsidRPr="00BA1A36">
        <w:rPr>
          <w:noProof/>
          <w:lang w:val="es-CL"/>
        </w:rPr>
        <w:instrText xml:space="preserve"> PAGEREF _Toc125737552 \h </w:instrText>
      </w:r>
      <w:r>
        <w:rPr>
          <w:noProof/>
        </w:rPr>
      </w:r>
      <w:r>
        <w:rPr>
          <w:noProof/>
        </w:rPr>
        <w:fldChar w:fldCharType="separate"/>
      </w:r>
      <w:r w:rsidRPr="00BA1A36">
        <w:rPr>
          <w:noProof/>
          <w:lang w:val="es-CL"/>
        </w:rPr>
        <w:t>11</w:t>
      </w:r>
      <w:r>
        <w:rPr>
          <w:noProof/>
        </w:rPr>
        <w:fldChar w:fldCharType="end"/>
      </w:r>
    </w:p>
    <w:p w14:paraId="70FF77CD" w14:textId="30C2BA59"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5.3.</w:t>
      </w:r>
      <w:r>
        <w:rPr>
          <w:rFonts w:asciiTheme="minorHAnsi" w:eastAsiaTheme="minorEastAsia" w:hAnsiTheme="minorHAnsi" w:cstheme="minorBidi"/>
          <w:smallCaps w:val="0"/>
          <w:noProof/>
          <w:sz w:val="24"/>
          <w:szCs w:val="24"/>
          <w:lang w:val="es-CL" w:eastAsia="es-MX"/>
        </w:rPr>
        <w:tab/>
      </w:r>
      <w:r w:rsidRPr="00BA1A36">
        <w:rPr>
          <w:noProof/>
          <w:lang w:val="es-CL"/>
        </w:rPr>
        <w:t>Documentación</w:t>
      </w:r>
      <w:r w:rsidRPr="00BA1A36">
        <w:rPr>
          <w:noProof/>
          <w:lang w:val="es-CL"/>
        </w:rPr>
        <w:tab/>
      </w:r>
      <w:r>
        <w:rPr>
          <w:noProof/>
        </w:rPr>
        <w:fldChar w:fldCharType="begin"/>
      </w:r>
      <w:r w:rsidRPr="00BA1A36">
        <w:rPr>
          <w:noProof/>
          <w:lang w:val="es-CL"/>
        </w:rPr>
        <w:instrText xml:space="preserve"> PAGEREF _Toc125737553 \h </w:instrText>
      </w:r>
      <w:r>
        <w:rPr>
          <w:noProof/>
        </w:rPr>
      </w:r>
      <w:r>
        <w:rPr>
          <w:noProof/>
        </w:rPr>
        <w:fldChar w:fldCharType="separate"/>
      </w:r>
      <w:r w:rsidRPr="00BA1A36">
        <w:rPr>
          <w:noProof/>
          <w:lang w:val="es-CL"/>
        </w:rPr>
        <w:t>11</w:t>
      </w:r>
      <w:r>
        <w:rPr>
          <w:noProof/>
        </w:rPr>
        <w:fldChar w:fldCharType="end"/>
      </w:r>
    </w:p>
    <w:p w14:paraId="13A3F22E" w14:textId="2D80F7B4"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6.</w:t>
      </w:r>
      <w:r>
        <w:rPr>
          <w:rFonts w:asciiTheme="minorHAnsi" w:eastAsiaTheme="minorEastAsia" w:hAnsiTheme="minorHAnsi" w:cstheme="minorBidi"/>
          <w:b w:val="0"/>
          <w:bCs w:val="0"/>
          <w:caps w:val="0"/>
          <w:noProof/>
          <w:sz w:val="24"/>
          <w:szCs w:val="24"/>
          <w:lang w:val="es-CL" w:eastAsia="es-MX"/>
        </w:rPr>
        <w:tab/>
      </w:r>
      <w:r w:rsidRPr="00556119">
        <w:rPr>
          <w:noProof/>
          <w:lang w:val="es-ES"/>
        </w:rPr>
        <w:t>Recursos Disponibles</w:t>
      </w:r>
      <w:r w:rsidRPr="00BA1A36">
        <w:rPr>
          <w:noProof/>
          <w:lang w:val="es-CL"/>
        </w:rPr>
        <w:tab/>
      </w:r>
      <w:r>
        <w:rPr>
          <w:noProof/>
        </w:rPr>
        <w:fldChar w:fldCharType="begin"/>
      </w:r>
      <w:r w:rsidRPr="00BA1A36">
        <w:rPr>
          <w:noProof/>
          <w:lang w:val="es-CL"/>
        </w:rPr>
        <w:instrText xml:space="preserve"> PAGEREF _Toc125737554 \h </w:instrText>
      </w:r>
      <w:r>
        <w:rPr>
          <w:noProof/>
        </w:rPr>
      </w:r>
      <w:r>
        <w:rPr>
          <w:noProof/>
        </w:rPr>
        <w:fldChar w:fldCharType="separate"/>
      </w:r>
      <w:r w:rsidRPr="00BA1A36">
        <w:rPr>
          <w:noProof/>
          <w:lang w:val="es-CL"/>
        </w:rPr>
        <w:t>12</w:t>
      </w:r>
      <w:r>
        <w:rPr>
          <w:noProof/>
        </w:rPr>
        <w:fldChar w:fldCharType="end"/>
      </w:r>
    </w:p>
    <w:p w14:paraId="138E882F" w14:textId="2C3F2EA2"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6.1.</w:t>
      </w:r>
      <w:r>
        <w:rPr>
          <w:rFonts w:asciiTheme="minorHAnsi" w:eastAsiaTheme="minorEastAsia" w:hAnsiTheme="minorHAnsi" w:cstheme="minorBidi"/>
          <w:smallCaps w:val="0"/>
          <w:noProof/>
          <w:sz w:val="24"/>
          <w:szCs w:val="24"/>
          <w:lang w:val="es-CL" w:eastAsia="es-MX"/>
        </w:rPr>
        <w:tab/>
      </w:r>
      <w:r w:rsidRPr="00BA1A36">
        <w:rPr>
          <w:noProof/>
          <w:lang w:val="es-CL"/>
        </w:rPr>
        <w:t>En la UdeC</w:t>
      </w:r>
      <w:r w:rsidRPr="00BA1A36">
        <w:rPr>
          <w:noProof/>
          <w:lang w:val="es-CL"/>
        </w:rPr>
        <w:tab/>
      </w:r>
      <w:r>
        <w:rPr>
          <w:noProof/>
        </w:rPr>
        <w:fldChar w:fldCharType="begin"/>
      </w:r>
      <w:r w:rsidRPr="00BA1A36">
        <w:rPr>
          <w:noProof/>
          <w:lang w:val="es-CL"/>
        </w:rPr>
        <w:instrText xml:space="preserve"> PAGEREF _Toc125737555 \h </w:instrText>
      </w:r>
      <w:r>
        <w:rPr>
          <w:noProof/>
        </w:rPr>
      </w:r>
      <w:r>
        <w:rPr>
          <w:noProof/>
        </w:rPr>
        <w:fldChar w:fldCharType="separate"/>
      </w:r>
      <w:r w:rsidRPr="00BA1A36">
        <w:rPr>
          <w:noProof/>
          <w:lang w:val="es-CL"/>
        </w:rPr>
        <w:t>12</w:t>
      </w:r>
      <w:r>
        <w:rPr>
          <w:noProof/>
        </w:rPr>
        <w:fldChar w:fldCharType="end"/>
      </w:r>
    </w:p>
    <w:p w14:paraId="5E0B32C3" w14:textId="060175FB"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6.2.</w:t>
      </w:r>
      <w:r>
        <w:rPr>
          <w:rFonts w:asciiTheme="minorHAnsi" w:eastAsiaTheme="minorEastAsia" w:hAnsiTheme="minorHAnsi" w:cstheme="minorBidi"/>
          <w:smallCaps w:val="0"/>
          <w:noProof/>
          <w:sz w:val="24"/>
          <w:szCs w:val="24"/>
          <w:lang w:val="es-CL" w:eastAsia="es-MX"/>
        </w:rPr>
        <w:tab/>
      </w:r>
      <w:r w:rsidRPr="00BA1A36">
        <w:rPr>
          <w:noProof/>
          <w:lang w:val="es-CL"/>
        </w:rPr>
        <w:t>En el D.I.E.</w:t>
      </w:r>
      <w:r w:rsidRPr="00BA1A36">
        <w:rPr>
          <w:noProof/>
          <w:lang w:val="es-CL"/>
        </w:rPr>
        <w:tab/>
      </w:r>
      <w:r>
        <w:rPr>
          <w:noProof/>
        </w:rPr>
        <w:fldChar w:fldCharType="begin"/>
      </w:r>
      <w:r w:rsidRPr="00BA1A36">
        <w:rPr>
          <w:noProof/>
          <w:lang w:val="es-CL"/>
        </w:rPr>
        <w:instrText xml:space="preserve"> PAGEREF _Toc125737556 \h </w:instrText>
      </w:r>
      <w:r>
        <w:rPr>
          <w:noProof/>
        </w:rPr>
      </w:r>
      <w:r>
        <w:rPr>
          <w:noProof/>
        </w:rPr>
        <w:fldChar w:fldCharType="separate"/>
      </w:r>
      <w:r w:rsidRPr="00BA1A36">
        <w:rPr>
          <w:noProof/>
          <w:lang w:val="es-CL"/>
        </w:rPr>
        <w:t>12</w:t>
      </w:r>
      <w:r>
        <w:rPr>
          <w:noProof/>
        </w:rPr>
        <w:fldChar w:fldCharType="end"/>
      </w:r>
    </w:p>
    <w:p w14:paraId="6EA74BD0" w14:textId="488D8238"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6.3.</w:t>
      </w:r>
      <w:r>
        <w:rPr>
          <w:rFonts w:asciiTheme="minorHAnsi" w:eastAsiaTheme="minorEastAsia" w:hAnsiTheme="minorHAnsi" w:cstheme="minorBidi"/>
          <w:smallCaps w:val="0"/>
          <w:noProof/>
          <w:sz w:val="24"/>
          <w:szCs w:val="24"/>
          <w:lang w:val="es-CL" w:eastAsia="es-MX"/>
        </w:rPr>
        <w:tab/>
      </w:r>
      <w:r w:rsidRPr="00BA1A36">
        <w:rPr>
          <w:noProof/>
          <w:lang w:val="es-CL"/>
        </w:rPr>
        <w:t>En el L.C.D.A.</w:t>
      </w:r>
      <w:r w:rsidRPr="00BA1A36">
        <w:rPr>
          <w:noProof/>
          <w:lang w:val="es-CL"/>
        </w:rPr>
        <w:tab/>
      </w:r>
      <w:r>
        <w:rPr>
          <w:noProof/>
        </w:rPr>
        <w:fldChar w:fldCharType="begin"/>
      </w:r>
      <w:r w:rsidRPr="00BA1A36">
        <w:rPr>
          <w:noProof/>
          <w:lang w:val="es-CL"/>
        </w:rPr>
        <w:instrText xml:space="preserve"> PAGEREF _Toc125737557 \h </w:instrText>
      </w:r>
      <w:r>
        <w:rPr>
          <w:noProof/>
        </w:rPr>
      </w:r>
      <w:r>
        <w:rPr>
          <w:noProof/>
        </w:rPr>
        <w:fldChar w:fldCharType="separate"/>
      </w:r>
      <w:r w:rsidRPr="00BA1A36">
        <w:rPr>
          <w:noProof/>
          <w:lang w:val="es-CL"/>
        </w:rPr>
        <w:t>12</w:t>
      </w:r>
      <w:r>
        <w:rPr>
          <w:noProof/>
        </w:rPr>
        <w:fldChar w:fldCharType="end"/>
      </w:r>
    </w:p>
    <w:p w14:paraId="231456C3" w14:textId="01EF3349"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6.4.</w:t>
      </w:r>
      <w:r>
        <w:rPr>
          <w:rFonts w:asciiTheme="minorHAnsi" w:eastAsiaTheme="minorEastAsia" w:hAnsiTheme="minorHAnsi" w:cstheme="minorBidi"/>
          <w:smallCaps w:val="0"/>
          <w:noProof/>
          <w:sz w:val="24"/>
          <w:szCs w:val="24"/>
          <w:lang w:val="es-CL" w:eastAsia="es-MX"/>
        </w:rPr>
        <w:tab/>
      </w:r>
      <w:r w:rsidRPr="00BA1A36">
        <w:rPr>
          <w:noProof/>
          <w:lang w:val="es-CL"/>
        </w:rPr>
        <w:t>Recursos no Disponibles</w:t>
      </w:r>
      <w:r w:rsidRPr="00BA1A36">
        <w:rPr>
          <w:noProof/>
          <w:lang w:val="es-CL"/>
        </w:rPr>
        <w:tab/>
      </w:r>
      <w:r>
        <w:rPr>
          <w:noProof/>
        </w:rPr>
        <w:fldChar w:fldCharType="begin"/>
      </w:r>
      <w:r w:rsidRPr="00BA1A36">
        <w:rPr>
          <w:noProof/>
          <w:lang w:val="es-CL"/>
        </w:rPr>
        <w:instrText xml:space="preserve"> PAGEREF _Toc125737558 \h </w:instrText>
      </w:r>
      <w:r>
        <w:rPr>
          <w:noProof/>
        </w:rPr>
      </w:r>
      <w:r>
        <w:rPr>
          <w:noProof/>
        </w:rPr>
        <w:fldChar w:fldCharType="separate"/>
      </w:r>
      <w:r w:rsidRPr="00BA1A36">
        <w:rPr>
          <w:noProof/>
          <w:lang w:val="es-CL"/>
        </w:rPr>
        <w:t>13</w:t>
      </w:r>
      <w:r>
        <w:rPr>
          <w:noProof/>
        </w:rPr>
        <w:fldChar w:fldCharType="end"/>
      </w:r>
    </w:p>
    <w:p w14:paraId="5E513567" w14:textId="370DB842"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7.</w:t>
      </w:r>
      <w:r>
        <w:rPr>
          <w:rFonts w:asciiTheme="minorHAnsi" w:eastAsiaTheme="minorEastAsia" w:hAnsiTheme="minorHAnsi" w:cstheme="minorBidi"/>
          <w:b w:val="0"/>
          <w:bCs w:val="0"/>
          <w:caps w:val="0"/>
          <w:noProof/>
          <w:sz w:val="24"/>
          <w:szCs w:val="24"/>
          <w:lang w:val="es-CL" w:eastAsia="es-MX"/>
        </w:rPr>
        <w:tab/>
      </w:r>
      <w:r w:rsidRPr="00556119">
        <w:rPr>
          <w:noProof/>
          <w:lang w:val="es-ES"/>
        </w:rPr>
        <w:t>Cronograma</w:t>
      </w:r>
      <w:r w:rsidRPr="00BA1A36">
        <w:rPr>
          <w:noProof/>
          <w:lang w:val="es-CL"/>
        </w:rPr>
        <w:tab/>
      </w:r>
      <w:r>
        <w:rPr>
          <w:noProof/>
        </w:rPr>
        <w:fldChar w:fldCharType="begin"/>
      </w:r>
      <w:r w:rsidRPr="00BA1A36">
        <w:rPr>
          <w:noProof/>
          <w:lang w:val="es-CL"/>
        </w:rPr>
        <w:instrText xml:space="preserve"> PAGEREF _Toc125737559 \h </w:instrText>
      </w:r>
      <w:r>
        <w:rPr>
          <w:noProof/>
        </w:rPr>
      </w:r>
      <w:r>
        <w:rPr>
          <w:noProof/>
        </w:rPr>
        <w:fldChar w:fldCharType="separate"/>
      </w:r>
      <w:r w:rsidRPr="00BA1A36">
        <w:rPr>
          <w:noProof/>
          <w:lang w:val="es-CL"/>
        </w:rPr>
        <w:t>14</w:t>
      </w:r>
      <w:r>
        <w:rPr>
          <w:noProof/>
        </w:rPr>
        <w:fldChar w:fldCharType="end"/>
      </w:r>
    </w:p>
    <w:p w14:paraId="6C7AA3F4" w14:textId="1B992D05"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Anexo A.</w:t>
      </w:r>
      <w:r>
        <w:rPr>
          <w:rFonts w:asciiTheme="minorHAnsi" w:eastAsiaTheme="minorEastAsia" w:hAnsiTheme="minorHAnsi" w:cstheme="minorBidi"/>
          <w:b w:val="0"/>
          <w:bCs w:val="0"/>
          <w:caps w:val="0"/>
          <w:noProof/>
          <w:sz w:val="24"/>
          <w:szCs w:val="24"/>
          <w:lang w:val="es-CL" w:eastAsia="es-MX"/>
        </w:rPr>
        <w:tab/>
      </w:r>
      <w:r w:rsidRPr="00556119">
        <w:rPr>
          <w:noProof/>
          <w:lang w:val="es-ES"/>
        </w:rPr>
        <w:t>Uso de Nomenclatura y Abreviaciones</w:t>
      </w:r>
      <w:r w:rsidRPr="00BA1A36">
        <w:rPr>
          <w:noProof/>
          <w:lang w:val="es-CL"/>
        </w:rPr>
        <w:tab/>
      </w:r>
      <w:r>
        <w:rPr>
          <w:noProof/>
        </w:rPr>
        <w:fldChar w:fldCharType="begin"/>
      </w:r>
      <w:r w:rsidRPr="00BA1A36">
        <w:rPr>
          <w:noProof/>
          <w:lang w:val="es-CL"/>
        </w:rPr>
        <w:instrText xml:space="preserve"> PAGEREF _Toc125737560 \h </w:instrText>
      </w:r>
      <w:r>
        <w:rPr>
          <w:noProof/>
        </w:rPr>
      </w:r>
      <w:r>
        <w:rPr>
          <w:noProof/>
        </w:rPr>
        <w:fldChar w:fldCharType="separate"/>
      </w:r>
      <w:r w:rsidRPr="00BA1A36">
        <w:rPr>
          <w:noProof/>
          <w:lang w:val="es-CL"/>
        </w:rPr>
        <w:t>15</w:t>
      </w:r>
      <w:r>
        <w:rPr>
          <w:noProof/>
        </w:rPr>
        <w:fldChar w:fldCharType="end"/>
      </w:r>
    </w:p>
    <w:p w14:paraId="37F0CB4A" w14:textId="60EC77F4"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A.1.</w:t>
      </w:r>
      <w:r>
        <w:rPr>
          <w:rFonts w:asciiTheme="minorHAnsi" w:eastAsiaTheme="minorEastAsia" w:hAnsiTheme="minorHAnsi" w:cstheme="minorBidi"/>
          <w:smallCaps w:val="0"/>
          <w:noProof/>
          <w:sz w:val="24"/>
          <w:szCs w:val="24"/>
          <w:lang w:val="es-CL" w:eastAsia="es-MX"/>
        </w:rPr>
        <w:tab/>
      </w:r>
      <w:r w:rsidRPr="00BA1A36">
        <w:rPr>
          <w:noProof/>
          <w:lang w:val="es-CL"/>
        </w:rPr>
        <w:t>Nomenclatura</w:t>
      </w:r>
      <w:r w:rsidRPr="00BA1A36">
        <w:rPr>
          <w:noProof/>
          <w:lang w:val="es-CL"/>
        </w:rPr>
        <w:tab/>
      </w:r>
      <w:r>
        <w:rPr>
          <w:noProof/>
        </w:rPr>
        <w:fldChar w:fldCharType="begin"/>
      </w:r>
      <w:r w:rsidRPr="00BA1A36">
        <w:rPr>
          <w:noProof/>
          <w:lang w:val="es-CL"/>
        </w:rPr>
        <w:instrText xml:space="preserve"> PAGEREF _Toc125737561 \h </w:instrText>
      </w:r>
      <w:r>
        <w:rPr>
          <w:noProof/>
        </w:rPr>
      </w:r>
      <w:r>
        <w:rPr>
          <w:noProof/>
        </w:rPr>
        <w:fldChar w:fldCharType="separate"/>
      </w:r>
      <w:r w:rsidRPr="00BA1A36">
        <w:rPr>
          <w:noProof/>
          <w:lang w:val="es-CL"/>
        </w:rPr>
        <w:t>15</w:t>
      </w:r>
      <w:r>
        <w:rPr>
          <w:noProof/>
        </w:rPr>
        <w:fldChar w:fldCharType="end"/>
      </w:r>
    </w:p>
    <w:p w14:paraId="2BB3B545" w14:textId="5DAF1E58"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A.1.1</w:t>
      </w:r>
      <w:r>
        <w:rPr>
          <w:rFonts w:asciiTheme="minorHAnsi" w:eastAsiaTheme="minorEastAsia" w:hAnsiTheme="minorHAnsi" w:cstheme="minorBidi"/>
          <w:i w:val="0"/>
          <w:iCs w:val="0"/>
          <w:noProof/>
          <w:sz w:val="24"/>
          <w:szCs w:val="24"/>
          <w:lang w:val="es-CL" w:eastAsia="es-MX"/>
        </w:rPr>
        <w:tab/>
      </w:r>
      <w:r w:rsidRPr="00BA1A36">
        <w:rPr>
          <w:noProof/>
          <w:lang w:val="es-CL"/>
        </w:rPr>
        <w:t>Matrices</w:t>
      </w:r>
      <w:r w:rsidRPr="00BA1A36">
        <w:rPr>
          <w:noProof/>
          <w:lang w:val="es-CL"/>
        </w:rPr>
        <w:tab/>
      </w:r>
      <w:r>
        <w:rPr>
          <w:noProof/>
        </w:rPr>
        <w:fldChar w:fldCharType="begin"/>
      </w:r>
      <w:r w:rsidRPr="00BA1A36">
        <w:rPr>
          <w:noProof/>
          <w:lang w:val="es-CL"/>
        </w:rPr>
        <w:instrText xml:space="preserve"> PAGEREF _Toc125737562 \h </w:instrText>
      </w:r>
      <w:r>
        <w:rPr>
          <w:noProof/>
        </w:rPr>
      </w:r>
      <w:r>
        <w:rPr>
          <w:noProof/>
        </w:rPr>
        <w:fldChar w:fldCharType="separate"/>
      </w:r>
      <w:r w:rsidRPr="00BA1A36">
        <w:rPr>
          <w:noProof/>
          <w:lang w:val="es-CL"/>
        </w:rPr>
        <w:t>15</w:t>
      </w:r>
      <w:r>
        <w:rPr>
          <w:noProof/>
        </w:rPr>
        <w:fldChar w:fldCharType="end"/>
      </w:r>
    </w:p>
    <w:p w14:paraId="283DD44F" w14:textId="6EC7ECD1"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A.1.2</w:t>
      </w:r>
      <w:r>
        <w:rPr>
          <w:rFonts w:asciiTheme="minorHAnsi" w:eastAsiaTheme="minorEastAsia" w:hAnsiTheme="minorHAnsi" w:cstheme="minorBidi"/>
          <w:i w:val="0"/>
          <w:iCs w:val="0"/>
          <w:noProof/>
          <w:sz w:val="24"/>
          <w:szCs w:val="24"/>
          <w:lang w:val="es-CL" w:eastAsia="es-MX"/>
        </w:rPr>
        <w:tab/>
      </w:r>
      <w:r w:rsidRPr="00BA1A36">
        <w:rPr>
          <w:noProof/>
          <w:lang w:val="es-CL"/>
        </w:rPr>
        <w:t>Vectores</w:t>
      </w:r>
      <w:r w:rsidRPr="00BA1A36">
        <w:rPr>
          <w:noProof/>
          <w:lang w:val="es-CL"/>
        </w:rPr>
        <w:tab/>
      </w:r>
      <w:r>
        <w:rPr>
          <w:noProof/>
        </w:rPr>
        <w:fldChar w:fldCharType="begin"/>
      </w:r>
      <w:r w:rsidRPr="00BA1A36">
        <w:rPr>
          <w:noProof/>
          <w:lang w:val="es-CL"/>
        </w:rPr>
        <w:instrText xml:space="preserve"> PAGEREF _Toc125737563 \h </w:instrText>
      </w:r>
      <w:r>
        <w:rPr>
          <w:noProof/>
        </w:rPr>
      </w:r>
      <w:r>
        <w:rPr>
          <w:noProof/>
        </w:rPr>
        <w:fldChar w:fldCharType="separate"/>
      </w:r>
      <w:r w:rsidRPr="00BA1A36">
        <w:rPr>
          <w:noProof/>
          <w:lang w:val="es-CL"/>
        </w:rPr>
        <w:t>15</w:t>
      </w:r>
      <w:r>
        <w:rPr>
          <w:noProof/>
        </w:rPr>
        <w:fldChar w:fldCharType="end"/>
      </w:r>
    </w:p>
    <w:p w14:paraId="6706B609" w14:textId="18E69D81"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A.1.3</w:t>
      </w:r>
      <w:r>
        <w:rPr>
          <w:rFonts w:asciiTheme="minorHAnsi" w:eastAsiaTheme="minorEastAsia" w:hAnsiTheme="minorHAnsi" w:cstheme="minorBidi"/>
          <w:i w:val="0"/>
          <w:iCs w:val="0"/>
          <w:noProof/>
          <w:sz w:val="24"/>
          <w:szCs w:val="24"/>
          <w:lang w:val="es-CL" w:eastAsia="es-MX"/>
        </w:rPr>
        <w:tab/>
      </w:r>
      <w:r w:rsidRPr="00BA1A36">
        <w:rPr>
          <w:noProof/>
          <w:lang w:val="es-CL"/>
        </w:rPr>
        <w:t>Escalares</w:t>
      </w:r>
      <w:r w:rsidRPr="00BA1A36">
        <w:rPr>
          <w:noProof/>
          <w:lang w:val="es-CL"/>
        </w:rPr>
        <w:tab/>
      </w:r>
      <w:r>
        <w:rPr>
          <w:noProof/>
        </w:rPr>
        <w:fldChar w:fldCharType="begin"/>
      </w:r>
      <w:r w:rsidRPr="00BA1A36">
        <w:rPr>
          <w:noProof/>
          <w:lang w:val="es-CL"/>
        </w:rPr>
        <w:instrText xml:space="preserve"> PAGEREF _Toc125737564 \h </w:instrText>
      </w:r>
      <w:r>
        <w:rPr>
          <w:noProof/>
        </w:rPr>
      </w:r>
      <w:r>
        <w:rPr>
          <w:noProof/>
        </w:rPr>
        <w:fldChar w:fldCharType="separate"/>
      </w:r>
      <w:r w:rsidRPr="00BA1A36">
        <w:rPr>
          <w:noProof/>
          <w:lang w:val="es-CL"/>
        </w:rPr>
        <w:t>15</w:t>
      </w:r>
      <w:r>
        <w:rPr>
          <w:noProof/>
        </w:rPr>
        <w:fldChar w:fldCharType="end"/>
      </w:r>
    </w:p>
    <w:p w14:paraId="07826139" w14:textId="575F6C19"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A.2.</w:t>
      </w:r>
      <w:r>
        <w:rPr>
          <w:rFonts w:asciiTheme="minorHAnsi" w:eastAsiaTheme="minorEastAsia" w:hAnsiTheme="minorHAnsi" w:cstheme="minorBidi"/>
          <w:smallCaps w:val="0"/>
          <w:noProof/>
          <w:sz w:val="24"/>
          <w:szCs w:val="24"/>
          <w:lang w:val="es-CL" w:eastAsia="es-MX"/>
        </w:rPr>
        <w:tab/>
      </w:r>
      <w:r w:rsidRPr="00BA1A36">
        <w:rPr>
          <w:noProof/>
          <w:lang w:val="es-CL"/>
        </w:rPr>
        <w:t>Abreviaciones</w:t>
      </w:r>
      <w:r w:rsidRPr="00BA1A36">
        <w:rPr>
          <w:noProof/>
          <w:lang w:val="es-CL"/>
        </w:rPr>
        <w:tab/>
      </w:r>
      <w:r>
        <w:rPr>
          <w:noProof/>
        </w:rPr>
        <w:fldChar w:fldCharType="begin"/>
      </w:r>
      <w:r w:rsidRPr="00BA1A36">
        <w:rPr>
          <w:noProof/>
          <w:lang w:val="es-CL"/>
        </w:rPr>
        <w:instrText xml:space="preserve"> PAGEREF _Toc125737565 \h </w:instrText>
      </w:r>
      <w:r>
        <w:rPr>
          <w:noProof/>
        </w:rPr>
      </w:r>
      <w:r>
        <w:rPr>
          <w:noProof/>
        </w:rPr>
        <w:fldChar w:fldCharType="separate"/>
      </w:r>
      <w:r w:rsidRPr="00BA1A36">
        <w:rPr>
          <w:noProof/>
          <w:lang w:val="es-CL"/>
        </w:rPr>
        <w:t>15</w:t>
      </w:r>
      <w:r>
        <w:rPr>
          <w:noProof/>
        </w:rPr>
        <w:fldChar w:fldCharType="end"/>
      </w:r>
    </w:p>
    <w:p w14:paraId="2FD8750A" w14:textId="5B9C6BA9" w:rsidR="0089077D" w:rsidRDefault="0089077D">
      <w:pPr>
        <w:pStyle w:val="TDC1"/>
        <w:rPr>
          <w:rFonts w:asciiTheme="minorHAnsi" w:eastAsiaTheme="minorEastAsia" w:hAnsiTheme="minorHAnsi" w:cstheme="minorBidi"/>
          <w:b w:val="0"/>
          <w:bCs w:val="0"/>
          <w:caps w:val="0"/>
          <w:noProof/>
          <w:sz w:val="24"/>
          <w:szCs w:val="24"/>
          <w:lang w:val="es-CL" w:eastAsia="es-MX"/>
        </w:rPr>
      </w:pPr>
      <w:r w:rsidRPr="00556119">
        <w:rPr>
          <w:noProof/>
          <w:lang w:val="es-ES"/>
        </w:rPr>
        <w:t>Anexo B.</w:t>
      </w:r>
      <w:r>
        <w:rPr>
          <w:rFonts w:asciiTheme="minorHAnsi" w:eastAsiaTheme="minorEastAsia" w:hAnsiTheme="minorHAnsi" w:cstheme="minorBidi"/>
          <w:b w:val="0"/>
          <w:bCs w:val="0"/>
          <w:caps w:val="0"/>
          <w:noProof/>
          <w:sz w:val="24"/>
          <w:szCs w:val="24"/>
          <w:lang w:val="es-CL" w:eastAsia="es-MX"/>
        </w:rPr>
        <w:tab/>
      </w:r>
      <w:r w:rsidRPr="00556119">
        <w:rPr>
          <w:noProof/>
          <w:lang w:val="es-ES"/>
        </w:rPr>
        <w:t>Formatos Específicos</w:t>
      </w:r>
      <w:r w:rsidRPr="00BA1A36">
        <w:rPr>
          <w:noProof/>
          <w:lang w:val="es-CL"/>
        </w:rPr>
        <w:tab/>
      </w:r>
      <w:r>
        <w:rPr>
          <w:noProof/>
        </w:rPr>
        <w:fldChar w:fldCharType="begin"/>
      </w:r>
      <w:r w:rsidRPr="00BA1A36">
        <w:rPr>
          <w:noProof/>
          <w:lang w:val="es-CL"/>
        </w:rPr>
        <w:instrText xml:space="preserve"> PAGEREF _Toc125737566 \h </w:instrText>
      </w:r>
      <w:r>
        <w:rPr>
          <w:noProof/>
        </w:rPr>
      </w:r>
      <w:r>
        <w:rPr>
          <w:noProof/>
        </w:rPr>
        <w:fldChar w:fldCharType="separate"/>
      </w:r>
      <w:r w:rsidRPr="00BA1A36">
        <w:rPr>
          <w:noProof/>
          <w:lang w:val="es-CL"/>
        </w:rPr>
        <w:t>16</w:t>
      </w:r>
      <w:r>
        <w:rPr>
          <w:noProof/>
        </w:rPr>
        <w:fldChar w:fldCharType="end"/>
      </w:r>
    </w:p>
    <w:p w14:paraId="1E0ED65A" w14:textId="0978F59C"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B.1.</w:t>
      </w:r>
      <w:r>
        <w:rPr>
          <w:rFonts w:asciiTheme="minorHAnsi" w:eastAsiaTheme="minorEastAsia" w:hAnsiTheme="minorHAnsi" w:cstheme="minorBidi"/>
          <w:smallCaps w:val="0"/>
          <w:noProof/>
          <w:sz w:val="24"/>
          <w:szCs w:val="24"/>
          <w:lang w:val="es-CL" w:eastAsia="es-MX"/>
        </w:rPr>
        <w:tab/>
      </w:r>
      <w:r w:rsidRPr="00BA1A36">
        <w:rPr>
          <w:noProof/>
          <w:lang w:val="es-CL"/>
        </w:rPr>
        <w:t>Márgenes, Espaciamiento, Fuente y Numeración</w:t>
      </w:r>
      <w:r w:rsidRPr="00BA1A36">
        <w:rPr>
          <w:noProof/>
          <w:lang w:val="es-CL"/>
        </w:rPr>
        <w:tab/>
      </w:r>
      <w:r>
        <w:rPr>
          <w:noProof/>
        </w:rPr>
        <w:fldChar w:fldCharType="begin"/>
      </w:r>
      <w:r w:rsidRPr="00BA1A36">
        <w:rPr>
          <w:noProof/>
          <w:lang w:val="es-CL"/>
        </w:rPr>
        <w:instrText xml:space="preserve"> PAGEREF _Toc125737567 \h </w:instrText>
      </w:r>
      <w:r>
        <w:rPr>
          <w:noProof/>
        </w:rPr>
      </w:r>
      <w:r>
        <w:rPr>
          <w:noProof/>
        </w:rPr>
        <w:fldChar w:fldCharType="separate"/>
      </w:r>
      <w:r w:rsidRPr="00BA1A36">
        <w:rPr>
          <w:noProof/>
          <w:lang w:val="es-CL"/>
        </w:rPr>
        <w:t>16</w:t>
      </w:r>
      <w:r>
        <w:rPr>
          <w:noProof/>
        </w:rPr>
        <w:fldChar w:fldCharType="end"/>
      </w:r>
    </w:p>
    <w:p w14:paraId="3A420CBE" w14:textId="0E2A7B79"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B.2.</w:t>
      </w:r>
      <w:r>
        <w:rPr>
          <w:rFonts w:asciiTheme="minorHAnsi" w:eastAsiaTheme="minorEastAsia" w:hAnsiTheme="minorHAnsi" w:cstheme="minorBidi"/>
          <w:smallCaps w:val="0"/>
          <w:noProof/>
          <w:sz w:val="24"/>
          <w:szCs w:val="24"/>
          <w:lang w:val="es-CL" w:eastAsia="es-MX"/>
        </w:rPr>
        <w:tab/>
      </w:r>
      <w:r w:rsidRPr="00BA1A36">
        <w:rPr>
          <w:noProof/>
          <w:lang w:val="es-CL"/>
        </w:rPr>
        <w:t>Títulos y Sub-títulos</w:t>
      </w:r>
      <w:r w:rsidRPr="00BA1A36">
        <w:rPr>
          <w:noProof/>
          <w:lang w:val="es-CL"/>
        </w:rPr>
        <w:tab/>
      </w:r>
      <w:r>
        <w:rPr>
          <w:noProof/>
        </w:rPr>
        <w:fldChar w:fldCharType="begin"/>
      </w:r>
      <w:r w:rsidRPr="00BA1A36">
        <w:rPr>
          <w:noProof/>
          <w:lang w:val="es-CL"/>
        </w:rPr>
        <w:instrText xml:space="preserve"> PAGEREF _Toc125737568 \h </w:instrText>
      </w:r>
      <w:r>
        <w:rPr>
          <w:noProof/>
        </w:rPr>
      </w:r>
      <w:r>
        <w:rPr>
          <w:noProof/>
        </w:rPr>
        <w:fldChar w:fldCharType="separate"/>
      </w:r>
      <w:r w:rsidRPr="00BA1A36">
        <w:rPr>
          <w:noProof/>
          <w:lang w:val="es-CL"/>
        </w:rPr>
        <w:t>16</w:t>
      </w:r>
      <w:r>
        <w:rPr>
          <w:noProof/>
        </w:rPr>
        <w:fldChar w:fldCharType="end"/>
      </w:r>
    </w:p>
    <w:p w14:paraId="12EFAAE5" w14:textId="19367401"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B.3.</w:t>
      </w:r>
      <w:r>
        <w:rPr>
          <w:rFonts w:asciiTheme="minorHAnsi" w:eastAsiaTheme="minorEastAsia" w:hAnsiTheme="minorHAnsi" w:cstheme="minorBidi"/>
          <w:smallCaps w:val="0"/>
          <w:noProof/>
          <w:sz w:val="24"/>
          <w:szCs w:val="24"/>
          <w:lang w:val="es-CL" w:eastAsia="es-MX"/>
        </w:rPr>
        <w:tab/>
      </w:r>
      <w:r w:rsidRPr="00BA1A36">
        <w:rPr>
          <w:noProof/>
          <w:lang w:val="es-CL"/>
        </w:rPr>
        <w:t>Tablas, Figuras y Ecuaciones</w:t>
      </w:r>
      <w:r w:rsidRPr="00BA1A36">
        <w:rPr>
          <w:noProof/>
          <w:lang w:val="es-CL"/>
        </w:rPr>
        <w:tab/>
      </w:r>
      <w:r>
        <w:rPr>
          <w:noProof/>
        </w:rPr>
        <w:fldChar w:fldCharType="begin"/>
      </w:r>
      <w:r w:rsidRPr="00BA1A36">
        <w:rPr>
          <w:noProof/>
          <w:lang w:val="es-CL"/>
        </w:rPr>
        <w:instrText xml:space="preserve"> PAGEREF _Toc125737569 \h </w:instrText>
      </w:r>
      <w:r>
        <w:rPr>
          <w:noProof/>
        </w:rPr>
      </w:r>
      <w:r>
        <w:rPr>
          <w:noProof/>
        </w:rPr>
        <w:fldChar w:fldCharType="separate"/>
      </w:r>
      <w:r w:rsidRPr="00BA1A36">
        <w:rPr>
          <w:noProof/>
          <w:lang w:val="es-CL"/>
        </w:rPr>
        <w:t>16</w:t>
      </w:r>
      <w:r>
        <w:rPr>
          <w:noProof/>
        </w:rPr>
        <w:fldChar w:fldCharType="end"/>
      </w:r>
    </w:p>
    <w:p w14:paraId="0F7BCCD1" w14:textId="60AE8D7C"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lastRenderedPageBreak/>
        <w:t>B.3.1</w:t>
      </w:r>
      <w:r>
        <w:rPr>
          <w:rFonts w:asciiTheme="minorHAnsi" w:eastAsiaTheme="minorEastAsia" w:hAnsiTheme="minorHAnsi" w:cstheme="minorBidi"/>
          <w:i w:val="0"/>
          <w:iCs w:val="0"/>
          <w:noProof/>
          <w:sz w:val="24"/>
          <w:szCs w:val="24"/>
          <w:lang w:val="es-CL" w:eastAsia="es-MX"/>
        </w:rPr>
        <w:tab/>
      </w:r>
      <w:r w:rsidRPr="00BA1A36">
        <w:rPr>
          <w:noProof/>
          <w:lang w:val="es-CL"/>
        </w:rPr>
        <w:t>Tablas</w:t>
      </w:r>
      <w:r w:rsidRPr="00BA1A36">
        <w:rPr>
          <w:noProof/>
          <w:lang w:val="es-CL"/>
        </w:rPr>
        <w:tab/>
      </w:r>
      <w:r>
        <w:rPr>
          <w:noProof/>
        </w:rPr>
        <w:fldChar w:fldCharType="begin"/>
      </w:r>
      <w:r w:rsidRPr="00BA1A36">
        <w:rPr>
          <w:noProof/>
          <w:lang w:val="es-CL"/>
        </w:rPr>
        <w:instrText xml:space="preserve"> PAGEREF _Toc125737570 \h </w:instrText>
      </w:r>
      <w:r>
        <w:rPr>
          <w:noProof/>
        </w:rPr>
      </w:r>
      <w:r>
        <w:rPr>
          <w:noProof/>
        </w:rPr>
        <w:fldChar w:fldCharType="separate"/>
      </w:r>
      <w:r w:rsidRPr="00BA1A36">
        <w:rPr>
          <w:noProof/>
          <w:lang w:val="es-CL"/>
        </w:rPr>
        <w:t>16</w:t>
      </w:r>
      <w:r>
        <w:rPr>
          <w:noProof/>
        </w:rPr>
        <w:fldChar w:fldCharType="end"/>
      </w:r>
    </w:p>
    <w:p w14:paraId="1B6D1531" w14:textId="6105E70E"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B.3.2</w:t>
      </w:r>
      <w:r>
        <w:rPr>
          <w:rFonts w:asciiTheme="minorHAnsi" w:eastAsiaTheme="minorEastAsia" w:hAnsiTheme="minorHAnsi" w:cstheme="minorBidi"/>
          <w:i w:val="0"/>
          <w:iCs w:val="0"/>
          <w:noProof/>
          <w:sz w:val="24"/>
          <w:szCs w:val="24"/>
          <w:lang w:val="es-CL" w:eastAsia="es-MX"/>
        </w:rPr>
        <w:tab/>
      </w:r>
      <w:r w:rsidRPr="00BA1A36">
        <w:rPr>
          <w:noProof/>
          <w:lang w:val="es-CL"/>
        </w:rPr>
        <w:t>Figuras</w:t>
      </w:r>
      <w:r w:rsidRPr="00BA1A36">
        <w:rPr>
          <w:noProof/>
          <w:lang w:val="es-CL"/>
        </w:rPr>
        <w:tab/>
      </w:r>
      <w:r>
        <w:rPr>
          <w:noProof/>
        </w:rPr>
        <w:fldChar w:fldCharType="begin"/>
      </w:r>
      <w:r w:rsidRPr="00BA1A36">
        <w:rPr>
          <w:noProof/>
          <w:lang w:val="es-CL"/>
        </w:rPr>
        <w:instrText xml:space="preserve"> PAGEREF _Toc125737571 \h </w:instrText>
      </w:r>
      <w:r>
        <w:rPr>
          <w:noProof/>
        </w:rPr>
      </w:r>
      <w:r>
        <w:rPr>
          <w:noProof/>
        </w:rPr>
        <w:fldChar w:fldCharType="separate"/>
      </w:r>
      <w:r w:rsidRPr="00BA1A36">
        <w:rPr>
          <w:noProof/>
          <w:lang w:val="es-CL"/>
        </w:rPr>
        <w:t>17</w:t>
      </w:r>
      <w:r>
        <w:rPr>
          <w:noProof/>
        </w:rPr>
        <w:fldChar w:fldCharType="end"/>
      </w:r>
    </w:p>
    <w:p w14:paraId="42D2B32C" w14:textId="7FCD0998" w:rsidR="0089077D" w:rsidRDefault="0089077D">
      <w:pPr>
        <w:pStyle w:val="TDC3"/>
        <w:rPr>
          <w:rFonts w:asciiTheme="minorHAnsi" w:eastAsiaTheme="minorEastAsia" w:hAnsiTheme="minorHAnsi" w:cstheme="minorBidi"/>
          <w:i w:val="0"/>
          <w:iCs w:val="0"/>
          <w:noProof/>
          <w:sz w:val="24"/>
          <w:szCs w:val="24"/>
          <w:lang w:val="es-CL" w:eastAsia="es-MX"/>
        </w:rPr>
      </w:pPr>
      <w:r w:rsidRPr="00BA1A36">
        <w:rPr>
          <w:bCs/>
          <w:iCs w:val="0"/>
          <w:noProof/>
          <w:lang w:val="es-CL"/>
        </w:rPr>
        <w:t>B.3.3</w:t>
      </w:r>
      <w:r>
        <w:rPr>
          <w:rFonts w:asciiTheme="minorHAnsi" w:eastAsiaTheme="minorEastAsia" w:hAnsiTheme="minorHAnsi" w:cstheme="minorBidi"/>
          <w:i w:val="0"/>
          <w:iCs w:val="0"/>
          <w:noProof/>
          <w:sz w:val="24"/>
          <w:szCs w:val="24"/>
          <w:lang w:val="es-CL" w:eastAsia="es-MX"/>
        </w:rPr>
        <w:tab/>
      </w:r>
      <w:r w:rsidRPr="00BA1A36">
        <w:rPr>
          <w:noProof/>
          <w:lang w:val="es-CL"/>
        </w:rPr>
        <w:t>Ecuaciones</w:t>
      </w:r>
      <w:r w:rsidRPr="00BA1A36">
        <w:rPr>
          <w:noProof/>
          <w:lang w:val="es-CL"/>
        </w:rPr>
        <w:tab/>
      </w:r>
      <w:r>
        <w:rPr>
          <w:noProof/>
        </w:rPr>
        <w:fldChar w:fldCharType="begin"/>
      </w:r>
      <w:r w:rsidRPr="00BA1A36">
        <w:rPr>
          <w:noProof/>
          <w:lang w:val="es-CL"/>
        </w:rPr>
        <w:instrText xml:space="preserve"> PAGEREF _Toc125737572 \h </w:instrText>
      </w:r>
      <w:r>
        <w:rPr>
          <w:noProof/>
        </w:rPr>
      </w:r>
      <w:r>
        <w:rPr>
          <w:noProof/>
        </w:rPr>
        <w:fldChar w:fldCharType="separate"/>
      </w:r>
      <w:r w:rsidRPr="00BA1A36">
        <w:rPr>
          <w:noProof/>
          <w:lang w:val="es-CL"/>
        </w:rPr>
        <w:t>18</w:t>
      </w:r>
      <w:r>
        <w:rPr>
          <w:noProof/>
        </w:rPr>
        <w:fldChar w:fldCharType="end"/>
      </w:r>
    </w:p>
    <w:p w14:paraId="28306592" w14:textId="528823C6"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B.4.</w:t>
      </w:r>
      <w:r>
        <w:rPr>
          <w:rFonts w:asciiTheme="minorHAnsi" w:eastAsiaTheme="minorEastAsia" w:hAnsiTheme="minorHAnsi" w:cstheme="minorBidi"/>
          <w:smallCaps w:val="0"/>
          <w:noProof/>
          <w:sz w:val="24"/>
          <w:szCs w:val="24"/>
          <w:lang w:val="es-CL" w:eastAsia="es-MX"/>
        </w:rPr>
        <w:tab/>
      </w:r>
      <w:r w:rsidRPr="00BA1A36">
        <w:rPr>
          <w:noProof/>
          <w:lang w:val="es-CL"/>
        </w:rPr>
        <w:t>Bibliografía</w:t>
      </w:r>
      <w:r w:rsidRPr="00BA1A36">
        <w:rPr>
          <w:noProof/>
          <w:lang w:val="es-CL"/>
        </w:rPr>
        <w:tab/>
      </w:r>
      <w:r>
        <w:rPr>
          <w:noProof/>
        </w:rPr>
        <w:fldChar w:fldCharType="begin"/>
      </w:r>
      <w:r w:rsidRPr="00BA1A36">
        <w:rPr>
          <w:noProof/>
          <w:lang w:val="es-CL"/>
        </w:rPr>
        <w:instrText xml:space="preserve"> PAGEREF _Toc125737573 \h </w:instrText>
      </w:r>
      <w:r>
        <w:rPr>
          <w:noProof/>
        </w:rPr>
      </w:r>
      <w:r>
        <w:rPr>
          <w:noProof/>
        </w:rPr>
        <w:fldChar w:fldCharType="separate"/>
      </w:r>
      <w:r w:rsidRPr="00BA1A36">
        <w:rPr>
          <w:noProof/>
          <w:lang w:val="es-CL"/>
        </w:rPr>
        <w:t>19</w:t>
      </w:r>
      <w:r>
        <w:rPr>
          <w:noProof/>
        </w:rPr>
        <w:fldChar w:fldCharType="end"/>
      </w:r>
    </w:p>
    <w:p w14:paraId="63B5498F" w14:textId="788D7223" w:rsidR="0089077D" w:rsidRDefault="0089077D">
      <w:pPr>
        <w:pStyle w:val="TDC2"/>
        <w:rPr>
          <w:rFonts w:asciiTheme="minorHAnsi" w:eastAsiaTheme="minorEastAsia" w:hAnsiTheme="minorHAnsi" w:cstheme="minorBidi"/>
          <w:smallCaps w:val="0"/>
          <w:noProof/>
          <w:sz w:val="24"/>
          <w:szCs w:val="24"/>
          <w:lang w:val="es-CL" w:eastAsia="es-MX"/>
        </w:rPr>
      </w:pPr>
      <w:r w:rsidRPr="00BA1A36">
        <w:rPr>
          <w:noProof/>
          <w:lang w:val="es-CL"/>
        </w:rPr>
        <w:t>B.5.</w:t>
      </w:r>
      <w:r>
        <w:rPr>
          <w:rFonts w:asciiTheme="minorHAnsi" w:eastAsiaTheme="minorEastAsia" w:hAnsiTheme="minorHAnsi" w:cstheme="minorBidi"/>
          <w:smallCaps w:val="0"/>
          <w:noProof/>
          <w:sz w:val="24"/>
          <w:szCs w:val="24"/>
          <w:lang w:val="es-CL" w:eastAsia="es-MX"/>
        </w:rPr>
        <w:tab/>
      </w:r>
      <w:r w:rsidRPr="00BA1A36">
        <w:rPr>
          <w:noProof/>
          <w:lang w:val="es-CL"/>
        </w:rPr>
        <w:t>Anexos</w:t>
      </w:r>
      <w:r w:rsidRPr="00BA1A36">
        <w:rPr>
          <w:noProof/>
          <w:lang w:val="es-CL"/>
        </w:rPr>
        <w:tab/>
      </w:r>
      <w:r>
        <w:rPr>
          <w:noProof/>
        </w:rPr>
        <w:fldChar w:fldCharType="begin"/>
      </w:r>
      <w:r w:rsidRPr="00BA1A36">
        <w:rPr>
          <w:noProof/>
          <w:lang w:val="es-CL"/>
        </w:rPr>
        <w:instrText xml:space="preserve"> PAGEREF _Toc125737574 \h </w:instrText>
      </w:r>
      <w:r>
        <w:rPr>
          <w:noProof/>
        </w:rPr>
      </w:r>
      <w:r>
        <w:rPr>
          <w:noProof/>
        </w:rPr>
        <w:fldChar w:fldCharType="separate"/>
      </w:r>
      <w:r w:rsidRPr="00BA1A36">
        <w:rPr>
          <w:noProof/>
          <w:lang w:val="es-CL"/>
        </w:rPr>
        <w:t>19</w:t>
      </w:r>
      <w:r>
        <w:rPr>
          <w:noProof/>
        </w:rPr>
        <w:fldChar w:fldCharType="end"/>
      </w:r>
    </w:p>
    <w:p w14:paraId="5C498822" w14:textId="3CD3E3A4" w:rsidR="00DC4DB6" w:rsidRPr="00F957B3" w:rsidRDefault="001A116B" w:rsidP="00C91384">
      <w:pPr>
        <w:widowControl w:val="0"/>
        <w:jc w:val="both"/>
        <w:rPr>
          <w:b/>
          <w:sz w:val="40"/>
          <w:szCs w:val="40"/>
          <w:lang w:val="pt-BR"/>
        </w:rPr>
      </w:pPr>
      <w:r w:rsidRPr="00AF3765">
        <w:rPr>
          <w:sz w:val="20"/>
          <w:szCs w:val="20"/>
          <w:lang w:val="es-ES"/>
        </w:rPr>
        <w:fldChar w:fldCharType="end"/>
      </w:r>
      <w:r w:rsidR="00DC4DB6" w:rsidRPr="00F957B3">
        <w:rPr>
          <w:lang w:val="pt-BR"/>
        </w:rPr>
        <w:br w:type="page"/>
      </w:r>
      <w:r w:rsidR="00F463CF" w:rsidRPr="00F957B3">
        <w:rPr>
          <w:b/>
          <w:sz w:val="40"/>
          <w:szCs w:val="40"/>
          <w:lang w:val="pt-BR"/>
        </w:rPr>
        <w:lastRenderedPageBreak/>
        <w:t>Nomenclatura</w:t>
      </w:r>
      <w:r w:rsidR="00F463CF" w:rsidRPr="00F957B3">
        <w:rPr>
          <w:lang w:val="pt-BR"/>
        </w:rPr>
        <w:t xml:space="preserve"> </w:t>
      </w:r>
      <w:r w:rsidRPr="00AF3765">
        <w:rPr>
          <w:lang w:val="es-ES"/>
        </w:rPr>
        <w:fldChar w:fldCharType="begin"/>
      </w:r>
      <w:r w:rsidRPr="00F957B3">
        <w:rPr>
          <w:lang w:val="pt-BR"/>
        </w:rPr>
        <w:instrText xml:space="preserve"> </w:instrText>
      </w:r>
      <w:proofErr w:type="gramStart"/>
      <w:r w:rsidRPr="00F957B3">
        <w:rPr>
          <w:lang w:val="pt-BR"/>
        </w:rPr>
        <w:instrText>TC  "</w:instrText>
      </w:r>
      <w:bookmarkStart w:id="0" w:name="_Toc125737526"/>
      <w:proofErr w:type="gramEnd"/>
      <w:r w:rsidR="00F463CF" w:rsidRPr="00F957B3">
        <w:rPr>
          <w:lang w:val="pt-BR"/>
        </w:rPr>
        <w:instrText>Nomenclatura</w:instrText>
      </w:r>
      <w:bookmarkEnd w:id="0"/>
      <w:r w:rsidRPr="00F957B3">
        <w:rPr>
          <w:lang w:val="pt-BR"/>
        </w:rPr>
        <w:instrText xml:space="preserve">" \l 1 </w:instrText>
      </w:r>
      <w:r w:rsidRPr="00AF3765">
        <w:rPr>
          <w:lang w:val="es-ES"/>
        </w:rPr>
        <w:fldChar w:fldCharType="end"/>
      </w:r>
    </w:p>
    <w:p w14:paraId="0BF86848" w14:textId="77777777" w:rsidR="00F463CF" w:rsidRPr="00F957B3" w:rsidRDefault="00F463CF" w:rsidP="00C91384">
      <w:pPr>
        <w:widowControl w:val="0"/>
        <w:rPr>
          <w:lang w:val="pt-BR"/>
        </w:rPr>
      </w:pPr>
    </w:p>
    <w:p w14:paraId="53C54329" w14:textId="77777777" w:rsidR="00F463CF" w:rsidRPr="00F957B3" w:rsidRDefault="00F463CF" w:rsidP="00C91384">
      <w:pPr>
        <w:widowControl w:val="0"/>
        <w:rPr>
          <w:lang w:val="pt-BR"/>
        </w:rPr>
      </w:pPr>
    </w:p>
    <w:p w14:paraId="51AE4DCA" w14:textId="77777777" w:rsidR="000C7D28" w:rsidRPr="00F957B3" w:rsidRDefault="000C7D28" w:rsidP="000C7D28">
      <w:pPr>
        <w:spacing w:after="120"/>
        <w:rPr>
          <w:rFonts w:ascii="Arial" w:hAnsi="Arial" w:cs="Arial"/>
          <w:b/>
          <w:sz w:val="22"/>
          <w:szCs w:val="22"/>
          <w:lang w:val="pt-BR"/>
        </w:rPr>
      </w:pPr>
      <w:proofErr w:type="spellStart"/>
      <w:r w:rsidRPr="00F957B3">
        <w:rPr>
          <w:rFonts w:ascii="Arial" w:hAnsi="Arial" w:cs="Arial"/>
          <w:b/>
          <w:sz w:val="22"/>
          <w:szCs w:val="22"/>
          <w:lang w:val="pt-BR"/>
        </w:rPr>
        <w:t>Matrices</w:t>
      </w:r>
      <w:proofErr w:type="spellEnd"/>
    </w:p>
    <w:p w14:paraId="60666185" w14:textId="77777777" w:rsidR="004F73ED" w:rsidRPr="00717C2C" w:rsidRDefault="004F73ED" w:rsidP="004F73ED">
      <w:pPr>
        <w:rPr>
          <w:lang w:val="pt-BR"/>
        </w:rPr>
      </w:pPr>
      <m:oMath>
        <m:r>
          <m:rPr>
            <m:sty m:val="b"/>
          </m:rPr>
          <w:rPr>
            <w:rFonts w:ascii="Cambria Math" w:hAnsi="Cambria Math"/>
            <w:lang w:val="pt-BR"/>
          </w:rPr>
          <m:t>A</m:t>
        </m:r>
      </m:oMath>
      <w:r w:rsidRPr="00717C2C">
        <w:rPr>
          <w:lang w:val="pt-BR"/>
        </w:rPr>
        <w:tab/>
      </w:r>
      <w:r w:rsidRPr="00717C2C">
        <w:rPr>
          <w:lang w:val="pt-BR"/>
        </w:rPr>
        <w:tab/>
        <w:t xml:space="preserve">: matriz de parámetros de dimensión </w:t>
      </w:r>
      <w:proofErr w:type="spellStart"/>
      <w:r w:rsidRPr="00717C2C">
        <w:rPr>
          <w:i/>
          <w:lang w:val="pt-BR"/>
        </w:rPr>
        <w:t>n</w:t>
      </w:r>
      <w:r w:rsidRPr="00717C2C">
        <w:rPr>
          <w:lang w:val="pt-BR"/>
        </w:rPr>
        <w:t>·</w:t>
      </w:r>
      <w:r w:rsidRPr="00717C2C">
        <w:rPr>
          <w:i/>
          <w:lang w:val="pt-BR"/>
        </w:rPr>
        <w:t>n</w:t>
      </w:r>
      <w:proofErr w:type="spellEnd"/>
      <w:r w:rsidRPr="00717C2C">
        <w:rPr>
          <w:lang w:val="pt-BR"/>
        </w:rPr>
        <w:t>.</w:t>
      </w:r>
    </w:p>
    <w:p w14:paraId="52B818F0" w14:textId="77777777" w:rsidR="004F73ED" w:rsidRPr="00717C2C" w:rsidRDefault="004F73ED" w:rsidP="004F73ED">
      <w:pPr>
        <w:rPr>
          <w:lang w:val="pt-BR"/>
        </w:rPr>
      </w:pPr>
      <m:oMath>
        <m:r>
          <m:rPr>
            <m:sty m:val="b"/>
          </m:rPr>
          <w:rPr>
            <w:rFonts w:ascii="Cambria Math" w:hAnsi="Cambria Math"/>
            <w:lang w:val="pt-BR"/>
          </w:rPr>
          <m:t>B</m:t>
        </m:r>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de </w:t>
      </w:r>
      <w:proofErr w:type="spellStart"/>
      <w:r w:rsidRPr="00717C2C">
        <w:rPr>
          <w:lang w:val="pt-BR"/>
        </w:rPr>
        <w:t>dimensión</w:t>
      </w:r>
      <w:proofErr w:type="spellEnd"/>
      <w:r w:rsidRPr="00717C2C">
        <w:rPr>
          <w:lang w:val="pt-BR"/>
        </w:rPr>
        <w:t xml:space="preserve"> </w:t>
      </w:r>
      <w:proofErr w:type="spellStart"/>
      <w:r w:rsidRPr="00717C2C">
        <w:rPr>
          <w:i/>
          <w:lang w:val="pt-BR"/>
        </w:rPr>
        <w:t>n</w:t>
      </w:r>
      <w:r w:rsidRPr="00717C2C">
        <w:rPr>
          <w:lang w:val="pt-BR"/>
        </w:rPr>
        <w:t>·</w:t>
      </w:r>
      <w:r w:rsidRPr="00717C2C">
        <w:rPr>
          <w:i/>
          <w:lang w:val="pt-BR"/>
        </w:rPr>
        <w:t>p</w:t>
      </w:r>
      <w:proofErr w:type="spellEnd"/>
      <w:r w:rsidRPr="00717C2C">
        <w:rPr>
          <w:lang w:val="pt-BR"/>
        </w:rPr>
        <w:t>.</w:t>
      </w:r>
    </w:p>
    <w:p w14:paraId="7BA17F0F" w14:textId="77777777" w:rsidR="004F73ED" w:rsidRPr="00717C2C" w:rsidRDefault="004F73ED" w:rsidP="004F73ED">
      <w:pPr>
        <w:rPr>
          <w:lang w:val="pt-BR"/>
        </w:rPr>
      </w:pPr>
      <m:oMath>
        <m:r>
          <m:rPr>
            <m:sty m:val="b"/>
          </m:rPr>
          <w:rPr>
            <w:rFonts w:ascii="Cambria Math" w:hAnsi="Cambria Math"/>
            <w:lang w:val="pt-BR"/>
          </w:rPr>
          <m:t>C</m:t>
        </m:r>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de </w:t>
      </w:r>
      <w:proofErr w:type="spellStart"/>
      <w:r w:rsidRPr="00717C2C">
        <w:rPr>
          <w:lang w:val="pt-BR"/>
        </w:rPr>
        <w:t>dimensión</w:t>
      </w:r>
      <w:proofErr w:type="spellEnd"/>
      <w:r w:rsidRPr="00717C2C">
        <w:rPr>
          <w:lang w:val="pt-BR"/>
        </w:rPr>
        <w:t xml:space="preserve"> </w:t>
      </w:r>
      <w:proofErr w:type="spellStart"/>
      <w:r w:rsidRPr="00717C2C">
        <w:rPr>
          <w:i/>
          <w:lang w:val="pt-BR"/>
        </w:rPr>
        <w:t>q</w:t>
      </w:r>
      <w:r w:rsidRPr="00717C2C">
        <w:rPr>
          <w:lang w:val="pt-BR"/>
        </w:rPr>
        <w:t>·</w:t>
      </w:r>
      <w:r w:rsidRPr="00717C2C">
        <w:rPr>
          <w:i/>
          <w:lang w:val="pt-BR"/>
        </w:rPr>
        <w:t>n</w:t>
      </w:r>
      <w:proofErr w:type="spellEnd"/>
      <w:r w:rsidRPr="00717C2C">
        <w:rPr>
          <w:lang w:val="pt-BR"/>
        </w:rPr>
        <w:t>.</w:t>
      </w:r>
    </w:p>
    <w:p w14:paraId="7D945469" w14:textId="77777777" w:rsidR="004F73ED" w:rsidRPr="00717C2C" w:rsidRDefault="004F73ED" w:rsidP="004F73ED">
      <w:pPr>
        <w:rPr>
          <w:lang w:val="pt-BR"/>
        </w:rPr>
      </w:pPr>
      <m:oMath>
        <m:r>
          <m:rPr>
            <m:sty m:val="b"/>
          </m:rPr>
          <w:rPr>
            <w:rFonts w:ascii="Cambria Math" w:hAnsi="Cambria Math"/>
            <w:lang w:val="pt-BR"/>
          </w:rPr>
          <m:t>D</m:t>
        </m:r>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de </w:t>
      </w:r>
      <w:proofErr w:type="spellStart"/>
      <w:r w:rsidRPr="00717C2C">
        <w:rPr>
          <w:lang w:val="pt-BR"/>
        </w:rPr>
        <w:t>dimensión</w:t>
      </w:r>
      <w:proofErr w:type="spellEnd"/>
      <w:r w:rsidRPr="00717C2C">
        <w:rPr>
          <w:lang w:val="pt-BR"/>
        </w:rPr>
        <w:t xml:space="preserve"> </w:t>
      </w:r>
      <w:proofErr w:type="spellStart"/>
      <w:r w:rsidRPr="00717C2C">
        <w:rPr>
          <w:i/>
          <w:lang w:val="pt-BR"/>
        </w:rPr>
        <w:t>q</w:t>
      </w:r>
      <w:r w:rsidRPr="00717C2C">
        <w:rPr>
          <w:lang w:val="pt-BR"/>
        </w:rPr>
        <w:t>·</w:t>
      </w:r>
      <w:r w:rsidRPr="00717C2C">
        <w:rPr>
          <w:i/>
          <w:lang w:val="pt-BR"/>
        </w:rPr>
        <w:t>p</w:t>
      </w:r>
      <w:proofErr w:type="spellEnd"/>
      <w:r w:rsidRPr="00717C2C">
        <w:rPr>
          <w:lang w:val="pt-BR"/>
        </w:rPr>
        <w:t>.</w:t>
      </w:r>
    </w:p>
    <w:p w14:paraId="3E774AFD" w14:textId="77777777" w:rsidR="004F73ED" w:rsidRPr="00717C2C" w:rsidRDefault="004F73ED" w:rsidP="004F73ED">
      <w:pPr>
        <w:rPr>
          <w:lang w:val="pt-BR"/>
        </w:rPr>
      </w:pPr>
      <m:oMath>
        <m:r>
          <m:rPr>
            <m:sty m:val="b"/>
          </m:rPr>
          <w:rPr>
            <w:rFonts w:ascii="Cambria Math" w:hAnsi="Cambria Math"/>
            <w:lang w:val="pt-BR"/>
          </w:rPr>
          <m:t>E</m:t>
        </m:r>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de </w:t>
      </w:r>
      <w:proofErr w:type="spellStart"/>
      <w:r w:rsidRPr="00717C2C">
        <w:rPr>
          <w:lang w:val="pt-BR"/>
        </w:rPr>
        <w:t>dimensión</w:t>
      </w:r>
      <w:proofErr w:type="spellEnd"/>
      <w:r w:rsidRPr="00717C2C">
        <w:rPr>
          <w:lang w:val="pt-BR"/>
        </w:rPr>
        <w:t xml:space="preserve"> </w:t>
      </w:r>
      <w:proofErr w:type="spellStart"/>
      <w:r w:rsidRPr="00717C2C">
        <w:rPr>
          <w:i/>
          <w:lang w:val="pt-BR"/>
        </w:rPr>
        <w:t>n</w:t>
      </w:r>
      <w:r w:rsidRPr="00717C2C">
        <w:rPr>
          <w:lang w:val="pt-BR"/>
        </w:rPr>
        <w:t>·</w:t>
      </w:r>
      <w:r w:rsidRPr="00717C2C">
        <w:rPr>
          <w:i/>
          <w:lang w:val="pt-BR"/>
        </w:rPr>
        <w:t>m</w:t>
      </w:r>
      <w:proofErr w:type="spellEnd"/>
      <w:r w:rsidRPr="00717C2C">
        <w:rPr>
          <w:lang w:val="pt-BR"/>
        </w:rPr>
        <w:t>.</w:t>
      </w:r>
    </w:p>
    <w:p w14:paraId="018495B8" w14:textId="77777777" w:rsidR="004F73ED" w:rsidRPr="00717C2C" w:rsidRDefault="004F73ED" w:rsidP="004F73ED">
      <w:pPr>
        <w:rPr>
          <w:lang w:val="pt-BR"/>
        </w:rPr>
      </w:pPr>
      <m:oMath>
        <m:r>
          <m:rPr>
            <m:sty m:val="b"/>
          </m:rPr>
          <w:rPr>
            <w:rFonts w:ascii="Cambria Math" w:hAnsi="Cambria Math"/>
            <w:lang w:val="pt-BR"/>
          </w:rPr>
          <m:t>F</m:t>
        </m:r>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de </w:t>
      </w:r>
      <w:proofErr w:type="spellStart"/>
      <w:r w:rsidRPr="00717C2C">
        <w:rPr>
          <w:lang w:val="pt-BR"/>
        </w:rPr>
        <w:t>dimensión</w:t>
      </w:r>
      <w:proofErr w:type="spellEnd"/>
      <w:r w:rsidRPr="00717C2C">
        <w:rPr>
          <w:lang w:val="pt-BR"/>
        </w:rPr>
        <w:t xml:space="preserve"> </w:t>
      </w:r>
      <w:proofErr w:type="spellStart"/>
      <w:r w:rsidRPr="00717C2C">
        <w:rPr>
          <w:i/>
          <w:lang w:val="pt-BR"/>
        </w:rPr>
        <w:t>q</w:t>
      </w:r>
      <w:r w:rsidRPr="00717C2C">
        <w:rPr>
          <w:lang w:val="pt-BR"/>
        </w:rPr>
        <w:t>·</w:t>
      </w:r>
      <w:r w:rsidRPr="00717C2C">
        <w:rPr>
          <w:i/>
          <w:lang w:val="pt-BR"/>
        </w:rPr>
        <w:t>m</w:t>
      </w:r>
      <w:proofErr w:type="spellEnd"/>
      <w:r w:rsidRPr="00717C2C">
        <w:rPr>
          <w:lang w:val="pt-BR"/>
        </w:rPr>
        <w:t>.</w:t>
      </w:r>
    </w:p>
    <w:p w14:paraId="56706419" w14:textId="77777777" w:rsidR="004F73ED" w:rsidRPr="00717C2C" w:rsidRDefault="004F73ED" w:rsidP="004F73ED">
      <w:pPr>
        <w:rPr>
          <w:lang w:val="pt-BR"/>
        </w:rPr>
      </w:pPr>
      <m:oMath>
        <m:r>
          <m:rPr>
            <m:sty m:val="b"/>
          </m:rPr>
          <w:rPr>
            <w:rFonts w:ascii="Cambria Math" w:hAnsi="Cambria Math"/>
            <w:lang w:val="pt-BR"/>
          </w:rPr>
          <m:t>T</m:t>
        </m:r>
      </m:oMath>
      <w:r w:rsidRPr="00717C2C">
        <w:rPr>
          <w:lang w:val="pt-BR"/>
        </w:rPr>
        <w:tab/>
      </w:r>
      <w:r w:rsidRPr="00717C2C">
        <w:rPr>
          <w:lang w:val="pt-BR"/>
        </w:rPr>
        <w:tab/>
        <w:t xml:space="preserve">: matriz de transformación de dimensión de </w:t>
      </w:r>
      <w:proofErr w:type="spellStart"/>
      <w:r w:rsidRPr="00717C2C">
        <w:rPr>
          <w:i/>
          <w:lang w:val="pt-BR"/>
        </w:rPr>
        <w:t>n</w:t>
      </w:r>
      <w:r w:rsidRPr="00717C2C">
        <w:rPr>
          <w:lang w:val="pt-BR"/>
        </w:rPr>
        <w:t>·</w:t>
      </w:r>
      <w:r w:rsidRPr="00717C2C">
        <w:rPr>
          <w:i/>
          <w:lang w:val="pt-BR"/>
        </w:rPr>
        <w:t>n</w:t>
      </w:r>
      <w:proofErr w:type="spellEnd"/>
      <w:r w:rsidRPr="00717C2C">
        <w:rPr>
          <w:lang w:val="pt-BR"/>
        </w:rPr>
        <w:t>.</w:t>
      </w:r>
    </w:p>
    <w:p w14:paraId="30BCEC06" w14:textId="77777777" w:rsidR="004F73ED" w:rsidRPr="00717C2C" w:rsidRDefault="004F73ED" w:rsidP="004F73ED">
      <w:pPr>
        <w:rPr>
          <w:lang w:val="pt-BR"/>
        </w:rPr>
      </w:pPr>
      <m:oMath>
        <m:sSub>
          <m:sSubPr>
            <m:ctrlPr>
              <w:rPr>
                <w:rFonts w:ascii="Cambria Math" w:hAnsi="Cambria Math"/>
                <w:b/>
                <w:bCs/>
                <w:iCs/>
                <w:lang w:val="pt-BR"/>
              </w:rPr>
            </m:ctrlPr>
          </m:sSubPr>
          <m:e>
            <m:r>
              <m:rPr>
                <m:sty m:val="b"/>
              </m:rPr>
              <w:rPr>
                <w:rFonts w:ascii="Cambria Math" w:hAnsi="Cambria Math"/>
                <w:lang w:val="pt-BR"/>
              </w:rPr>
              <m:t>A</m:t>
            </m:r>
          </m:e>
          <m:sub>
            <m:r>
              <m:rPr>
                <m:sty m:val="b"/>
              </m:rPr>
              <w:rPr>
                <w:rFonts w:ascii="Cambria Math" w:hAnsi="Cambria Math"/>
                <w:lang w:val="pt-BR"/>
              </w:rPr>
              <m:t>T</m:t>
            </m:r>
          </m:sub>
        </m:sSub>
      </m:oMath>
      <w:r w:rsidRPr="00717C2C">
        <w:rPr>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transformada mediante </w:t>
      </w:r>
      <m:oMath>
        <m:r>
          <m:rPr>
            <m:sty m:val="b"/>
          </m:rPr>
          <w:rPr>
            <w:rFonts w:ascii="Cambria Math" w:hAnsi="Cambria Math"/>
            <w:lang w:val="pt-BR"/>
          </w:rPr>
          <m:t>T</m:t>
        </m:r>
      </m:oMath>
      <w:r w:rsidRPr="00717C2C">
        <w:rPr>
          <w:lang w:val="pt-BR"/>
        </w:rPr>
        <w:t xml:space="preserve"> de dimensión </w:t>
      </w:r>
      <w:proofErr w:type="spellStart"/>
      <w:r w:rsidRPr="00717C2C">
        <w:rPr>
          <w:i/>
          <w:lang w:val="pt-BR"/>
        </w:rPr>
        <w:t>n</w:t>
      </w:r>
      <w:r w:rsidRPr="00717C2C">
        <w:rPr>
          <w:lang w:val="pt-BR"/>
        </w:rPr>
        <w:t>·</w:t>
      </w:r>
      <w:r w:rsidRPr="00717C2C">
        <w:rPr>
          <w:i/>
          <w:lang w:val="pt-BR"/>
        </w:rPr>
        <w:t>n</w:t>
      </w:r>
      <w:proofErr w:type="spellEnd"/>
      <w:r w:rsidRPr="00717C2C">
        <w:rPr>
          <w:lang w:val="pt-BR"/>
        </w:rPr>
        <w:t xml:space="preserve">. </w:t>
      </w:r>
      <m:oMath>
        <m:sSub>
          <m:sSubPr>
            <m:ctrlPr>
              <w:rPr>
                <w:rFonts w:ascii="Cambria Math" w:hAnsi="Cambria Math"/>
                <w:b/>
                <w:bCs/>
                <w:iCs/>
                <w:lang w:val="pt-BR"/>
              </w:rPr>
            </m:ctrlPr>
          </m:sSubPr>
          <m:e>
            <m:r>
              <m:rPr>
                <m:sty m:val="b"/>
              </m:rPr>
              <w:rPr>
                <w:rFonts w:ascii="Cambria Math" w:hAnsi="Cambria Math"/>
                <w:lang w:val="pt-BR"/>
              </w:rPr>
              <m:t>A</m:t>
            </m:r>
          </m:e>
          <m:sub>
            <m:r>
              <m:rPr>
                <m:sty m:val="b"/>
              </m:rPr>
              <w:rPr>
                <w:rFonts w:ascii="Cambria Math" w:hAnsi="Cambria Math"/>
                <w:lang w:val="pt-BR"/>
              </w:rPr>
              <m:t>T</m:t>
            </m:r>
          </m:sub>
        </m:sSub>
        <m:r>
          <w:rPr>
            <w:rFonts w:ascii="Cambria Math" w:hAnsi="Cambria Math"/>
            <w:lang w:val="pt-BR"/>
          </w:rPr>
          <m:t>=</m:t>
        </m:r>
        <m:r>
          <m:rPr>
            <m:sty m:val="b"/>
          </m:rPr>
          <w:rPr>
            <w:rFonts w:ascii="Cambria Math" w:hAnsi="Cambria Math"/>
            <w:lang w:val="pt-BR"/>
          </w:rPr>
          <m:t>TA</m:t>
        </m:r>
        <m:sSup>
          <m:sSupPr>
            <m:ctrlPr>
              <w:rPr>
                <w:rFonts w:ascii="Cambria Math" w:hAnsi="Cambria Math"/>
                <w:i/>
                <w:lang w:val="pt-BR"/>
              </w:rPr>
            </m:ctrlPr>
          </m:sSupPr>
          <m:e>
            <m:r>
              <m:rPr>
                <m:sty m:val="b"/>
              </m:rPr>
              <w:rPr>
                <w:rFonts w:ascii="Cambria Math" w:hAnsi="Cambria Math"/>
                <w:lang w:val="pt-BR"/>
              </w:rPr>
              <m:t>T</m:t>
            </m:r>
          </m:e>
          <m:sup>
            <m:r>
              <w:rPr>
                <w:rFonts w:ascii="Cambria Math" w:hAnsi="Cambria Math"/>
                <w:lang w:val="pt-BR"/>
              </w:rPr>
              <m:t>-1</m:t>
            </m:r>
          </m:sup>
        </m:sSup>
      </m:oMath>
    </w:p>
    <w:p w14:paraId="5AB7786C" w14:textId="77777777" w:rsidR="004F73ED" w:rsidRPr="00717C2C" w:rsidRDefault="004F73ED" w:rsidP="004F73ED">
      <w:pPr>
        <w:rPr>
          <w:lang w:val="pt-BR"/>
        </w:rPr>
      </w:pPr>
      <m:oMath>
        <m:sSub>
          <m:sSubPr>
            <m:ctrlPr>
              <w:rPr>
                <w:rFonts w:ascii="Cambria Math" w:hAnsi="Cambria Math"/>
                <w:b/>
                <w:bCs/>
                <w:iCs/>
                <w:lang w:val="pt-BR"/>
              </w:rPr>
            </m:ctrlPr>
          </m:sSubPr>
          <m:e>
            <m:r>
              <m:rPr>
                <m:sty m:val="b"/>
              </m:rPr>
              <w:rPr>
                <w:rFonts w:ascii="Cambria Math" w:hAnsi="Cambria Math"/>
                <w:lang w:val="pt-BR"/>
              </w:rPr>
              <m:t>B</m:t>
            </m:r>
          </m:e>
          <m:sub>
            <m:r>
              <m:rPr>
                <m:sty m:val="b"/>
              </m:rPr>
              <w:rPr>
                <w:rFonts w:ascii="Cambria Math" w:hAnsi="Cambria Math"/>
                <w:lang w:val="pt-BR"/>
              </w:rPr>
              <m:t>T</m:t>
            </m:r>
          </m:sub>
        </m:sSub>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transformada mediante </w:t>
      </w:r>
      <m:oMath>
        <m:r>
          <m:rPr>
            <m:sty m:val="b"/>
          </m:rPr>
          <w:rPr>
            <w:rFonts w:ascii="Cambria Math" w:hAnsi="Cambria Math"/>
            <w:lang w:val="pt-BR"/>
          </w:rPr>
          <m:t>T</m:t>
        </m:r>
      </m:oMath>
      <w:r w:rsidRPr="00717C2C">
        <w:rPr>
          <w:lang w:val="pt-BR"/>
        </w:rPr>
        <w:t xml:space="preserve"> de dimensión </w:t>
      </w:r>
      <w:proofErr w:type="spellStart"/>
      <w:r w:rsidRPr="00717C2C">
        <w:rPr>
          <w:i/>
          <w:lang w:val="pt-BR"/>
        </w:rPr>
        <w:t>n</w:t>
      </w:r>
      <w:r w:rsidRPr="00717C2C">
        <w:rPr>
          <w:lang w:val="pt-BR"/>
        </w:rPr>
        <w:t>·</w:t>
      </w:r>
      <w:r w:rsidRPr="00717C2C">
        <w:rPr>
          <w:i/>
          <w:lang w:val="pt-BR"/>
        </w:rPr>
        <w:t>p</w:t>
      </w:r>
      <w:proofErr w:type="spellEnd"/>
      <w:r w:rsidRPr="00717C2C">
        <w:rPr>
          <w:lang w:val="pt-BR"/>
        </w:rPr>
        <w:t xml:space="preserve">. </w:t>
      </w:r>
      <w:r w:rsidRPr="00717C2C">
        <w:rPr>
          <w:b/>
          <w:lang w:val="pt-BR"/>
        </w:rPr>
        <w:t>B</w:t>
      </w:r>
      <w:r w:rsidRPr="00717C2C">
        <w:rPr>
          <w:b/>
          <w:vertAlign w:val="subscript"/>
          <w:lang w:val="pt-BR"/>
        </w:rPr>
        <w:t>T</w:t>
      </w:r>
      <w:r w:rsidRPr="00717C2C">
        <w:rPr>
          <w:lang w:val="pt-BR"/>
        </w:rPr>
        <w:t xml:space="preserve"> = </w:t>
      </w:r>
      <w:r w:rsidRPr="00717C2C">
        <w:rPr>
          <w:b/>
          <w:lang w:val="pt-BR"/>
        </w:rPr>
        <w:t>TB</w:t>
      </w:r>
    </w:p>
    <w:p w14:paraId="4B93A3B2" w14:textId="77777777" w:rsidR="004F73ED" w:rsidRPr="00717C2C" w:rsidRDefault="004F73ED" w:rsidP="004F73ED">
      <w:pPr>
        <w:rPr>
          <w:lang w:val="pt-BR"/>
        </w:rPr>
      </w:pPr>
      <m:oMath>
        <m:sSub>
          <m:sSubPr>
            <m:ctrlPr>
              <w:rPr>
                <w:rFonts w:ascii="Cambria Math" w:hAnsi="Cambria Math"/>
                <w:b/>
                <w:bCs/>
                <w:iCs/>
                <w:lang w:val="pt-BR"/>
              </w:rPr>
            </m:ctrlPr>
          </m:sSubPr>
          <m:e>
            <m:r>
              <m:rPr>
                <m:sty m:val="b"/>
              </m:rPr>
              <w:rPr>
                <w:rFonts w:ascii="Cambria Math" w:hAnsi="Cambria Math"/>
                <w:lang w:val="pt-BR"/>
              </w:rPr>
              <m:t>C</m:t>
            </m:r>
          </m:e>
          <m:sub>
            <m:r>
              <m:rPr>
                <m:sty m:val="b"/>
              </m:rPr>
              <w:rPr>
                <w:rFonts w:ascii="Cambria Math" w:hAnsi="Cambria Math"/>
                <w:lang w:val="pt-BR"/>
              </w:rPr>
              <m:t>T</m:t>
            </m:r>
          </m:sub>
        </m:sSub>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transformada mediante </w:t>
      </w:r>
      <m:oMath>
        <m:r>
          <m:rPr>
            <m:sty m:val="b"/>
          </m:rPr>
          <w:rPr>
            <w:rFonts w:ascii="Cambria Math" w:hAnsi="Cambria Math"/>
            <w:lang w:val="pt-BR"/>
          </w:rPr>
          <m:t>T</m:t>
        </m:r>
      </m:oMath>
      <w:r w:rsidRPr="00717C2C">
        <w:rPr>
          <w:lang w:val="pt-BR"/>
        </w:rPr>
        <w:t xml:space="preserve"> de dimensión </w:t>
      </w:r>
      <w:proofErr w:type="spellStart"/>
      <w:r w:rsidRPr="00717C2C">
        <w:rPr>
          <w:i/>
          <w:lang w:val="pt-BR"/>
        </w:rPr>
        <w:t>q</w:t>
      </w:r>
      <w:r w:rsidRPr="00717C2C">
        <w:rPr>
          <w:lang w:val="pt-BR"/>
        </w:rPr>
        <w:t>·</w:t>
      </w:r>
      <w:r w:rsidRPr="00717C2C">
        <w:rPr>
          <w:i/>
          <w:lang w:val="pt-BR"/>
        </w:rPr>
        <w:t>n</w:t>
      </w:r>
      <w:proofErr w:type="spellEnd"/>
      <w:r w:rsidRPr="00717C2C">
        <w:rPr>
          <w:lang w:val="pt-BR"/>
        </w:rPr>
        <w:t xml:space="preserve">. </w:t>
      </w:r>
      <w:r w:rsidRPr="00717C2C">
        <w:rPr>
          <w:b/>
          <w:lang w:val="pt-BR"/>
        </w:rPr>
        <w:t>C</w:t>
      </w:r>
      <w:r w:rsidRPr="00717C2C">
        <w:rPr>
          <w:b/>
          <w:vertAlign w:val="subscript"/>
          <w:lang w:val="pt-BR"/>
        </w:rPr>
        <w:t>T</w:t>
      </w:r>
      <w:r w:rsidRPr="00717C2C">
        <w:rPr>
          <w:lang w:val="pt-BR"/>
        </w:rPr>
        <w:t xml:space="preserve"> = </w:t>
      </w:r>
      <w:r w:rsidRPr="00717C2C">
        <w:rPr>
          <w:b/>
          <w:lang w:val="pt-BR"/>
        </w:rPr>
        <w:t>CT</w:t>
      </w:r>
      <w:r w:rsidRPr="00717C2C">
        <w:rPr>
          <w:vertAlign w:val="superscript"/>
          <w:lang w:val="pt-BR"/>
        </w:rPr>
        <w:t>-1</w:t>
      </w:r>
    </w:p>
    <w:p w14:paraId="79FBC30B" w14:textId="77777777" w:rsidR="004F73ED" w:rsidRPr="00717C2C" w:rsidRDefault="004F73ED" w:rsidP="004F73ED">
      <w:pPr>
        <w:rPr>
          <w:lang w:val="pt-BR"/>
        </w:rPr>
      </w:pPr>
      <m:oMath>
        <m:sSub>
          <m:sSubPr>
            <m:ctrlPr>
              <w:rPr>
                <w:rFonts w:ascii="Cambria Math" w:hAnsi="Cambria Math"/>
                <w:b/>
                <w:bCs/>
                <w:iCs/>
                <w:lang w:val="pt-BR"/>
              </w:rPr>
            </m:ctrlPr>
          </m:sSubPr>
          <m:e>
            <m:r>
              <m:rPr>
                <m:sty m:val="b"/>
              </m:rPr>
              <w:rPr>
                <w:rFonts w:ascii="Cambria Math" w:hAnsi="Cambria Math"/>
                <w:lang w:val="pt-BR"/>
              </w:rPr>
              <m:t>D</m:t>
            </m:r>
          </m:e>
          <m:sub>
            <m:r>
              <m:rPr>
                <m:sty m:val="b"/>
              </m:rPr>
              <w:rPr>
                <w:rFonts w:ascii="Cambria Math" w:hAnsi="Cambria Math"/>
                <w:lang w:val="pt-BR"/>
              </w:rPr>
              <m:t>T</m:t>
            </m:r>
          </m:sub>
        </m:sSub>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transformada mediante </w:t>
      </w:r>
      <m:oMath>
        <m:r>
          <m:rPr>
            <m:sty m:val="b"/>
          </m:rPr>
          <w:rPr>
            <w:rFonts w:ascii="Cambria Math" w:hAnsi="Cambria Math"/>
            <w:lang w:val="pt-BR"/>
          </w:rPr>
          <m:t>T</m:t>
        </m:r>
      </m:oMath>
      <w:r w:rsidRPr="00717C2C">
        <w:rPr>
          <w:lang w:val="pt-BR"/>
        </w:rPr>
        <w:t xml:space="preserve"> de dimensión </w:t>
      </w:r>
      <w:proofErr w:type="spellStart"/>
      <w:r w:rsidRPr="00717C2C">
        <w:rPr>
          <w:i/>
          <w:lang w:val="pt-BR"/>
        </w:rPr>
        <w:t>q</w:t>
      </w:r>
      <w:r w:rsidRPr="00717C2C">
        <w:rPr>
          <w:lang w:val="pt-BR"/>
        </w:rPr>
        <w:t>·</w:t>
      </w:r>
      <w:r w:rsidRPr="00717C2C">
        <w:rPr>
          <w:i/>
          <w:lang w:val="pt-BR"/>
        </w:rPr>
        <w:t>p</w:t>
      </w:r>
      <w:proofErr w:type="spellEnd"/>
      <w:r w:rsidRPr="00717C2C">
        <w:rPr>
          <w:lang w:val="pt-BR"/>
        </w:rPr>
        <w:t xml:space="preserve">. </w:t>
      </w:r>
      <w:r w:rsidRPr="00717C2C">
        <w:rPr>
          <w:b/>
          <w:lang w:val="pt-BR"/>
        </w:rPr>
        <w:t>D</w:t>
      </w:r>
      <w:r w:rsidRPr="00717C2C">
        <w:rPr>
          <w:b/>
          <w:vertAlign w:val="subscript"/>
          <w:lang w:val="pt-BR"/>
        </w:rPr>
        <w:t>T</w:t>
      </w:r>
      <w:r w:rsidRPr="00717C2C">
        <w:rPr>
          <w:lang w:val="pt-BR"/>
        </w:rPr>
        <w:t xml:space="preserve"> = </w:t>
      </w:r>
      <w:r w:rsidRPr="00717C2C">
        <w:rPr>
          <w:b/>
          <w:lang w:val="pt-BR"/>
        </w:rPr>
        <w:t>D</w:t>
      </w:r>
    </w:p>
    <w:p w14:paraId="4A7685F7" w14:textId="77777777" w:rsidR="004F73ED" w:rsidRPr="00717C2C" w:rsidRDefault="004F73ED" w:rsidP="004F73ED">
      <w:pPr>
        <w:rPr>
          <w:lang w:val="pt-BR"/>
        </w:rPr>
      </w:pPr>
      <m:oMath>
        <m:sSub>
          <m:sSubPr>
            <m:ctrlPr>
              <w:rPr>
                <w:rFonts w:ascii="Cambria Math" w:hAnsi="Cambria Math"/>
                <w:b/>
                <w:bCs/>
                <w:iCs/>
                <w:lang w:val="pt-BR"/>
              </w:rPr>
            </m:ctrlPr>
          </m:sSubPr>
          <m:e>
            <m:r>
              <m:rPr>
                <m:sty m:val="b"/>
              </m:rPr>
              <w:rPr>
                <w:rFonts w:ascii="Cambria Math" w:hAnsi="Cambria Math"/>
                <w:lang w:val="pt-BR"/>
              </w:rPr>
              <m:t>E</m:t>
            </m:r>
          </m:e>
          <m:sub>
            <m:r>
              <m:rPr>
                <m:sty m:val="b"/>
              </m:rPr>
              <w:rPr>
                <w:rFonts w:ascii="Cambria Math" w:hAnsi="Cambria Math"/>
                <w:lang w:val="pt-BR"/>
              </w:rPr>
              <m:t>T</m:t>
            </m:r>
          </m:sub>
        </m:sSub>
      </m:oMath>
      <w:r w:rsidRPr="00717C2C">
        <w:rPr>
          <w:b/>
          <w:lang w:val="pt-BR"/>
        </w:rPr>
        <w:tab/>
      </w:r>
      <w:r w:rsidRPr="00717C2C">
        <w:rPr>
          <w:lang w:val="pt-BR"/>
        </w:rPr>
        <w:tab/>
        <w:t xml:space="preserve">: matriz de </w:t>
      </w:r>
      <w:proofErr w:type="spellStart"/>
      <w:r w:rsidRPr="00717C2C">
        <w:rPr>
          <w:lang w:val="pt-BR"/>
        </w:rPr>
        <w:t>parámetros</w:t>
      </w:r>
      <w:proofErr w:type="spellEnd"/>
      <w:r w:rsidRPr="00717C2C">
        <w:rPr>
          <w:lang w:val="pt-BR"/>
        </w:rPr>
        <w:t xml:space="preserve"> transformada mediante </w:t>
      </w:r>
      <m:oMath>
        <m:r>
          <m:rPr>
            <m:sty m:val="b"/>
          </m:rPr>
          <w:rPr>
            <w:rFonts w:ascii="Cambria Math" w:hAnsi="Cambria Math"/>
            <w:lang w:val="pt-BR"/>
          </w:rPr>
          <m:t>T</m:t>
        </m:r>
      </m:oMath>
      <w:r w:rsidRPr="00717C2C">
        <w:rPr>
          <w:lang w:val="pt-BR"/>
        </w:rPr>
        <w:t xml:space="preserve"> de dimensión </w:t>
      </w:r>
      <w:proofErr w:type="spellStart"/>
      <w:r w:rsidRPr="00717C2C">
        <w:rPr>
          <w:i/>
          <w:lang w:val="pt-BR"/>
        </w:rPr>
        <w:t>n</w:t>
      </w:r>
      <w:r w:rsidRPr="00717C2C">
        <w:rPr>
          <w:lang w:val="pt-BR"/>
        </w:rPr>
        <w:t>·</w:t>
      </w:r>
      <w:r w:rsidRPr="00717C2C">
        <w:rPr>
          <w:i/>
          <w:lang w:val="pt-BR"/>
        </w:rPr>
        <w:t>m</w:t>
      </w:r>
      <w:proofErr w:type="spellEnd"/>
      <w:r w:rsidRPr="00717C2C">
        <w:rPr>
          <w:lang w:val="pt-BR"/>
        </w:rPr>
        <w:t xml:space="preserve">. </w:t>
      </w:r>
      <w:r w:rsidRPr="00717C2C">
        <w:rPr>
          <w:b/>
          <w:lang w:val="pt-BR"/>
        </w:rPr>
        <w:t>E</w:t>
      </w:r>
      <w:r w:rsidRPr="00717C2C">
        <w:rPr>
          <w:b/>
          <w:vertAlign w:val="subscript"/>
          <w:lang w:val="pt-BR"/>
        </w:rPr>
        <w:t>T</w:t>
      </w:r>
      <w:r w:rsidRPr="00717C2C">
        <w:rPr>
          <w:lang w:val="pt-BR"/>
        </w:rPr>
        <w:t xml:space="preserve"> = </w:t>
      </w:r>
      <w:r w:rsidRPr="00717C2C">
        <w:rPr>
          <w:b/>
          <w:lang w:val="pt-BR"/>
        </w:rPr>
        <w:t>TE</w:t>
      </w:r>
    </w:p>
    <w:p w14:paraId="3FFE3012"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F</m:t>
            </m:r>
          </m:e>
          <m:sub>
            <m:r>
              <m:rPr>
                <m:sty m:val="b"/>
              </m:rPr>
              <w:rPr>
                <w:rFonts w:ascii="Cambria Math" w:hAnsi="Cambria Math"/>
                <w:lang w:val="pt-BR"/>
              </w:rPr>
              <m:t>T</m:t>
            </m:r>
          </m:sub>
        </m:sSub>
      </m:oMath>
      <w:r w:rsidRPr="00757FEA">
        <w:rPr>
          <w:b/>
          <w:lang w:val="es-CL"/>
        </w:rPr>
        <w:tab/>
      </w:r>
      <w:r w:rsidRPr="00757FEA">
        <w:rPr>
          <w:lang w:val="es-CL"/>
        </w:rPr>
        <w:tab/>
        <w:t xml:space="preserve">: matriz de parámetros transformada mediante </w:t>
      </w:r>
      <w:r>
        <w:rPr>
          <w:b/>
          <w:lang w:val="es-CL"/>
        </w:rPr>
        <w:t>T</w:t>
      </w:r>
      <w:r w:rsidRPr="00757FEA">
        <w:rPr>
          <w:lang w:val="es-CL"/>
        </w:rPr>
        <w:t xml:space="preserve"> de dimensión </w:t>
      </w:r>
      <w:proofErr w:type="spellStart"/>
      <w:r w:rsidRPr="00757FEA">
        <w:rPr>
          <w:i/>
          <w:lang w:val="es-CL"/>
        </w:rPr>
        <w:t>q</w:t>
      </w:r>
      <w:r w:rsidRPr="00757FEA">
        <w:rPr>
          <w:lang w:val="es-CL"/>
        </w:rPr>
        <w:t>·</w:t>
      </w:r>
      <w:r w:rsidRPr="00757FEA">
        <w:rPr>
          <w:i/>
          <w:lang w:val="es-CL"/>
        </w:rPr>
        <w:t>m</w:t>
      </w:r>
      <w:proofErr w:type="spellEnd"/>
      <w:r w:rsidRPr="00757FEA">
        <w:rPr>
          <w:lang w:val="es-CL"/>
        </w:rPr>
        <w:t xml:space="preserve">. </w:t>
      </w:r>
      <w:r w:rsidRPr="00757FEA">
        <w:rPr>
          <w:b/>
          <w:lang w:val="es-CL"/>
        </w:rPr>
        <w:t>F</w:t>
      </w:r>
      <w:r w:rsidRPr="00757FEA">
        <w:rPr>
          <w:b/>
          <w:vertAlign w:val="subscript"/>
          <w:lang w:val="es-CL"/>
        </w:rPr>
        <w:t>T</w:t>
      </w:r>
      <w:r w:rsidRPr="00757FEA">
        <w:rPr>
          <w:lang w:val="es-CL"/>
        </w:rPr>
        <w:t xml:space="preserve"> = </w:t>
      </w:r>
      <w:r w:rsidRPr="00757FEA">
        <w:rPr>
          <w:b/>
          <w:lang w:val="es-CL"/>
        </w:rPr>
        <w:t>F</w:t>
      </w:r>
    </w:p>
    <w:p w14:paraId="1586E621"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w:rPr>
                <w:rFonts w:ascii="Cambria Math" w:hAnsi="Cambria Math"/>
                <w:lang w:val="pt-BR"/>
              </w:rPr>
              <m:t>abc</m:t>
            </m:r>
            <m:r>
              <m:rPr>
                <m:sty m:val="p"/>
              </m:rPr>
              <w:rPr>
                <w:rFonts w:ascii="Cambria Math" w:hAnsi="Cambria Math"/>
                <w:lang w:val="pt-BR"/>
              </w:rPr>
              <m:t>-αβ0</m:t>
            </m:r>
          </m:sub>
        </m:sSub>
      </m:oMath>
      <w:r>
        <w:rPr>
          <w:lang w:val="es-CL"/>
        </w:rPr>
        <w:tab/>
      </w:r>
      <w:r w:rsidRPr="00757FEA">
        <w:rPr>
          <w:lang w:val="es-CL"/>
        </w:rPr>
        <w:t xml:space="preserve">: matriz de transformación de ejes </w:t>
      </w:r>
      <w:proofErr w:type="spellStart"/>
      <w:r w:rsidRPr="00757FEA">
        <w:rPr>
          <w:i/>
          <w:lang w:val="es-CL"/>
        </w:rPr>
        <w:t>abc</w:t>
      </w:r>
      <w:proofErr w:type="spellEnd"/>
      <w:r w:rsidRPr="00757FEA">
        <w:rPr>
          <w:lang w:val="es-CL"/>
        </w:rPr>
        <w:t xml:space="preserve"> a </w:t>
      </w:r>
      <w:r w:rsidRPr="00757FEA">
        <w:rPr>
          <w:lang w:val="es-CL"/>
        </w:rPr>
        <w:sym w:font="Symbol" w:char="F061"/>
      </w:r>
      <w:r w:rsidRPr="00757FEA">
        <w:rPr>
          <w:lang w:val="es-CL"/>
        </w:rPr>
        <w:sym w:font="Symbol" w:char="F062"/>
      </w:r>
      <w:r w:rsidRPr="00757FEA">
        <w:rPr>
          <w:lang w:val="es-CL"/>
        </w:rPr>
        <w:t>0, dimensión 3·3.</w:t>
      </w:r>
    </w:p>
    <w:p w14:paraId="73372D51"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m:rPr>
                <m:sty m:val="p"/>
              </m:rPr>
              <w:rPr>
                <w:rFonts w:ascii="Cambria Math" w:hAnsi="Cambria Math"/>
                <w:lang w:val="pt-BR"/>
              </w:rPr>
              <m:t>αβ0-</m:t>
            </m:r>
            <m:r>
              <w:rPr>
                <w:rFonts w:ascii="Cambria Math" w:hAnsi="Cambria Math"/>
                <w:lang w:val="pt-BR"/>
              </w:rPr>
              <m:t>abc</m:t>
            </m:r>
          </m:sub>
        </m:sSub>
      </m:oMath>
      <w:r>
        <w:rPr>
          <w:lang w:val="es-CL"/>
        </w:rPr>
        <w:tab/>
      </w:r>
      <w:r w:rsidRPr="00757FEA">
        <w:rPr>
          <w:lang w:val="es-CL"/>
        </w:rPr>
        <w:t xml:space="preserve">: matriz de transformación de ejes </w:t>
      </w:r>
      <w:r w:rsidRPr="00757FEA">
        <w:rPr>
          <w:lang w:val="es-CL"/>
        </w:rPr>
        <w:sym w:font="Symbol" w:char="F061"/>
      </w:r>
      <w:r w:rsidRPr="00757FEA">
        <w:rPr>
          <w:lang w:val="es-CL"/>
        </w:rPr>
        <w:sym w:font="Symbol" w:char="F062"/>
      </w:r>
      <w:r w:rsidRPr="00757FEA">
        <w:rPr>
          <w:lang w:val="es-CL"/>
        </w:rPr>
        <w:t xml:space="preserve">0 a </w:t>
      </w:r>
      <w:proofErr w:type="spellStart"/>
      <w:r w:rsidRPr="00757FEA">
        <w:rPr>
          <w:i/>
          <w:lang w:val="es-CL"/>
        </w:rPr>
        <w:t>abc</w:t>
      </w:r>
      <w:proofErr w:type="spellEnd"/>
      <w:r w:rsidRPr="00757FEA">
        <w:rPr>
          <w:lang w:val="es-CL"/>
        </w:rPr>
        <w:t>, dimensión 3·3.</w:t>
      </w:r>
    </w:p>
    <w:p w14:paraId="26D27882"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m:rPr>
                <m:sty m:val="p"/>
              </m:rPr>
              <w:rPr>
                <w:rFonts w:ascii="Cambria Math" w:hAnsi="Cambria Math"/>
                <w:lang w:val="pt-BR"/>
              </w:rPr>
              <m:t>αβ0-</m:t>
            </m:r>
            <m:r>
              <w:rPr>
                <w:rFonts w:ascii="Cambria Math" w:hAnsi="Cambria Math"/>
                <w:lang w:val="pt-BR"/>
              </w:rPr>
              <m:t>dq0</m:t>
            </m:r>
          </m:sub>
        </m:sSub>
      </m:oMath>
      <w:r w:rsidRPr="00757FEA">
        <w:rPr>
          <w:lang w:val="es-CL"/>
        </w:rPr>
        <w:tab/>
        <w:t xml:space="preserve">: matriz de transformación de ejes </w:t>
      </w:r>
      <w:r w:rsidRPr="00757FEA">
        <w:rPr>
          <w:lang w:val="es-CL"/>
        </w:rPr>
        <w:sym w:font="Symbol" w:char="F061"/>
      </w:r>
      <w:r w:rsidRPr="00757FEA">
        <w:rPr>
          <w:lang w:val="es-CL"/>
        </w:rPr>
        <w:sym w:font="Symbol" w:char="F062"/>
      </w:r>
      <w:r w:rsidRPr="00757FEA">
        <w:rPr>
          <w:lang w:val="es-CL"/>
        </w:rPr>
        <w:t xml:space="preserve">0 a </w:t>
      </w:r>
      <w:r w:rsidRPr="00757FEA">
        <w:rPr>
          <w:i/>
          <w:lang w:val="es-CL"/>
        </w:rPr>
        <w:t>dq</w:t>
      </w:r>
      <w:r w:rsidRPr="00757FEA">
        <w:rPr>
          <w:lang w:val="es-CL"/>
        </w:rPr>
        <w:t>0, dimensión 3·3.</w:t>
      </w:r>
    </w:p>
    <w:p w14:paraId="7365E545"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w:rPr>
                <w:rFonts w:ascii="Cambria Math" w:hAnsi="Cambria Math"/>
                <w:lang w:val="pt-BR"/>
              </w:rPr>
              <m:t>dq0</m:t>
            </m:r>
            <m:r>
              <m:rPr>
                <m:sty m:val="p"/>
              </m:rPr>
              <w:rPr>
                <w:rFonts w:ascii="Cambria Math" w:hAnsi="Cambria Math"/>
                <w:lang w:val="pt-BR"/>
              </w:rPr>
              <m:t>-αβ0</m:t>
            </m:r>
          </m:sub>
        </m:sSub>
      </m:oMath>
      <w:r w:rsidRPr="00757FEA">
        <w:rPr>
          <w:lang w:val="es-CL"/>
        </w:rPr>
        <w:tab/>
        <w:t xml:space="preserve">: matriz de transformación de ejes </w:t>
      </w:r>
      <w:r w:rsidRPr="00757FEA">
        <w:rPr>
          <w:i/>
          <w:lang w:val="es-CL"/>
        </w:rPr>
        <w:t>dq</w:t>
      </w:r>
      <w:r w:rsidRPr="00757FEA">
        <w:rPr>
          <w:lang w:val="es-CL"/>
        </w:rPr>
        <w:t xml:space="preserve">0 a </w:t>
      </w:r>
      <w:r w:rsidRPr="00757FEA">
        <w:rPr>
          <w:lang w:val="es-CL"/>
        </w:rPr>
        <w:sym w:font="Symbol" w:char="F061"/>
      </w:r>
      <w:r w:rsidRPr="00757FEA">
        <w:rPr>
          <w:lang w:val="es-CL"/>
        </w:rPr>
        <w:sym w:font="Symbol" w:char="F062"/>
      </w:r>
      <w:r w:rsidRPr="00757FEA">
        <w:rPr>
          <w:lang w:val="es-CL"/>
        </w:rPr>
        <w:t>0, dimensión 3·3.</w:t>
      </w:r>
    </w:p>
    <w:p w14:paraId="2719844D"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w:rPr>
                <w:rFonts w:ascii="Cambria Math" w:hAnsi="Cambria Math"/>
                <w:lang w:val="pt-BR"/>
              </w:rPr>
              <m:t>abc-dq0</m:t>
            </m:r>
          </m:sub>
        </m:sSub>
      </m:oMath>
      <w:r w:rsidRPr="00757FEA">
        <w:rPr>
          <w:lang w:val="es-CL"/>
        </w:rPr>
        <w:tab/>
        <w:t xml:space="preserve">: matriz de transformación de ejes </w:t>
      </w:r>
      <w:proofErr w:type="spellStart"/>
      <w:r w:rsidRPr="00757FEA">
        <w:rPr>
          <w:i/>
          <w:lang w:val="es-CL"/>
        </w:rPr>
        <w:t>abc</w:t>
      </w:r>
      <w:proofErr w:type="spellEnd"/>
      <w:r w:rsidRPr="00757FEA">
        <w:rPr>
          <w:lang w:val="es-CL"/>
        </w:rPr>
        <w:t xml:space="preserve"> a </w:t>
      </w:r>
      <w:r w:rsidRPr="00757FEA">
        <w:rPr>
          <w:i/>
          <w:lang w:val="es-CL"/>
        </w:rPr>
        <w:t>dq</w:t>
      </w:r>
      <w:r w:rsidRPr="00757FEA">
        <w:rPr>
          <w:lang w:val="es-CL"/>
        </w:rPr>
        <w:t>0, dimensión 3·3.</w:t>
      </w:r>
    </w:p>
    <w:p w14:paraId="18F537BF" w14:textId="77777777" w:rsidR="004F73ED" w:rsidRPr="00757FEA" w:rsidRDefault="004F73ED" w:rsidP="004F73ED">
      <w:pPr>
        <w:rPr>
          <w:lang w:val="es-CL"/>
        </w:rPr>
      </w:pPr>
      <m:oMath>
        <m:sSub>
          <m:sSubPr>
            <m:ctrlPr>
              <w:rPr>
                <w:rFonts w:ascii="Cambria Math" w:hAnsi="Cambria Math"/>
                <w:b/>
                <w:bCs/>
                <w:iCs/>
                <w:lang w:val="pt-BR"/>
              </w:rPr>
            </m:ctrlPr>
          </m:sSubPr>
          <m:e>
            <m:r>
              <m:rPr>
                <m:sty m:val="b"/>
              </m:rPr>
              <w:rPr>
                <w:rFonts w:ascii="Cambria Math" w:hAnsi="Cambria Math"/>
                <w:lang w:val="pt-BR"/>
              </w:rPr>
              <m:t>T</m:t>
            </m:r>
          </m:e>
          <m:sub>
            <m:r>
              <w:rPr>
                <w:rFonts w:ascii="Cambria Math" w:hAnsi="Cambria Math"/>
                <w:lang w:val="pt-BR"/>
              </w:rPr>
              <m:t>dq0</m:t>
            </m:r>
            <m:r>
              <m:rPr>
                <m:sty m:val="p"/>
              </m:rPr>
              <w:rPr>
                <w:rFonts w:ascii="Cambria Math" w:hAnsi="Cambria Math"/>
                <w:lang w:val="pt-BR"/>
              </w:rPr>
              <m:t>-abc</m:t>
            </m:r>
          </m:sub>
        </m:sSub>
      </m:oMath>
      <w:r w:rsidRPr="00757FEA">
        <w:rPr>
          <w:lang w:val="es-CL"/>
        </w:rPr>
        <w:tab/>
        <w:t xml:space="preserve">: matriz de transformación de ejes </w:t>
      </w:r>
      <w:r w:rsidRPr="00757FEA">
        <w:rPr>
          <w:i/>
          <w:lang w:val="es-CL"/>
        </w:rPr>
        <w:t>dq</w:t>
      </w:r>
      <w:r w:rsidRPr="00757FEA">
        <w:rPr>
          <w:lang w:val="es-CL"/>
        </w:rPr>
        <w:t xml:space="preserve">0 a </w:t>
      </w:r>
      <w:proofErr w:type="spellStart"/>
      <w:r w:rsidRPr="00757FEA">
        <w:rPr>
          <w:i/>
          <w:lang w:val="es-CL"/>
        </w:rPr>
        <w:t>abc</w:t>
      </w:r>
      <w:proofErr w:type="spellEnd"/>
      <w:r w:rsidRPr="00757FEA">
        <w:rPr>
          <w:lang w:val="es-CL"/>
        </w:rPr>
        <w:t>, dimensión 3·3.</w:t>
      </w:r>
    </w:p>
    <w:p w14:paraId="12684F97" w14:textId="77777777" w:rsidR="004F73ED" w:rsidRPr="00717C2C" w:rsidRDefault="004F73ED" w:rsidP="004F73ED">
      <w:pPr>
        <w:rPr>
          <w:lang w:val="pt-BR"/>
        </w:rPr>
      </w:pPr>
      <m:oMath>
        <m:r>
          <m:rPr>
            <m:sty m:val="b"/>
          </m:rPr>
          <w:rPr>
            <w:rFonts w:ascii="Cambria Math" w:hAnsi="Cambria Math"/>
            <w:lang w:val="pt-BR"/>
          </w:rPr>
          <m:t>H</m:t>
        </m:r>
        <m:r>
          <m:rPr>
            <m:sty m:val="p"/>
          </m:rPr>
          <w:rPr>
            <w:rFonts w:ascii="Cambria Math" w:hAnsi="Cambria Math"/>
            <w:lang w:val="pt-BR"/>
          </w:rPr>
          <m:t>(</m:t>
        </m:r>
        <m:r>
          <w:rPr>
            <w:rFonts w:ascii="Cambria Math" w:hAnsi="Cambria Math"/>
            <w:lang w:val="pt-BR"/>
          </w:rPr>
          <m:t>s</m:t>
        </m:r>
        <m:r>
          <m:rPr>
            <m:sty m:val="p"/>
          </m:rPr>
          <w:rPr>
            <w:rFonts w:ascii="Cambria Math" w:hAnsi="Cambria Math"/>
            <w:lang w:val="pt-BR"/>
          </w:rPr>
          <m:t>)</m:t>
        </m:r>
      </m:oMath>
      <w:r w:rsidRPr="00717C2C">
        <w:rPr>
          <w:lang w:val="pt-BR"/>
        </w:rPr>
        <w:tab/>
      </w:r>
      <w:r w:rsidRPr="00717C2C">
        <w:rPr>
          <w:lang w:val="pt-BR"/>
        </w:rPr>
        <w:tab/>
        <w:t xml:space="preserve">: matriz de transferencia. </w:t>
      </w:r>
      <m:oMath>
        <m:r>
          <m:rPr>
            <m:sty m:val="b"/>
          </m:rPr>
          <w:rPr>
            <w:rFonts w:ascii="Cambria Math" w:hAnsi="Cambria Math"/>
            <w:lang w:val="pt-BR"/>
          </w:rPr>
          <m:t>H</m:t>
        </m:r>
        <m:d>
          <m:dPr>
            <m:ctrlPr>
              <w:rPr>
                <w:rFonts w:ascii="Cambria Math" w:hAnsi="Cambria Math"/>
                <w:i/>
                <w:iCs/>
                <w:lang w:val="pt-BR"/>
              </w:rPr>
            </m:ctrlPr>
          </m:dPr>
          <m:e>
            <m:r>
              <w:rPr>
                <w:rFonts w:ascii="Cambria Math" w:hAnsi="Cambria Math"/>
                <w:lang w:val="pt-BR"/>
              </w:rPr>
              <m:t>s</m:t>
            </m:r>
          </m:e>
        </m:d>
        <m:r>
          <w:rPr>
            <w:rFonts w:ascii="Cambria Math" w:hAnsi="Cambria Math"/>
            <w:lang w:val="pt-BR"/>
          </w:rPr>
          <m:t>=</m:t>
        </m:r>
        <m:r>
          <m:rPr>
            <m:sty m:val="b"/>
          </m:rPr>
          <w:rPr>
            <w:rFonts w:ascii="Cambria Math" w:hAnsi="Cambria Math"/>
            <w:lang w:val="pt-BR"/>
          </w:rPr>
          <m:t>C</m:t>
        </m:r>
        <m:sSup>
          <m:sSupPr>
            <m:ctrlPr>
              <w:rPr>
                <w:rFonts w:ascii="Cambria Math" w:hAnsi="Cambria Math"/>
                <w:i/>
                <w:iCs/>
                <w:lang w:val="pt-BR"/>
              </w:rPr>
            </m:ctrlPr>
          </m:sSupPr>
          <m:e>
            <m:d>
              <m:dPr>
                <m:ctrlPr>
                  <w:rPr>
                    <w:rFonts w:ascii="Cambria Math" w:hAnsi="Cambria Math"/>
                    <w:i/>
                    <w:iCs/>
                    <w:lang w:val="pt-BR"/>
                  </w:rPr>
                </m:ctrlPr>
              </m:dPr>
              <m:e>
                <m:r>
                  <w:rPr>
                    <w:rFonts w:ascii="Cambria Math" w:hAnsi="Cambria Math"/>
                    <w:lang w:val="pt-BR"/>
                  </w:rPr>
                  <m:t>s</m:t>
                </m:r>
                <m:r>
                  <m:rPr>
                    <m:sty m:val="b"/>
                  </m:rPr>
                  <w:rPr>
                    <w:rFonts w:ascii="Cambria Math" w:hAnsi="Cambria Math"/>
                    <w:lang w:val="pt-BR"/>
                  </w:rPr>
                  <m:t>I</m:t>
                </m:r>
                <m:r>
                  <m:rPr>
                    <m:sty m:val="p"/>
                  </m:rPr>
                  <w:rPr>
                    <w:rFonts w:ascii="Cambria Math" w:hAnsi="Cambria Math"/>
                    <w:lang w:val="pt-BR"/>
                  </w:rPr>
                  <m:t>-</m:t>
                </m:r>
                <m:r>
                  <m:rPr>
                    <m:sty m:val="b"/>
                  </m:rPr>
                  <w:rPr>
                    <w:rFonts w:ascii="Cambria Math" w:hAnsi="Cambria Math"/>
                    <w:lang w:val="pt-BR"/>
                  </w:rPr>
                  <m:t>A</m:t>
                </m:r>
              </m:e>
            </m:d>
          </m:e>
          <m:sup>
            <m:r>
              <w:rPr>
                <w:rFonts w:ascii="Cambria Math" w:hAnsi="Cambria Math"/>
                <w:lang w:val="pt-BR"/>
              </w:rPr>
              <m:t>-1</m:t>
            </m:r>
          </m:sup>
        </m:sSup>
        <m:r>
          <m:rPr>
            <m:sty m:val="b"/>
          </m:rPr>
          <w:rPr>
            <w:rFonts w:ascii="Cambria Math" w:hAnsi="Cambria Math"/>
            <w:lang w:val="pt-BR"/>
          </w:rPr>
          <m:t>B</m:t>
        </m:r>
        <m:r>
          <w:rPr>
            <w:rFonts w:ascii="Cambria Math" w:hAnsi="Cambria Math"/>
            <w:lang w:val="pt-BR"/>
          </w:rPr>
          <m:t>+</m:t>
        </m:r>
        <m:r>
          <m:rPr>
            <m:sty m:val="b"/>
          </m:rPr>
          <w:rPr>
            <w:rFonts w:ascii="Cambria Math" w:hAnsi="Cambria Math"/>
            <w:lang w:val="pt-BR"/>
          </w:rPr>
          <m:t>D</m:t>
        </m:r>
      </m:oMath>
      <w:r w:rsidRPr="00717C2C">
        <w:rPr>
          <w:lang w:val="pt-BR"/>
        </w:rPr>
        <w:t>.</w:t>
      </w:r>
    </w:p>
    <w:p w14:paraId="46C205FB" w14:textId="77777777" w:rsidR="004F73ED" w:rsidRPr="00717C2C" w:rsidRDefault="004F73ED" w:rsidP="004F73ED">
      <w:pPr>
        <w:rPr>
          <w:lang w:val="pt-BR"/>
        </w:rPr>
      </w:pPr>
      <m:oMath>
        <m:sSup>
          <m:sSupPr>
            <m:ctrlPr>
              <w:rPr>
                <w:rFonts w:ascii="Cambria Math" w:hAnsi="Cambria Math"/>
                <w:b/>
                <w:bCs/>
                <w:iCs/>
                <w:lang w:val="pt-BR"/>
              </w:rPr>
            </m:ctrlPr>
          </m:sSupPr>
          <m:e>
            <m:r>
              <m:rPr>
                <m:sty m:val="b"/>
              </m:rPr>
              <w:rPr>
                <w:rFonts w:ascii="Cambria Math" w:hAnsi="Cambria Math"/>
                <w:lang w:val="pt-BR"/>
              </w:rPr>
              <m:t>H</m:t>
            </m:r>
          </m:e>
          <m:sup>
            <m:r>
              <m:rPr>
                <m:sty m:val="p"/>
              </m:rPr>
              <w:rPr>
                <w:rFonts w:ascii="Cambria Math" w:hAnsi="Cambria Math"/>
                <w:lang w:val="pt-BR"/>
              </w:rPr>
              <m:t>†</m:t>
            </m:r>
          </m:sup>
        </m:sSup>
        <m:r>
          <m:rPr>
            <m:sty m:val="p"/>
          </m:rPr>
          <w:rPr>
            <w:rFonts w:ascii="Cambria Math" w:hAnsi="Cambria Math"/>
            <w:lang w:val="pt-BR"/>
          </w:rPr>
          <m:t>(</m:t>
        </m:r>
        <m:r>
          <w:rPr>
            <w:rFonts w:ascii="Cambria Math" w:hAnsi="Cambria Math"/>
            <w:lang w:val="pt-BR"/>
          </w:rPr>
          <m:t>s</m:t>
        </m:r>
        <m:r>
          <m:rPr>
            <m:sty m:val="p"/>
          </m:rPr>
          <w:rPr>
            <w:rFonts w:ascii="Cambria Math" w:hAnsi="Cambria Math"/>
            <w:lang w:val="pt-BR"/>
          </w:rPr>
          <m:t>)</m:t>
        </m:r>
      </m:oMath>
      <w:r w:rsidRPr="00717C2C">
        <w:rPr>
          <w:lang w:val="pt-BR"/>
        </w:rPr>
        <w:tab/>
      </w:r>
      <w:r w:rsidRPr="00717C2C">
        <w:rPr>
          <w:lang w:val="pt-BR"/>
        </w:rPr>
        <w:tab/>
        <w:t xml:space="preserve">: matriz de </w:t>
      </w:r>
      <w:proofErr w:type="spellStart"/>
      <w:r w:rsidRPr="00717C2C">
        <w:rPr>
          <w:lang w:val="pt-BR"/>
        </w:rPr>
        <w:t>transferencia</w:t>
      </w:r>
      <w:proofErr w:type="spellEnd"/>
      <w:r w:rsidRPr="00717C2C">
        <w:rPr>
          <w:lang w:val="pt-BR"/>
        </w:rPr>
        <w:t xml:space="preserve"> </w:t>
      </w:r>
      <w:proofErr w:type="spellStart"/>
      <w:r>
        <w:rPr>
          <w:lang w:val="pt-BR"/>
        </w:rPr>
        <w:t>pseudo</w:t>
      </w:r>
      <w:proofErr w:type="spellEnd"/>
      <w:r>
        <w:rPr>
          <w:lang w:val="pt-BR"/>
        </w:rPr>
        <w:t xml:space="preserve"> </w:t>
      </w:r>
      <w:r w:rsidRPr="00717C2C">
        <w:rPr>
          <w:lang w:val="pt-BR"/>
        </w:rPr>
        <w:t xml:space="preserve">inversa. </w:t>
      </w:r>
      <m:oMath>
        <m:sSup>
          <m:sSupPr>
            <m:ctrlPr>
              <w:rPr>
                <w:rFonts w:ascii="Cambria Math" w:hAnsi="Cambria Math"/>
                <w:b/>
                <w:bCs/>
                <w:iCs/>
                <w:lang w:val="pt-BR"/>
              </w:rPr>
            </m:ctrlPr>
          </m:sSupPr>
          <m:e>
            <m:r>
              <m:rPr>
                <m:sty m:val="b"/>
              </m:rPr>
              <w:rPr>
                <w:rFonts w:ascii="Cambria Math" w:hAnsi="Cambria Math"/>
                <w:lang w:val="pt-BR"/>
              </w:rPr>
              <m:t>H</m:t>
            </m:r>
          </m:e>
          <m:sup>
            <m:r>
              <m:rPr>
                <m:sty m:val="p"/>
              </m:rPr>
              <w:rPr>
                <w:rFonts w:ascii="Cambria Math" w:hAnsi="Cambria Math"/>
                <w:lang w:val="pt-BR"/>
              </w:rPr>
              <m:t>†</m:t>
            </m:r>
          </m:sup>
        </m:sSup>
        <m:d>
          <m:dPr>
            <m:ctrlPr>
              <w:rPr>
                <w:rFonts w:ascii="Cambria Math" w:hAnsi="Cambria Math"/>
                <w:iCs/>
                <w:lang w:val="pt-BR"/>
              </w:rPr>
            </m:ctrlPr>
          </m:dPr>
          <m:e>
            <m:r>
              <w:rPr>
                <w:rFonts w:ascii="Cambria Math" w:hAnsi="Cambria Math"/>
                <w:lang w:val="pt-BR"/>
              </w:rPr>
              <m:t>s</m:t>
            </m:r>
          </m:e>
        </m:d>
        <m:r>
          <m:rPr>
            <m:sty m:val="p"/>
          </m:rPr>
          <w:rPr>
            <w:rFonts w:ascii="Cambria Math" w:hAnsi="Cambria Math"/>
            <w:lang w:val="pt-BR"/>
          </w:rPr>
          <m:t>=</m:t>
        </m:r>
        <m:sSup>
          <m:sSupPr>
            <m:ctrlPr>
              <w:rPr>
                <w:rFonts w:ascii="Cambria Math" w:hAnsi="Cambria Math"/>
                <w:iCs/>
                <w:lang w:val="pt-BR"/>
              </w:rPr>
            </m:ctrlPr>
          </m:sSupPr>
          <m:e>
            <m:r>
              <m:rPr>
                <m:sty m:val="b"/>
              </m:rPr>
              <w:rPr>
                <w:rFonts w:ascii="Cambria Math" w:hAnsi="Cambria Math"/>
                <w:lang w:val="pt-BR"/>
              </w:rPr>
              <m:t>H</m:t>
            </m:r>
            <m:r>
              <w:rPr>
                <w:rFonts w:ascii="Cambria Math" w:hAnsi="Cambria Math"/>
                <w:lang w:val="pt-BR"/>
              </w:rPr>
              <m:t>(s)</m:t>
            </m:r>
          </m:e>
          <m:sup>
            <m:r>
              <w:rPr>
                <w:rFonts w:ascii="Cambria Math" w:hAnsi="Cambria Math"/>
                <w:lang w:val="pt-BR"/>
              </w:rPr>
              <m:t>-1</m:t>
            </m:r>
          </m:sup>
        </m:sSup>
      </m:oMath>
      <w:r>
        <w:rPr>
          <w:iCs/>
          <w:lang w:val="pt-BR"/>
        </w:rPr>
        <w:t xml:space="preserve"> </w:t>
      </w:r>
      <w:proofErr w:type="gramStart"/>
      <w:r>
        <w:rPr>
          <w:iCs/>
          <w:lang w:val="pt-BR"/>
        </w:rPr>
        <w:t>si</w:t>
      </w:r>
      <w:proofErr w:type="gramEnd"/>
      <w:r>
        <w:rPr>
          <w:iCs/>
          <w:lang w:val="pt-BR"/>
        </w:rPr>
        <w:t xml:space="preserve"> </w:t>
      </w:r>
      <m:oMath>
        <m:r>
          <m:rPr>
            <m:sty m:val="b"/>
          </m:rPr>
          <w:rPr>
            <w:rFonts w:ascii="Cambria Math" w:hAnsi="Cambria Math"/>
            <w:lang w:val="pt-BR"/>
          </w:rPr>
          <m:t>H</m:t>
        </m:r>
        <m:r>
          <w:rPr>
            <w:rFonts w:ascii="Cambria Math" w:hAnsi="Cambria Math"/>
            <w:lang w:val="pt-BR"/>
          </w:rPr>
          <m:t>(s)</m:t>
        </m:r>
      </m:oMath>
      <w:r>
        <w:rPr>
          <w:iCs/>
          <w:lang w:val="pt-BR"/>
        </w:rPr>
        <w:t xml:space="preserve"> es cuadrada</w:t>
      </w:r>
      <w:r w:rsidRPr="00717C2C">
        <w:rPr>
          <w:lang w:val="pt-BR"/>
        </w:rPr>
        <w:t>.</w:t>
      </w:r>
    </w:p>
    <w:p w14:paraId="1C6C5BE2" w14:textId="77777777" w:rsidR="004F73ED" w:rsidRPr="00717C2C" w:rsidRDefault="004F73ED" w:rsidP="004F73ED">
      <w:pPr>
        <w:rPr>
          <w:lang w:val="pt-BR"/>
        </w:rPr>
      </w:pPr>
      <m:oMath>
        <m:sSup>
          <m:sSupPr>
            <m:ctrlPr>
              <w:rPr>
                <w:rFonts w:ascii="Cambria Math" w:hAnsi="Cambria Math"/>
                <w:iCs/>
                <w:lang w:val="pt-BR"/>
              </w:rPr>
            </m:ctrlPr>
          </m:sSupPr>
          <m:e>
            <m:r>
              <m:rPr>
                <m:sty m:val="b"/>
              </m:rPr>
              <w:rPr>
                <w:rFonts w:ascii="Cambria Math" w:hAnsi="Cambria Math"/>
                <w:lang w:val="pt-BR"/>
              </w:rPr>
              <m:t>H</m:t>
            </m:r>
            <m:r>
              <w:rPr>
                <w:rFonts w:ascii="Cambria Math" w:hAnsi="Cambria Math"/>
                <w:lang w:val="pt-BR"/>
              </w:rPr>
              <m:t>(s)</m:t>
            </m:r>
          </m:e>
          <m:sup>
            <m:r>
              <w:rPr>
                <w:rFonts w:ascii="Cambria Math" w:hAnsi="Cambria Math"/>
                <w:lang w:val="pt-BR"/>
              </w:rPr>
              <m:t>H</m:t>
            </m:r>
          </m:sup>
        </m:sSup>
      </m:oMath>
      <w:r w:rsidRPr="00717C2C">
        <w:rPr>
          <w:lang w:val="pt-BR"/>
        </w:rPr>
        <w:tab/>
      </w:r>
      <w:r w:rsidRPr="00717C2C">
        <w:rPr>
          <w:lang w:val="pt-BR"/>
        </w:rPr>
        <w:tab/>
        <w:t xml:space="preserve">: matriz conjugada transpuesta de </w:t>
      </w:r>
      <m:oMath>
        <m:r>
          <m:rPr>
            <m:sty m:val="b"/>
          </m:rPr>
          <w:rPr>
            <w:rFonts w:ascii="Cambria Math" w:hAnsi="Cambria Math"/>
            <w:lang w:val="pt-BR"/>
          </w:rPr>
          <m:t>H</m:t>
        </m:r>
        <m:d>
          <m:dPr>
            <m:ctrlPr>
              <w:rPr>
                <w:rFonts w:ascii="Cambria Math" w:hAnsi="Cambria Math"/>
                <w:i/>
                <w:lang w:val="pt-BR"/>
              </w:rPr>
            </m:ctrlPr>
          </m:dPr>
          <m:e>
            <m:r>
              <w:rPr>
                <w:rFonts w:ascii="Cambria Math" w:hAnsi="Cambria Math"/>
                <w:lang w:val="pt-BR"/>
              </w:rPr>
              <m:t>s</m:t>
            </m:r>
          </m:e>
        </m:d>
      </m:oMath>
      <w:r w:rsidRPr="00717C2C">
        <w:rPr>
          <w:lang w:val="pt-BR"/>
        </w:rPr>
        <w:t xml:space="preserve">. </w:t>
      </w:r>
      <m:oMath>
        <m:sSup>
          <m:sSupPr>
            <m:ctrlPr>
              <w:rPr>
                <w:rFonts w:ascii="Cambria Math" w:hAnsi="Cambria Math"/>
                <w:iCs/>
                <w:lang w:val="pt-BR"/>
              </w:rPr>
            </m:ctrlPr>
          </m:sSupPr>
          <m:e>
            <m:r>
              <m:rPr>
                <m:sty m:val="b"/>
              </m:rPr>
              <w:rPr>
                <w:rFonts w:ascii="Cambria Math" w:hAnsi="Cambria Math"/>
                <w:lang w:val="pt-BR"/>
              </w:rPr>
              <m:t>H</m:t>
            </m:r>
            <m:r>
              <w:rPr>
                <w:rFonts w:ascii="Cambria Math" w:hAnsi="Cambria Math"/>
                <w:lang w:val="pt-BR"/>
              </w:rPr>
              <m:t>(s)</m:t>
            </m:r>
          </m:e>
          <m:sup>
            <m:r>
              <w:rPr>
                <w:rFonts w:ascii="Cambria Math" w:hAnsi="Cambria Math"/>
                <w:lang w:val="pt-BR"/>
              </w:rPr>
              <m:t>H</m:t>
            </m:r>
          </m:sup>
        </m:sSup>
        <m:r>
          <w:rPr>
            <w:rFonts w:ascii="Cambria Math" w:hAnsi="Cambria Math"/>
            <w:lang w:val="pt-BR"/>
          </w:rPr>
          <m:t>=</m:t>
        </m:r>
        <m:sSup>
          <m:sSupPr>
            <m:ctrlPr>
              <w:rPr>
                <w:rFonts w:ascii="Cambria Math" w:hAnsi="Cambria Math"/>
                <w:iCs/>
                <w:lang w:val="pt-BR"/>
              </w:rPr>
            </m:ctrlPr>
          </m:sSupPr>
          <m:e>
            <m:r>
              <m:rPr>
                <m:sty m:val="b"/>
              </m:rPr>
              <w:rPr>
                <w:rFonts w:ascii="Cambria Math" w:hAnsi="Cambria Math"/>
                <w:lang w:val="pt-BR"/>
              </w:rPr>
              <m:t>(</m:t>
            </m:r>
            <m:sSup>
              <m:sSupPr>
                <m:ctrlPr>
                  <w:rPr>
                    <w:rFonts w:ascii="Cambria Math" w:hAnsi="Cambria Math"/>
                    <w:b/>
                    <w:bCs/>
                    <w:lang w:val="pt-BR"/>
                  </w:rPr>
                </m:ctrlPr>
              </m:sSupPr>
              <m:e>
                <m:r>
                  <m:rPr>
                    <m:sty m:val="b"/>
                  </m:rPr>
                  <w:rPr>
                    <w:rFonts w:ascii="Cambria Math" w:hAnsi="Cambria Math"/>
                    <w:lang w:val="pt-BR"/>
                  </w:rPr>
                  <m:t>H</m:t>
                </m:r>
                <m:r>
                  <w:rPr>
                    <w:rFonts w:ascii="Cambria Math" w:hAnsi="Cambria Math"/>
                    <w:lang w:val="pt-BR"/>
                  </w:rPr>
                  <m:t>(s)</m:t>
                </m:r>
              </m:e>
              <m:sup>
                <m:r>
                  <m:rPr>
                    <m:sty m:val="bi"/>
                  </m:rPr>
                  <w:rPr>
                    <w:rFonts w:ascii="Cambria Math" w:hAnsi="Cambria Math"/>
                    <w:lang w:val="pt-BR"/>
                  </w:rPr>
                  <m:t>*</m:t>
                </m:r>
              </m:sup>
            </m:sSup>
            <m:r>
              <w:rPr>
                <w:rFonts w:ascii="Cambria Math" w:hAnsi="Cambria Math"/>
                <w:lang w:val="pt-BR"/>
              </w:rPr>
              <m:t>)</m:t>
            </m:r>
          </m:e>
          <m:sup>
            <m:r>
              <w:rPr>
                <w:rFonts w:ascii="Cambria Math" w:hAnsi="Cambria Math"/>
                <w:lang w:val="pt-BR"/>
              </w:rPr>
              <m:t>T</m:t>
            </m:r>
          </m:sup>
        </m:sSup>
      </m:oMath>
      <w:r w:rsidRPr="00717C2C">
        <w:rPr>
          <w:lang w:val="pt-BR"/>
        </w:rPr>
        <w:t>.</w:t>
      </w:r>
    </w:p>
    <w:p w14:paraId="040D9D96" w14:textId="77777777" w:rsidR="004F73ED" w:rsidRPr="00717C2C" w:rsidRDefault="004F73ED" w:rsidP="004F73ED">
      <w:pPr>
        <w:rPr>
          <w:lang w:val="pt-BR"/>
        </w:rPr>
      </w:pPr>
      <m:oMath>
        <m:r>
          <m:rPr>
            <m:scr m:val="script"/>
            <m:sty m:val="b"/>
          </m:rPr>
          <w:rPr>
            <w:rFonts w:ascii="Cambria Math" w:hAnsi="Cambria Math"/>
            <w:lang w:val="pt-BR"/>
          </w:rPr>
          <m:t>C</m:t>
        </m:r>
      </m:oMath>
      <w:r w:rsidRPr="00717C2C">
        <w:rPr>
          <w:lang w:val="pt-BR"/>
        </w:rPr>
        <w:tab/>
      </w:r>
      <w:r w:rsidRPr="00717C2C">
        <w:rPr>
          <w:lang w:val="pt-BR"/>
        </w:rPr>
        <w:tab/>
        <w:t>: matriz de controlabilidad.</w:t>
      </w:r>
    </w:p>
    <w:p w14:paraId="1963249D" w14:textId="77777777" w:rsidR="004F73ED" w:rsidRPr="00717C2C" w:rsidRDefault="004F73ED" w:rsidP="004F73ED">
      <w:pPr>
        <w:rPr>
          <w:lang w:val="pt-BR"/>
        </w:rPr>
      </w:pPr>
      <m:oMath>
        <m:r>
          <m:rPr>
            <m:scr m:val="script"/>
            <m:sty m:val="b"/>
          </m:rPr>
          <w:rPr>
            <w:rFonts w:ascii="Cambria Math" w:hAnsi="Cambria Math"/>
            <w:lang w:val="pt-BR"/>
          </w:rPr>
          <m:t>O</m:t>
        </m:r>
      </m:oMath>
      <w:r w:rsidRPr="00717C2C">
        <w:rPr>
          <w:lang w:val="pt-BR"/>
        </w:rPr>
        <w:tab/>
      </w:r>
      <w:r w:rsidRPr="00717C2C">
        <w:rPr>
          <w:lang w:val="pt-BR"/>
        </w:rPr>
        <w:tab/>
        <w:t>: matriz de observabilidad.</w:t>
      </w:r>
    </w:p>
    <w:p w14:paraId="0B805974" w14:textId="77777777" w:rsidR="004F73ED" w:rsidRPr="00717C2C" w:rsidRDefault="004F73ED" w:rsidP="004F73ED">
      <w:pPr>
        <w:rPr>
          <w:lang w:val="pt-BR"/>
        </w:rPr>
      </w:pPr>
      <m:oMath>
        <m:r>
          <m:rPr>
            <m:sty m:val="b"/>
          </m:rPr>
          <w:rPr>
            <w:rFonts w:ascii="Cambria Math" w:hAnsi="Cambria Math"/>
            <w:lang w:val="pt-BR"/>
          </w:rPr>
          <m:t>L</m:t>
        </m:r>
        <m:r>
          <w:rPr>
            <w:rFonts w:ascii="Cambria Math" w:hAnsi="Cambria Math"/>
            <w:lang w:val="pt-BR"/>
          </w:rPr>
          <m:t>(s)</m:t>
        </m:r>
      </m:oMath>
      <w:r w:rsidRPr="00717C2C">
        <w:rPr>
          <w:lang w:val="pt-BR"/>
        </w:rPr>
        <w:tab/>
      </w:r>
      <w:r w:rsidRPr="00717C2C">
        <w:rPr>
          <w:lang w:val="pt-BR"/>
        </w:rPr>
        <w:tab/>
        <w:t xml:space="preserve">: matriz de </w:t>
      </w:r>
      <w:proofErr w:type="spellStart"/>
      <w:r w:rsidRPr="00717C2C">
        <w:rPr>
          <w:lang w:val="pt-BR"/>
        </w:rPr>
        <w:t>transferencia</w:t>
      </w:r>
      <w:proofErr w:type="spellEnd"/>
      <w:r w:rsidRPr="00717C2C">
        <w:rPr>
          <w:lang w:val="pt-BR"/>
        </w:rPr>
        <w:t xml:space="preserve"> </w:t>
      </w:r>
      <w:proofErr w:type="spellStart"/>
      <w:r w:rsidRPr="00717C2C">
        <w:rPr>
          <w:lang w:val="pt-BR"/>
        </w:rPr>
        <w:t>en</w:t>
      </w:r>
      <w:proofErr w:type="spellEnd"/>
      <w:r w:rsidRPr="00717C2C">
        <w:rPr>
          <w:lang w:val="pt-BR"/>
        </w:rPr>
        <w:t xml:space="preserve"> L.D.</w:t>
      </w:r>
    </w:p>
    <w:p w14:paraId="55F47661" w14:textId="77777777" w:rsidR="004F73ED" w:rsidRPr="00717C2C" w:rsidRDefault="004F73ED" w:rsidP="004F73ED">
      <w:pPr>
        <w:rPr>
          <w:lang w:val="pt-BR"/>
        </w:rPr>
      </w:pPr>
      <m:oMath>
        <m:r>
          <m:rPr>
            <m:sty m:val="b"/>
          </m:rPr>
          <w:rPr>
            <w:rFonts w:ascii="Cambria Math" w:hAnsi="Cambria Math"/>
            <w:lang w:val="pt-BR"/>
          </w:rPr>
          <m:t>Φ</m:t>
        </m:r>
        <m:r>
          <w:rPr>
            <w:rFonts w:ascii="Cambria Math" w:hAnsi="Cambria Math"/>
            <w:lang w:val="pt-BR"/>
          </w:rPr>
          <m:t>(t)</m:t>
        </m:r>
      </m:oMath>
      <w:r w:rsidRPr="00717C2C">
        <w:rPr>
          <w:lang w:val="pt-BR"/>
        </w:rPr>
        <w:tab/>
      </w:r>
      <w:r w:rsidRPr="00717C2C">
        <w:rPr>
          <w:lang w:val="pt-BR"/>
        </w:rPr>
        <w:tab/>
        <w:t>: matriz de transición.</w:t>
      </w:r>
    </w:p>
    <w:p w14:paraId="1E6E4CC5" w14:textId="77777777" w:rsidR="004F73ED" w:rsidRPr="00717C2C" w:rsidRDefault="004F73ED" w:rsidP="004F73ED">
      <w:pPr>
        <w:rPr>
          <w:lang w:val="pt-BR"/>
        </w:rPr>
      </w:pPr>
      <w:proofErr w:type="spellStart"/>
      <m:oMath>
        <m:r>
          <m:rPr>
            <m:nor/>
          </m:rPr>
          <w:rPr>
            <w:rFonts w:ascii="Courier New" w:hAnsi="Courier New" w:cs="Courier New"/>
            <w:lang w:val="pt-BR"/>
          </w:rPr>
          <m:t>Adj</m:t>
        </m:r>
        <w:proofErr w:type="spellEnd"/>
        <m:r>
          <m:rPr>
            <m:sty m:val="p"/>
          </m:rPr>
          <w:rPr>
            <w:rFonts w:ascii="Cambria Math" w:hAnsi="Cambria Math" w:cs="Arial"/>
            <w:lang w:val="pt-BR"/>
          </w:rPr>
          <m:t>{</m:t>
        </m:r>
        <m:r>
          <m:rPr>
            <m:sty m:val="b"/>
          </m:rPr>
          <w:rPr>
            <w:rFonts w:ascii="Cambria Math" w:hAnsi="Cambria Math" w:cs="Arial"/>
            <w:lang w:val="pt-BR"/>
          </w:rPr>
          <m:t>P</m:t>
        </m:r>
        <m:r>
          <m:rPr>
            <m:sty m:val="p"/>
          </m:rPr>
          <w:rPr>
            <w:rFonts w:ascii="Cambria Math" w:hAnsi="Cambria Math" w:cs="Arial"/>
            <w:lang w:val="pt-BR"/>
          </w:rPr>
          <m:t>}</m:t>
        </m:r>
      </m:oMath>
      <w:r w:rsidRPr="00717C2C">
        <w:rPr>
          <w:lang w:val="pt-BR"/>
        </w:rPr>
        <w:tab/>
        <w:t xml:space="preserve">: matriz adjunta de la matriz </w:t>
      </w:r>
      <m:oMath>
        <m:r>
          <m:rPr>
            <m:sty m:val="b"/>
          </m:rPr>
          <w:rPr>
            <w:rFonts w:ascii="Cambria Math" w:hAnsi="Cambria Math" w:cs="Arial"/>
            <w:lang w:val="pt-BR"/>
          </w:rPr>
          <m:t>P</m:t>
        </m:r>
      </m:oMath>
      <w:r w:rsidRPr="00717C2C">
        <w:rPr>
          <w:lang w:val="pt-BR"/>
        </w:rPr>
        <w:t>.</w:t>
      </w:r>
    </w:p>
    <w:p w14:paraId="0883D9C4" w14:textId="77777777" w:rsidR="004F73ED" w:rsidRPr="00757FEA" w:rsidRDefault="004F73ED" w:rsidP="004F73ED">
      <w:pPr>
        <w:rPr>
          <w:lang w:val="es-CL"/>
        </w:rPr>
      </w:pPr>
      <w:proofErr w:type="spellStart"/>
      <m:oMath>
        <m:r>
          <m:rPr>
            <m:nor/>
          </m:rPr>
          <w:rPr>
            <w:rFonts w:ascii="Courier New" w:hAnsi="Courier New" w:cs="Courier New"/>
            <w:lang w:val="pt-BR"/>
          </w:rPr>
          <m:t>diag</m:t>
        </m:r>
        <w:proofErr w:type="spellEnd"/>
        <m:r>
          <m:rPr>
            <m:sty m:val="p"/>
          </m:rPr>
          <w:rPr>
            <w:rFonts w:ascii="Cambria Math" w:hAnsi="Cambria Math" w:cs="Arial"/>
            <w:lang w:val="pt-BR"/>
          </w:rPr>
          <m:t>{</m:t>
        </m:r>
        <m:sSub>
          <m:sSubPr>
            <m:ctrlPr>
              <w:rPr>
                <w:rFonts w:ascii="Cambria Math" w:hAnsi="Cambria Math" w:cs="Arial"/>
                <w:lang w:val="pt-BR"/>
              </w:rPr>
            </m:ctrlPr>
          </m:sSubPr>
          <m:e>
            <m:r>
              <w:rPr>
                <w:rFonts w:ascii="Cambria Math" w:hAnsi="Cambria Math" w:cs="Arial"/>
                <w:lang w:val="pt-BR"/>
              </w:rPr>
              <m:t>x</m:t>
            </m:r>
          </m:e>
          <m:sub>
            <m:r>
              <w:rPr>
                <w:rFonts w:ascii="Cambria Math" w:hAnsi="Cambria Math" w:cs="Arial"/>
                <w:lang w:val="pt-BR"/>
              </w:rPr>
              <m:t>1</m:t>
            </m:r>
          </m:sub>
        </m:sSub>
        <m:r>
          <m:rPr>
            <m:sty m:val="p"/>
          </m:rPr>
          <w:rPr>
            <w:rFonts w:ascii="Cambria Math" w:hAnsi="Cambria Math" w:cs="Arial"/>
            <w:lang w:val="pt-BR"/>
          </w:rPr>
          <m:t>,…}</m:t>
        </m:r>
      </m:oMath>
      <w:r w:rsidRPr="00757FEA">
        <w:rPr>
          <w:lang w:val="es-CL"/>
        </w:rPr>
        <w:tab/>
        <w:t xml:space="preserve">: matriz </w:t>
      </w:r>
      <w:r>
        <w:rPr>
          <w:lang w:val="es-CL"/>
        </w:rPr>
        <w:t xml:space="preserve">diagonal compuesta por los valores </w:t>
      </w:r>
      <m:oMath>
        <m:sSub>
          <m:sSubPr>
            <m:ctrlPr>
              <w:rPr>
                <w:rFonts w:ascii="Cambria Math" w:hAnsi="Cambria Math" w:cs="Arial"/>
                <w:lang w:val="pt-BR"/>
              </w:rPr>
            </m:ctrlPr>
          </m:sSubPr>
          <m:e>
            <m:r>
              <w:rPr>
                <w:rFonts w:ascii="Cambria Math" w:hAnsi="Cambria Math" w:cs="Arial"/>
                <w:lang w:val="pt-BR"/>
              </w:rPr>
              <m:t>x</m:t>
            </m:r>
          </m:e>
          <m:sub>
            <m:r>
              <w:rPr>
                <w:rFonts w:ascii="Cambria Math" w:hAnsi="Cambria Math" w:cs="Arial"/>
                <w:lang w:val="pt-BR"/>
              </w:rPr>
              <m:t>1</m:t>
            </m:r>
          </m:sub>
        </m:sSub>
      </m:oMath>
      <w:r>
        <w:rPr>
          <w:lang w:val="es-CL"/>
        </w:rPr>
        <w:t xml:space="preserve">, </w:t>
      </w:r>
      <m:oMath>
        <m:sSub>
          <m:sSubPr>
            <m:ctrlPr>
              <w:rPr>
                <w:rFonts w:ascii="Cambria Math" w:hAnsi="Cambria Math" w:cs="Arial"/>
                <w:lang w:val="pt-BR"/>
              </w:rPr>
            </m:ctrlPr>
          </m:sSubPr>
          <m:e>
            <m:r>
              <w:rPr>
                <w:rFonts w:ascii="Cambria Math" w:hAnsi="Cambria Math" w:cs="Arial"/>
                <w:lang w:val="pt-BR"/>
              </w:rPr>
              <m:t>x</m:t>
            </m:r>
          </m:e>
          <m:sub>
            <m:r>
              <w:rPr>
                <w:rFonts w:ascii="Cambria Math" w:hAnsi="Cambria Math" w:cs="Arial"/>
                <w:lang w:val="pt-BR"/>
              </w:rPr>
              <m:t>2</m:t>
            </m:r>
          </m:sub>
        </m:sSub>
      </m:oMath>
      <w:r>
        <w:rPr>
          <w:lang w:val="es-CL"/>
        </w:rPr>
        <w:t>, ….</w:t>
      </w:r>
    </w:p>
    <w:p w14:paraId="4545F085" w14:textId="77777777" w:rsidR="004F73ED" w:rsidRPr="00757FEA" w:rsidRDefault="004F73ED" w:rsidP="004F73ED">
      <w:pPr>
        <w:rPr>
          <w:lang w:val="es-CL"/>
        </w:rPr>
      </w:pPr>
      <m:oMath>
        <m:r>
          <m:rPr>
            <m:scr m:val="fraktur"/>
            <m:sty m:val="p"/>
          </m:rPr>
          <w:rPr>
            <w:rFonts w:ascii="Cambria Math" w:hAnsi="Cambria Math" w:cs="Courier New"/>
            <w:lang w:val="pt-BR"/>
          </w:rPr>
          <m:t>R</m:t>
        </m:r>
        <m:r>
          <m:rPr>
            <m:sty m:val="p"/>
          </m:rPr>
          <w:rPr>
            <w:rFonts w:ascii="Cambria Math" w:hAnsi="Cambria Math" w:cs="Courier New"/>
            <w:lang w:val="pt-BR"/>
          </w:rPr>
          <m:t>e</m:t>
        </m:r>
        <m:r>
          <m:rPr>
            <m:sty m:val="p"/>
          </m:rPr>
          <w:rPr>
            <w:rFonts w:ascii="Cambria Math" w:hAnsi="Cambria Math" w:cs="Arial"/>
            <w:lang w:val="pt-BR"/>
          </w:rPr>
          <m:t>{</m:t>
        </m:r>
        <m:r>
          <m:rPr>
            <m:sty m:val="b"/>
          </m:rPr>
          <w:rPr>
            <w:rFonts w:ascii="Cambria Math" w:hAnsi="Cambria Math" w:cs="Arial"/>
            <w:lang w:val="pt-BR"/>
          </w:rPr>
          <m:t>X</m:t>
        </m:r>
        <m:r>
          <m:rPr>
            <m:sty m:val="p"/>
          </m:rPr>
          <w:rPr>
            <w:rFonts w:ascii="Cambria Math" w:hAnsi="Cambria Math" w:cs="Arial"/>
            <w:lang w:val="pt-BR"/>
          </w:rPr>
          <m:t>}</m:t>
        </m:r>
      </m:oMath>
      <w:r w:rsidRPr="00757FEA">
        <w:rPr>
          <w:lang w:val="es-CL"/>
        </w:rPr>
        <w:tab/>
      </w:r>
      <w:r w:rsidRPr="00757FEA">
        <w:rPr>
          <w:lang w:val="es-CL"/>
        </w:rPr>
        <w:tab/>
        <w:t xml:space="preserve">: matriz parte real de la matriz </w:t>
      </w:r>
      <m:oMath>
        <m:r>
          <m:rPr>
            <m:sty m:val="b"/>
          </m:rPr>
          <w:rPr>
            <w:rFonts w:ascii="Cambria Math" w:hAnsi="Cambria Math" w:cs="Arial"/>
            <w:lang w:val="pt-BR"/>
          </w:rPr>
          <m:t>X</m:t>
        </m:r>
      </m:oMath>
      <w:r w:rsidRPr="00757FEA">
        <w:rPr>
          <w:lang w:val="es-CL"/>
        </w:rPr>
        <w:t>.</w:t>
      </w:r>
    </w:p>
    <w:p w14:paraId="272900A0" w14:textId="77777777" w:rsidR="004F73ED" w:rsidRPr="00757FEA" w:rsidRDefault="004F73ED" w:rsidP="004F73ED">
      <w:pPr>
        <w:rPr>
          <w:lang w:val="es-CL"/>
        </w:rPr>
      </w:pPr>
      <m:oMath>
        <m:r>
          <m:rPr>
            <m:scr m:val="fraktur"/>
            <m:sty m:val="p"/>
          </m:rPr>
          <w:rPr>
            <w:rFonts w:ascii="Cambria Math" w:hAnsi="Cambria Math" w:cs="Courier New"/>
            <w:lang w:val="pt-BR"/>
          </w:rPr>
          <m:t>I</m:t>
        </m:r>
        <m:r>
          <m:rPr>
            <m:sty m:val="p"/>
          </m:rPr>
          <w:rPr>
            <w:rFonts w:ascii="Cambria Math" w:hAnsi="Cambria Math" w:cs="Courier New"/>
            <w:lang w:val="pt-BR"/>
          </w:rPr>
          <m:t>m</m:t>
        </m:r>
        <m:r>
          <m:rPr>
            <m:sty m:val="p"/>
          </m:rPr>
          <w:rPr>
            <w:rFonts w:ascii="Cambria Math" w:hAnsi="Cambria Math" w:cs="Arial"/>
            <w:lang w:val="pt-BR"/>
          </w:rPr>
          <m:t>{</m:t>
        </m:r>
        <m:r>
          <m:rPr>
            <m:sty m:val="b"/>
          </m:rPr>
          <w:rPr>
            <w:rFonts w:ascii="Cambria Math" w:hAnsi="Cambria Math" w:cs="Arial"/>
            <w:lang w:val="pt-BR"/>
          </w:rPr>
          <m:t>X</m:t>
        </m:r>
        <m:r>
          <m:rPr>
            <m:sty m:val="p"/>
          </m:rPr>
          <w:rPr>
            <w:rFonts w:ascii="Cambria Math" w:hAnsi="Cambria Math" w:cs="Arial"/>
            <w:lang w:val="pt-BR"/>
          </w:rPr>
          <m:t>}</m:t>
        </m:r>
      </m:oMath>
      <w:r w:rsidRPr="00757FEA">
        <w:rPr>
          <w:lang w:val="es-CL"/>
        </w:rPr>
        <w:tab/>
        <w:t xml:space="preserve">: matriz parte imaginaria de la matriz </w:t>
      </w:r>
      <m:oMath>
        <m:r>
          <m:rPr>
            <m:sty m:val="b"/>
          </m:rPr>
          <w:rPr>
            <w:rFonts w:ascii="Cambria Math" w:hAnsi="Cambria Math" w:cs="Arial"/>
            <w:lang w:val="pt-BR"/>
          </w:rPr>
          <m:t>X</m:t>
        </m:r>
      </m:oMath>
      <w:r w:rsidRPr="00757FEA">
        <w:rPr>
          <w:lang w:val="es-CL"/>
        </w:rPr>
        <w:t>.</w:t>
      </w:r>
    </w:p>
    <w:p w14:paraId="6B09B996" w14:textId="77777777" w:rsidR="004F73ED" w:rsidRPr="00757FEA" w:rsidRDefault="004F73ED" w:rsidP="004F73ED">
      <w:pPr>
        <w:rPr>
          <w:lang w:val="es-CL"/>
        </w:rPr>
      </w:pPr>
      <m:oMath>
        <m:acc>
          <m:accPr>
            <m:chr m:val="⃗"/>
            <m:ctrlPr>
              <w:rPr>
                <w:rFonts w:ascii="Cambria Math" w:hAnsi="Cambria Math" w:cs="Arial"/>
                <w:b/>
                <w:bCs/>
                <w:lang w:val="pt-BR"/>
              </w:rPr>
            </m:ctrlPr>
          </m:accPr>
          <m:e>
            <m:r>
              <m:rPr>
                <m:sty m:val="b"/>
              </m:rPr>
              <w:rPr>
                <w:rFonts w:ascii="Cambria Math" w:hAnsi="Cambria Math" w:cs="Arial"/>
                <w:lang w:val="pt-BR"/>
              </w:rPr>
              <m:t>X</m:t>
            </m:r>
          </m:e>
        </m:acc>
      </m:oMath>
      <w:r w:rsidRPr="00757FEA">
        <w:rPr>
          <w:lang w:val="es-CL"/>
        </w:rPr>
        <w:tab/>
      </w:r>
      <w:r>
        <w:rPr>
          <w:lang w:val="es-CL"/>
        </w:rPr>
        <w:tab/>
      </w:r>
      <w:r w:rsidRPr="00757FEA">
        <w:rPr>
          <w:lang w:val="es-CL"/>
        </w:rPr>
        <w:t xml:space="preserve">: matriz </w:t>
      </w:r>
      <w:r>
        <w:rPr>
          <w:lang w:val="es-CL"/>
        </w:rPr>
        <w:t xml:space="preserve">compuesta por elementos </w:t>
      </w:r>
      <m:oMath>
        <m:sSub>
          <m:sSubPr>
            <m:ctrlPr>
              <w:rPr>
                <w:rFonts w:ascii="Cambria Math" w:hAnsi="Cambria Math"/>
                <w:i/>
                <w:lang w:val="es-CL"/>
              </w:rPr>
            </m:ctrlPr>
          </m:sSubPr>
          <m:e>
            <m:acc>
              <m:accPr>
                <m:chr m:val="⃗"/>
                <m:ctrlPr>
                  <w:rPr>
                    <w:rFonts w:ascii="Cambria Math" w:hAnsi="Cambria Math"/>
                    <w:i/>
                    <w:lang w:val="es-CL"/>
                  </w:rPr>
                </m:ctrlPr>
              </m:accPr>
              <m:e>
                <m:r>
                  <w:rPr>
                    <w:rFonts w:ascii="Cambria Math" w:hAnsi="Cambria Math"/>
                    <w:lang w:val="es-CL"/>
                  </w:rPr>
                  <m:t>x</m:t>
                </m:r>
              </m:e>
            </m:acc>
          </m:e>
          <m:sub>
            <m:r>
              <w:rPr>
                <w:rFonts w:ascii="Cambria Math" w:hAnsi="Cambria Math"/>
                <w:lang w:val="es-CL"/>
              </w:rPr>
              <m:t>ij</m:t>
            </m:r>
          </m:sub>
        </m:sSub>
      </m:oMath>
      <w:r>
        <w:rPr>
          <w:lang w:val="es-CL"/>
        </w:rPr>
        <w:t xml:space="preserve"> </w:t>
      </w:r>
      <w:r w:rsidRPr="00E76142">
        <w:rPr>
          <w:lang w:val="es-CL"/>
        </w:rPr>
        <w:t>que</w:t>
      </w:r>
      <w:r>
        <w:rPr>
          <w:lang w:val="es-CL"/>
        </w:rPr>
        <w:t xml:space="preserve"> son fasores</w:t>
      </w:r>
      <w:r w:rsidRPr="00757FEA">
        <w:rPr>
          <w:lang w:val="es-CL"/>
        </w:rPr>
        <w:t>.</w:t>
      </w:r>
    </w:p>
    <w:p w14:paraId="5AE25A1F" w14:textId="77777777" w:rsidR="000C7D28" w:rsidRPr="00AF3765" w:rsidRDefault="000C7D28" w:rsidP="000C7D28">
      <w:pPr>
        <w:rPr>
          <w:b/>
          <w:lang w:val="es-ES"/>
        </w:rPr>
      </w:pPr>
    </w:p>
    <w:p w14:paraId="38A82BB5" w14:textId="77777777" w:rsidR="000C7D28" w:rsidRPr="00AF3765" w:rsidRDefault="000C7D28" w:rsidP="000C7D28">
      <w:pPr>
        <w:spacing w:after="120"/>
        <w:rPr>
          <w:rFonts w:ascii="Arial" w:hAnsi="Arial" w:cs="Arial"/>
          <w:b/>
          <w:sz w:val="22"/>
          <w:szCs w:val="22"/>
          <w:lang w:val="es-ES"/>
        </w:rPr>
      </w:pPr>
      <w:r w:rsidRPr="00AF3765">
        <w:rPr>
          <w:rFonts w:ascii="Arial" w:hAnsi="Arial" w:cs="Arial"/>
          <w:b/>
          <w:sz w:val="22"/>
          <w:szCs w:val="22"/>
          <w:lang w:val="es-ES"/>
        </w:rPr>
        <w:t>Vectores</w:t>
      </w:r>
    </w:p>
    <w:p w14:paraId="0CF55640" w14:textId="77777777" w:rsidR="005E016E" w:rsidRPr="00757FEA" w:rsidRDefault="005E016E" w:rsidP="005E016E">
      <w:pPr>
        <w:rPr>
          <w:lang w:val="es-CL"/>
        </w:rPr>
      </w:pPr>
      <m:oMath>
        <m:r>
          <m:rPr>
            <m:sty m:val="b"/>
          </m:rPr>
          <w:rPr>
            <w:rFonts w:ascii="Cambria Math" w:hAnsi="Cambria Math" w:cs="Arial"/>
            <w:lang w:val="pt-BR"/>
          </w:rPr>
          <m:t>x</m:t>
        </m:r>
      </m:oMath>
      <w:r w:rsidRPr="00757FEA">
        <w:rPr>
          <w:lang w:val="es-CL"/>
        </w:rPr>
        <w:tab/>
      </w:r>
      <w:r w:rsidRPr="00757FEA">
        <w:rPr>
          <w:lang w:val="es-CL"/>
        </w:rPr>
        <w:tab/>
        <w:t xml:space="preserve">: vector de </w:t>
      </w:r>
      <w:r w:rsidRPr="00757FEA">
        <w:rPr>
          <w:i/>
          <w:lang w:val="es-CL"/>
        </w:rPr>
        <w:t>n</w:t>
      </w:r>
      <w:r w:rsidRPr="00757FEA">
        <w:rPr>
          <w:lang w:val="es-CL"/>
        </w:rPr>
        <w:t xml:space="preserve"> variables de estados, </w:t>
      </w:r>
      <m:oMath>
        <m:r>
          <m:rPr>
            <m:sty m:val="b"/>
          </m:rPr>
          <w:rPr>
            <w:rFonts w:ascii="Cambria Math" w:hAnsi="Cambria Math"/>
            <w:lang w:val="es-CL"/>
          </w:rPr>
          <m:t>x</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w:rPr>
                    <w:rFonts w:ascii="Cambria Math" w:hAnsi="Cambria Math"/>
                    <w:lang w:val="es-CL"/>
                  </w:rPr>
                  <m:t>x</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x</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x</m:t>
                </m:r>
              </m:e>
              <m:sub>
                <m:r>
                  <w:rPr>
                    <w:rFonts w:ascii="Cambria Math" w:hAnsi="Cambria Math"/>
                    <w:lang w:val="es-CL"/>
                  </w:rPr>
                  <m:t>n</m:t>
                </m:r>
              </m:sub>
            </m:sSub>
            <m:r>
              <w:rPr>
                <w:rFonts w:ascii="Cambria Math" w:hAnsi="Cambria Math"/>
                <w:lang w:val="es-CL"/>
              </w:rPr>
              <m:t>]</m:t>
            </m:r>
          </m:e>
          <m:sup>
            <m:r>
              <w:rPr>
                <w:rFonts w:ascii="Cambria Math" w:hAnsi="Cambria Math"/>
                <w:lang w:val="es-CL"/>
              </w:rPr>
              <m:t>T</m:t>
            </m:r>
          </m:sup>
        </m:sSup>
      </m:oMath>
    </w:p>
    <w:p w14:paraId="3AFA85F4" w14:textId="77777777" w:rsidR="005E016E" w:rsidRPr="00757FEA" w:rsidRDefault="005E016E" w:rsidP="005E016E">
      <w:pPr>
        <w:rPr>
          <w:lang w:val="es-CL"/>
        </w:rPr>
      </w:pPr>
      <m:oMath>
        <m:r>
          <m:rPr>
            <m:sty m:val="b"/>
          </m:rPr>
          <w:rPr>
            <w:rFonts w:ascii="Cambria Math" w:hAnsi="Cambria Math"/>
            <w:lang w:val="es-CL"/>
          </w:rPr>
          <m:t>u</m:t>
        </m:r>
      </m:oMath>
      <w:r w:rsidRPr="00757FEA">
        <w:rPr>
          <w:lang w:val="es-CL"/>
        </w:rPr>
        <w:tab/>
      </w:r>
      <w:r w:rsidRPr="00757FEA">
        <w:rPr>
          <w:lang w:val="es-CL"/>
        </w:rPr>
        <w:tab/>
        <w:t xml:space="preserve">: vector de </w:t>
      </w:r>
      <w:r w:rsidRPr="00757FEA">
        <w:rPr>
          <w:i/>
          <w:lang w:val="es-CL"/>
        </w:rPr>
        <w:t>p</w:t>
      </w:r>
      <w:r w:rsidRPr="00757FEA">
        <w:rPr>
          <w:lang w:val="es-CL"/>
        </w:rPr>
        <w:t xml:space="preserve"> variables de entrada, </w:t>
      </w:r>
      <m:oMath>
        <m:r>
          <m:rPr>
            <m:sty m:val="b"/>
          </m:rPr>
          <w:rPr>
            <w:rFonts w:ascii="Cambria Math" w:hAnsi="Cambria Math"/>
            <w:lang w:val="es-CL"/>
          </w:rPr>
          <m:t>u</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w:rPr>
                    <w:rFonts w:ascii="Cambria Math" w:hAnsi="Cambria Math"/>
                    <w:lang w:val="es-CL"/>
                  </w:rPr>
                  <m:t>u</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u</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u</m:t>
                </m:r>
              </m:e>
              <m:sub>
                <m:r>
                  <w:rPr>
                    <w:rFonts w:ascii="Cambria Math" w:hAnsi="Cambria Math"/>
                    <w:lang w:val="es-CL"/>
                  </w:rPr>
                  <m:t>p</m:t>
                </m:r>
              </m:sub>
            </m:sSub>
            <m:r>
              <w:rPr>
                <w:rFonts w:ascii="Cambria Math" w:hAnsi="Cambria Math"/>
                <w:lang w:val="es-CL"/>
              </w:rPr>
              <m:t>]</m:t>
            </m:r>
          </m:e>
          <m:sup>
            <m:r>
              <w:rPr>
                <w:rFonts w:ascii="Cambria Math" w:hAnsi="Cambria Math"/>
                <w:lang w:val="es-CL"/>
              </w:rPr>
              <m:t>T</m:t>
            </m:r>
          </m:sup>
        </m:sSup>
      </m:oMath>
    </w:p>
    <w:p w14:paraId="37F1BE07" w14:textId="77777777" w:rsidR="005E016E" w:rsidRPr="00757FEA" w:rsidRDefault="005E016E" w:rsidP="005E016E">
      <w:pPr>
        <w:rPr>
          <w:lang w:val="es-CL"/>
        </w:rPr>
      </w:pPr>
      <m:oMath>
        <m:r>
          <m:rPr>
            <m:sty m:val="b"/>
          </m:rPr>
          <w:rPr>
            <w:rFonts w:ascii="Cambria Math" w:hAnsi="Cambria Math"/>
            <w:lang w:val="es-CL"/>
          </w:rPr>
          <m:t>y</m:t>
        </m:r>
      </m:oMath>
      <w:r w:rsidRPr="00757FEA">
        <w:rPr>
          <w:lang w:val="es-CL"/>
        </w:rPr>
        <w:tab/>
      </w:r>
      <w:r w:rsidRPr="00757FEA">
        <w:rPr>
          <w:lang w:val="es-CL"/>
        </w:rPr>
        <w:tab/>
        <w:t xml:space="preserve">: vector de </w:t>
      </w:r>
      <w:r w:rsidRPr="00757FEA">
        <w:rPr>
          <w:i/>
          <w:lang w:val="es-CL"/>
        </w:rPr>
        <w:t>q</w:t>
      </w:r>
      <w:r w:rsidRPr="00757FEA">
        <w:rPr>
          <w:lang w:val="es-CL"/>
        </w:rPr>
        <w:t xml:space="preserve"> variables de salida, </w:t>
      </w:r>
      <m:oMath>
        <m:r>
          <m:rPr>
            <m:sty m:val="b"/>
          </m:rPr>
          <w:rPr>
            <w:rFonts w:ascii="Cambria Math" w:hAnsi="Cambria Math"/>
            <w:lang w:val="es-CL"/>
          </w:rPr>
          <m:t>y</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w:rPr>
                    <w:rFonts w:ascii="Cambria Math" w:hAnsi="Cambria Math"/>
                    <w:lang w:val="es-CL"/>
                  </w:rPr>
                  <m:t>y</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y</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y</m:t>
                </m:r>
              </m:e>
              <m:sub>
                <m:r>
                  <w:rPr>
                    <w:rFonts w:ascii="Cambria Math" w:hAnsi="Cambria Math"/>
                    <w:lang w:val="es-CL"/>
                  </w:rPr>
                  <m:t>q</m:t>
                </m:r>
              </m:sub>
            </m:sSub>
            <m:r>
              <w:rPr>
                <w:rFonts w:ascii="Cambria Math" w:hAnsi="Cambria Math"/>
                <w:lang w:val="es-CL"/>
              </w:rPr>
              <m:t>]</m:t>
            </m:r>
          </m:e>
          <m:sup>
            <m:r>
              <w:rPr>
                <w:rFonts w:ascii="Cambria Math" w:hAnsi="Cambria Math"/>
                <w:lang w:val="es-CL"/>
              </w:rPr>
              <m:t>T</m:t>
            </m:r>
          </m:sup>
        </m:sSup>
      </m:oMath>
      <w:r w:rsidRPr="00757FEA">
        <w:rPr>
          <w:b/>
          <w:lang w:val="es-CL"/>
        </w:rPr>
        <w:t>y</w:t>
      </w:r>
      <w:r w:rsidRPr="00757FEA">
        <w:rPr>
          <w:lang w:val="es-CL"/>
        </w:rPr>
        <w:t xml:space="preserve"> = [</w:t>
      </w:r>
      <w:r w:rsidRPr="00757FEA">
        <w:rPr>
          <w:i/>
          <w:lang w:val="es-CL"/>
        </w:rPr>
        <w:t>y</w:t>
      </w:r>
      <w:r w:rsidRPr="00757FEA">
        <w:rPr>
          <w:vertAlign w:val="subscript"/>
          <w:lang w:val="es-CL"/>
        </w:rPr>
        <w:t>1</w:t>
      </w:r>
      <w:r w:rsidRPr="00757FEA">
        <w:rPr>
          <w:i/>
          <w:lang w:val="es-CL"/>
        </w:rPr>
        <w:t xml:space="preserve"> y</w:t>
      </w:r>
      <w:r w:rsidRPr="00757FEA">
        <w:rPr>
          <w:vertAlign w:val="subscript"/>
          <w:lang w:val="es-CL"/>
        </w:rPr>
        <w:t>2</w:t>
      </w:r>
      <w:r w:rsidRPr="00757FEA">
        <w:rPr>
          <w:lang w:val="es-CL"/>
        </w:rPr>
        <w:t xml:space="preserve"> ··· </w:t>
      </w:r>
      <w:proofErr w:type="spellStart"/>
      <w:r w:rsidRPr="00757FEA">
        <w:rPr>
          <w:i/>
          <w:lang w:val="es-CL"/>
        </w:rPr>
        <w:t>y</w:t>
      </w:r>
      <w:r w:rsidRPr="00757FEA">
        <w:rPr>
          <w:i/>
          <w:vertAlign w:val="subscript"/>
          <w:lang w:val="es-CL"/>
        </w:rPr>
        <w:t>q</w:t>
      </w:r>
      <w:proofErr w:type="spellEnd"/>
      <w:r w:rsidRPr="00757FEA">
        <w:rPr>
          <w:lang w:val="es-CL"/>
        </w:rPr>
        <w:t>]</w:t>
      </w:r>
      <w:r w:rsidRPr="00757FEA">
        <w:rPr>
          <w:i/>
          <w:vertAlign w:val="superscript"/>
          <w:lang w:val="es-CL"/>
        </w:rPr>
        <w:t>T</w:t>
      </w:r>
    </w:p>
    <w:p w14:paraId="5013EAF5" w14:textId="77777777" w:rsidR="005E016E" w:rsidRPr="00757FEA" w:rsidRDefault="005E016E" w:rsidP="005E016E">
      <w:pPr>
        <w:rPr>
          <w:lang w:val="es-CL"/>
        </w:rPr>
      </w:pPr>
      <m:oMath>
        <m:r>
          <m:rPr>
            <m:sty m:val="b"/>
          </m:rPr>
          <w:rPr>
            <w:rFonts w:ascii="Cambria Math" w:hAnsi="Cambria Math"/>
            <w:lang w:val="es-CL"/>
          </w:rPr>
          <m:t>p</m:t>
        </m:r>
      </m:oMath>
      <w:r w:rsidRPr="00757FEA">
        <w:rPr>
          <w:lang w:val="es-CL"/>
        </w:rPr>
        <w:tab/>
      </w:r>
      <w:r w:rsidRPr="00757FEA">
        <w:rPr>
          <w:lang w:val="es-CL"/>
        </w:rPr>
        <w:tab/>
        <w:t xml:space="preserve">: vector de </w:t>
      </w:r>
      <w:r w:rsidRPr="00757FEA">
        <w:rPr>
          <w:i/>
          <w:lang w:val="es-CL"/>
        </w:rPr>
        <w:t>m</w:t>
      </w:r>
      <w:r w:rsidRPr="00757FEA">
        <w:rPr>
          <w:lang w:val="es-CL"/>
        </w:rPr>
        <w:t xml:space="preserve"> perturbaciones, </w:t>
      </w:r>
      <m:oMath>
        <m:r>
          <m:rPr>
            <m:sty m:val="b"/>
          </m:rPr>
          <w:rPr>
            <w:rFonts w:ascii="Cambria Math" w:hAnsi="Cambria Math"/>
            <w:lang w:val="es-CL"/>
          </w:rPr>
          <m:t>p</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w:rPr>
                    <w:rFonts w:ascii="Cambria Math" w:hAnsi="Cambria Math"/>
                    <w:lang w:val="es-CL"/>
                  </w:rPr>
                  <m:t>p</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p</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w:rPr>
                    <w:rFonts w:ascii="Cambria Math" w:hAnsi="Cambria Math"/>
                    <w:lang w:val="es-CL"/>
                  </w:rPr>
                  <m:t>p</m:t>
                </m:r>
              </m:e>
              <m:sub>
                <m:r>
                  <w:rPr>
                    <w:rFonts w:ascii="Cambria Math" w:hAnsi="Cambria Math"/>
                    <w:lang w:val="es-CL"/>
                  </w:rPr>
                  <m:t>m</m:t>
                </m:r>
              </m:sub>
            </m:sSub>
            <m:r>
              <w:rPr>
                <w:rFonts w:ascii="Cambria Math" w:hAnsi="Cambria Math"/>
                <w:lang w:val="es-CL"/>
              </w:rPr>
              <m:t>]</m:t>
            </m:r>
          </m:e>
          <m:sup>
            <m:r>
              <w:rPr>
                <w:rFonts w:ascii="Cambria Math" w:hAnsi="Cambria Math"/>
                <w:lang w:val="es-CL"/>
              </w:rPr>
              <m:t>T</m:t>
            </m:r>
          </m:sup>
        </m:sSup>
      </m:oMath>
    </w:p>
    <w:p w14:paraId="27299FBC" w14:textId="77777777" w:rsidR="005E016E" w:rsidRPr="00757FEA" w:rsidRDefault="005E016E" w:rsidP="005E016E">
      <w:pPr>
        <w:rPr>
          <w:lang w:val="es-CL"/>
        </w:rPr>
      </w:pPr>
      <m:oMath>
        <m:acc>
          <m:accPr>
            <m:ctrlPr>
              <w:rPr>
                <w:rFonts w:ascii="Cambria Math" w:hAnsi="Cambria Math"/>
                <w:b/>
                <w:bCs/>
                <w:lang w:val="es-CL"/>
              </w:rPr>
            </m:ctrlPr>
          </m:accPr>
          <m:e>
            <m:r>
              <m:rPr>
                <m:sty m:val="b"/>
              </m:rPr>
              <w:rPr>
                <w:rFonts w:ascii="Cambria Math" w:hAnsi="Cambria Math"/>
                <w:lang w:val="es-CL"/>
              </w:rPr>
              <m:t>x</m:t>
            </m:r>
          </m:e>
        </m:acc>
      </m:oMath>
      <w:r w:rsidRPr="00757FEA">
        <w:rPr>
          <w:lang w:val="es-CL"/>
        </w:rPr>
        <w:tab/>
      </w:r>
      <w:r w:rsidRPr="00757FEA">
        <w:rPr>
          <w:lang w:val="es-CL"/>
        </w:rPr>
        <w:tab/>
        <w:t xml:space="preserve">: vector de </w:t>
      </w:r>
      <w:r w:rsidRPr="00757FEA">
        <w:rPr>
          <w:i/>
          <w:lang w:val="es-CL"/>
        </w:rPr>
        <w:t>n</w:t>
      </w:r>
      <w:r w:rsidRPr="00757FEA">
        <w:rPr>
          <w:lang w:val="es-CL"/>
        </w:rPr>
        <w:t xml:space="preserve"> variables de estados, </w:t>
      </w:r>
      <m:oMath>
        <m:acc>
          <m:accPr>
            <m:ctrlPr>
              <w:rPr>
                <w:rFonts w:ascii="Cambria Math" w:hAnsi="Cambria Math"/>
                <w:b/>
                <w:bCs/>
                <w:iCs/>
                <w:lang w:val="es-CL"/>
              </w:rPr>
            </m:ctrlPr>
          </m:accPr>
          <m:e>
            <m:r>
              <m:rPr>
                <m:sty m:val="b"/>
              </m:rPr>
              <w:rPr>
                <w:rFonts w:ascii="Cambria Math" w:hAnsi="Cambria Math"/>
                <w:lang w:val="es-CL"/>
              </w:rPr>
              <m:t>x</m:t>
            </m:r>
          </m:e>
        </m:acc>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x</m:t>
                    </m:r>
                  </m:e>
                </m:acc>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x</m:t>
                    </m:r>
                  </m:e>
                </m:acc>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x</m:t>
                    </m:r>
                  </m:e>
                </m:acc>
              </m:e>
              <m:sub>
                <m:r>
                  <w:rPr>
                    <w:rFonts w:ascii="Cambria Math" w:hAnsi="Cambria Math"/>
                    <w:lang w:val="es-CL"/>
                  </w:rPr>
                  <m:t>n</m:t>
                </m:r>
              </m:sub>
            </m:sSub>
            <m:r>
              <w:rPr>
                <w:rFonts w:ascii="Cambria Math" w:hAnsi="Cambria Math"/>
                <w:lang w:val="es-CL"/>
              </w:rPr>
              <m:t>]</m:t>
            </m:r>
          </m:e>
          <m:sup>
            <m:r>
              <w:rPr>
                <w:rFonts w:ascii="Cambria Math" w:hAnsi="Cambria Math"/>
                <w:lang w:val="es-CL"/>
              </w:rPr>
              <m:t>T</m:t>
            </m:r>
          </m:sup>
        </m:sSup>
      </m:oMath>
      <w:r>
        <w:rPr>
          <w:lang w:val="es-CL"/>
        </w:rPr>
        <w:t xml:space="preserve"> (</w:t>
      </w:r>
      <w:r w:rsidRPr="00757FEA">
        <w:rPr>
          <w:lang w:val="es-CL"/>
        </w:rPr>
        <w:t xml:space="preserve">estimación de </w:t>
      </w:r>
      <m:oMath>
        <m:r>
          <m:rPr>
            <m:sty m:val="b"/>
          </m:rPr>
          <w:rPr>
            <w:rFonts w:ascii="Cambria Math" w:hAnsi="Cambria Math" w:cs="Arial"/>
            <w:lang w:val="pt-BR"/>
          </w:rPr>
          <m:t>x</m:t>
        </m:r>
      </m:oMath>
      <w:r w:rsidRPr="00757FEA">
        <w:rPr>
          <w:lang w:val="es-CL"/>
        </w:rPr>
        <w:t>).</w:t>
      </w:r>
    </w:p>
    <w:p w14:paraId="02E1A3E7" w14:textId="77777777" w:rsidR="005E016E" w:rsidRPr="00757FEA" w:rsidRDefault="005E016E" w:rsidP="005E016E">
      <w:pPr>
        <w:rPr>
          <w:lang w:val="es-CL"/>
        </w:rPr>
      </w:pPr>
      <m:oMath>
        <m:acc>
          <m:accPr>
            <m:ctrlPr>
              <w:rPr>
                <w:rFonts w:ascii="Cambria Math" w:hAnsi="Cambria Math"/>
                <w:b/>
                <w:bCs/>
                <w:lang w:val="es-CL"/>
              </w:rPr>
            </m:ctrlPr>
          </m:accPr>
          <m:e>
            <m:r>
              <m:rPr>
                <m:sty m:val="b"/>
              </m:rPr>
              <w:rPr>
                <w:rFonts w:ascii="Cambria Math" w:hAnsi="Cambria Math"/>
                <w:lang w:val="es-CL"/>
              </w:rPr>
              <m:t>y</m:t>
            </m:r>
          </m:e>
        </m:acc>
      </m:oMath>
      <w:r w:rsidRPr="00757FEA">
        <w:rPr>
          <w:lang w:val="es-CL"/>
        </w:rPr>
        <w:tab/>
      </w:r>
      <w:r w:rsidRPr="00757FEA">
        <w:rPr>
          <w:lang w:val="es-CL"/>
        </w:rPr>
        <w:tab/>
        <w:t xml:space="preserve">: vector de </w:t>
      </w:r>
      <w:r>
        <w:rPr>
          <w:i/>
          <w:lang w:val="es-CL"/>
        </w:rPr>
        <w:t>q</w:t>
      </w:r>
      <w:r w:rsidRPr="00757FEA">
        <w:rPr>
          <w:lang w:val="es-CL"/>
        </w:rPr>
        <w:t xml:space="preserve"> variables de estados, </w:t>
      </w:r>
      <m:oMath>
        <m:acc>
          <m:accPr>
            <m:ctrlPr>
              <w:rPr>
                <w:rFonts w:ascii="Cambria Math" w:hAnsi="Cambria Math"/>
                <w:b/>
                <w:bCs/>
                <w:iCs/>
                <w:lang w:val="es-CL"/>
              </w:rPr>
            </m:ctrlPr>
          </m:accPr>
          <m:e>
            <m:r>
              <m:rPr>
                <m:sty m:val="b"/>
              </m:rPr>
              <w:rPr>
                <w:rFonts w:ascii="Cambria Math" w:hAnsi="Cambria Math"/>
                <w:lang w:val="es-CL"/>
              </w:rPr>
              <m:t>y</m:t>
            </m:r>
          </m:e>
        </m:acc>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y</m:t>
                    </m:r>
                  </m:e>
                </m:acc>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y</m:t>
                    </m:r>
                  </m:e>
                </m:acc>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acc>
                  <m:accPr>
                    <m:ctrlPr>
                      <w:rPr>
                        <w:rFonts w:ascii="Cambria Math" w:hAnsi="Cambria Math"/>
                        <w:i/>
                        <w:lang w:val="es-CL"/>
                      </w:rPr>
                    </m:ctrlPr>
                  </m:accPr>
                  <m:e>
                    <m:r>
                      <w:rPr>
                        <w:rFonts w:ascii="Cambria Math" w:hAnsi="Cambria Math"/>
                        <w:lang w:val="es-CL"/>
                      </w:rPr>
                      <m:t>y</m:t>
                    </m:r>
                  </m:e>
                </m:acc>
              </m:e>
              <m:sub>
                <m:r>
                  <w:rPr>
                    <w:rFonts w:ascii="Cambria Math" w:hAnsi="Cambria Math"/>
                    <w:lang w:val="es-CL"/>
                  </w:rPr>
                  <m:t>q</m:t>
                </m:r>
              </m:sub>
            </m:sSub>
            <m:r>
              <w:rPr>
                <w:rFonts w:ascii="Cambria Math" w:hAnsi="Cambria Math"/>
                <w:lang w:val="es-CL"/>
              </w:rPr>
              <m:t>]</m:t>
            </m:r>
          </m:e>
          <m:sup>
            <m:r>
              <w:rPr>
                <w:rFonts w:ascii="Cambria Math" w:hAnsi="Cambria Math"/>
                <w:lang w:val="es-CL"/>
              </w:rPr>
              <m:t>T</m:t>
            </m:r>
          </m:sup>
        </m:sSup>
      </m:oMath>
      <w:r>
        <w:rPr>
          <w:lang w:val="es-CL"/>
        </w:rPr>
        <w:t xml:space="preserve"> (</w:t>
      </w:r>
      <w:r w:rsidRPr="00757FEA">
        <w:rPr>
          <w:lang w:val="es-CL"/>
        </w:rPr>
        <w:t xml:space="preserve">estimación de </w:t>
      </w:r>
      <m:oMath>
        <m:r>
          <m:rPr>
            <m:sty m:val="b"/>
          </m:rPr>
          <w:rPr>
            <w:rFonts w:ascii="Cambria Math" w:hAnsi="Cambria Math"/>
            <w:lang w:val="pt-BR"/>
          </w:rPr>
          <m:t>y</m:t>
        </m:r>
      </m:oMath>
      <w:r w:rsidRPr="00757FEA">
        <w:rPr>
          <w:lang w:val="es-CL"/>
        </w:rPr>
        <w:t>).</w:t>
      </w:r>
    </w:p>
    <w:p w14:paraId="255975AA" w14:textId="77777777" w:rsidR="005E016E" w:rsidRPr="00757FEA" w:rsidRDefault="005E016E" w:rsidP="005E016E">
      <w:pPr>
        <w:rPr>
          <w:lang w:val="es-CL"/>
        </w:rPr>
      </w:pPr>
      <m:oMath>
        <m:acc>
          <m:accPr>
            <m:chr m:val="̃"/>
            <m:ctrlPr>
              <w:rPr>
                <w:rFonts w:ascii="Cambria Math" w:hAnsi="Cambria Math"/>
                <w:b/>
                <w:bCs/>
                <w:lang w:val="es-CL"/>
              </w:rPr>
            </m:ctrlPr>
          </m:accPr>
          <m:e>
            <m:r>
              <m:rPr>
                <m:sty m:val="b"/>
              </m:rPr>
              <w:rPr>
                <w:rFonts w:ascii="Cambria Math" w:hAnsi="Cambria Math"/>
                <w:lang w:val="es-CL"/>
              </w:rPr>
              <m:t>x</m:t>
            </m:r>
          </m:e>
        </m:acc>
      </m:oMath>
      <w:r w:rsidRPr="00757FEA">
        <w:rPr>
          <w:lang w:val="es-CL"/>
        </w:rPr>
        <w:tab/>
      </w:r>
      <w:r w:rsidRPr="00757FEA">
        <w:rPr>
          <w:lang w:val="es-CL"/>
        </w:rPr>
        <w:tab/>
        <w:t xml:space="preserve">: vector de </w:t>
      </w:r>
      <w:r w:rsidRPr="00757FEA">
        <w:rPr>
          <w:i/>
          <w:lang w:val="es-CL"/>
        </w:rPr>
        <w:t>n</w:t>
      </w:r>
      <w:r w:rsidRPr="00757FEA">
        <w:rPr>
          <w:lang w:val="es-CL"/>
        </w:rPr>
        <w:t xml:space="preserve"> variables de estados, </w:t>
      </w:r>
      <m:oMath>
        <m:acc>
          <m:accPr>
            <m:chr m:val="̃"/>
            <m:ctrlPr>
              <w:rPr>
                <w:rFonts w:ascii="Cambria Math" w:hAnsi="Cambria Math"/>
                <w:b/>
                <w:bCs/>
                <w:iCs/>
                <w:lang w:val="es-CL"/>
              </w:rPr>
            </m:ctrlPr>
          </m:accPr>
          <m:e>
            <m:r>
              <m:rPr>
                <m:sty m:val="b"/>
              </m:rPr>
              <w:rPr>
                <w:rFonts w:ascii="Cambria Math" w:hAnsi="Cambria Math"/>
                <w:lang w:val="es-CL"/>
              </w:rPr>
              <m:t>x</m:t>
            </m:r>
          </m:e>
        </m:acc>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acc>
                  <m:accPr>
                    <m:chr m:val="̃"/>
                    <m:ctrlPr>
                      <w:rPr>
                        <w:rFonts w:ascii="Cambria Math" w:hAnsi="Cambria Math"/>
                        <w:b/>
                        <w:bCs/>
                        <w:iCs/>
                        <w:lang w:val="es-CL"/>
                      </w:rPr>
                    </m:ctrlPr>
                  </m:accPr>
                  <m:e>
                    <m:r>
                      <w:rPr>
                        <w:rFonts w:ascii="Cambria Math" w:hAnsi="Cambria Math"/>
                        <w:lang w:val="es-CL"/>
                      </w:rPr>
                      <m:t>x</m:t>
                    </m:r>
                  </m:e>
                </m:acc>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acc>
                  <m:accPr>
                    <m:chr m:val="̃"/>
                    <m:ctrlPr>
                      <w:rPr>
                        <w:rFonts w:ascii="Cambria Math" w:hAnsi="Cambria Math"/>
                        <w:b/>
                        <w:bCs/>
                        <w:iCs/>
                        <w:lang w:val="es-CL"/>
                      </w:rPr>
                    </m:ctrlPr>
                  </m:accPr>
                  <m:e>
                    <m:r>
                      <w:rPr>
                        <w:rFonts w:ascii="Cambria Math" w:hAnsi="Cambria Math"/>
                        <w:lang w:val="es-CL"/>
                      </w:rPr>
                      <m:t>x</m:t>
                    </m:r>
                  </m:e>
                </m:acc>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acc>
                  <m:accPr>
                    <m:chr m:val="̃"/>
                    <m:ctrlPr>
                      <w:rPr>
                        <w:rFonts w:ascii="Cambria Math" w:hAnsi="Cambria Math"/>
                        <w:b/>
                        <w:bCs/>
                        <w:iCs/>
                        <w:lang w:val="es-CL"/>
                      </w:rPr>
                    </m:ctrlPr>
                  </m:accPr>
                  <m:e>
                    <m:r>
                      <w:rPr>
                        <w:rFonts w:ascii="Cambria Math" w:hAnsi="Cambria Math"/>
                        <w:lang w:val="es-CL"/>
                      </w:rPr>
                      <m:t>x</m:t>
                    </m:r>
                  </m:e>
                </m:acc>
              </m:e>
              <m:sub>
                <m:r>
                  <w:rPr>
                    <w:rFonts w:ascii="Cambria Math" w:hAnsi="Cambria Math"/>
                    <w:lang w:val="es-CL"/>
                  </w:rPr>
                  <m:t>n</m:t>
                </m:r>
              </m:sub>
            </m:sSub>
            <m:r>
              <w:rPr>
                <w:rFonts w:ascii="Cambria Math" w:hAnsi="Cambria Math"/>
                <w:lang w:val="es-CL"/>
              </w:rPr>
              <m:t>]</m:t>
            </m:r>
          </m:e>
          <m:sup>
            <m:r>
              <w:rPr>
                <w:rFonts w:ascii="Cambria Math" w:hAnsi="Cambria Math"/>
                <w:lang w:val="es-CL"/>
              </w:rPr>
              <m:t>T</m:t>
            </m:r>
          </m:sup>
        </m:sSup>
      </m:oMath>
      <w:r>
        <w:rPr>
          <w:lang w:val="es-CL"/>
        </w:rPr>
        <w:t xml:space="preserve"> (error </w:t>
      </w:r>
      <m:oMath>
        <m:acc>
          <m:accPr>
            <m:chr m:val="̃"/>
            <m:ctrlPr>
              <w:rPr>
                <w:rFonts w:ascii="Cambria Math" w:hAnsi="Cambria Math"/>
                <w:b/>
                <w:bCs/>
                <w:iCs/>
                <w:lang w:val="es-CL"/>
              </w:rPr>
            </m:ctrlPr>
          </m:accPr>
          <m:e>
            <m:r>
              <m:rPr>
                <m:sty m:val="b"/>
              </m:rPr>
              <w:rPr>
                <w:rFonts w:ascii="Cambria Math" w:hAnsi="Cambria Math"/>
                <w:lang w:val="es-CL"/>
              </w:rPr>
              <m:t>x</m:t>
            </m:r>
          </m:e>
        </m:acc>
        <m:r>
          <w:rPr>
            <w:rFonts w:ascii="Cambria Math" w:hAnsi="Cambria Math"/>
            <w:lang w:val="es-CL"/>
          </w:rPr>
          <m:t>=</m:t>
        </m:r>
        <m:r>
          <m:rPr>
            <m:sty m:val="b"/>
          </m:rPr>
          <w:rPr>
            <w:rFonts w:ascii="Cambria Math" w:hAnsi="Cambria Math"/>
            <w:lang w:val="es-CL"/>
          </w:rPr>
          <m:t>x</m:t>
        </m:r>
        <m:r>
          <w:rPr>
            <w:rFonts w:ascii="Cambria Math" w:hAnsi="Cambria Math"/>
            <w:lang w:val="es-CL"/>
          </w:rPr>
          <m:t>-</m:t>
        </m:r>
        <m:acc>
          <m:accPr>
            <m:ctrlPr>
              <w:rPr>
                <w:rFonts w:ascii="Cambria Math" w:hAnsi="Cambria Math"/>
                <w:i/>
                <w:lang w:val="es-CL"/>
              </w:rPr>
            </m:ctrlPr>
          </m:accPr>
          <m:e>
            <m:r>
              <m:rPr>
                <m:sty m:val="b"/>
              </m:rPr>
              <w:rPr>
                <w:rFonts w:ascii="Cambria Math" w:hAnsi="Cambria Math"/>
                <w:lang w:val="es-CL"/>
              </w:rPr>
              <m:t>x</m:t>
            </m:r>
          </m:e>
        </m:acc>
      </m:oMath>
      <w:r w:rsidRPr="00757FEA">
        <w:rPr>
          <w:lang w:val="es-CL"/>
        </w:rPr>
        <w:t>).</w:t>
      </w:r>
    </w:p>
    <w:p w14:paraId="7403BCB2" w14:textId="77777777" w:rsidR="005E016E" w:rsidRPr="00757FEA" w:rsidRDefault="005E016E" w:rsidP="005E016E">
      <w:pPr>
        <w:rPr>
          <w:lang w:val="es-CL"/>
        </w:rPr>
      </w:pPr>
      <m:oMath>
        <m:sSup>
          <m:sSupPr>
            <m:ctrlPr>
              <w:rPr>
                <w:rFonts w:ascii="Cambria Math" w:hAnsi="Cambria Math"/>
                <w:b/>
                <w:i/>
                <w:lang w:val="es-CL"/>
              </w:rPr>
            </m:ctrlPr>
          </m:sSupPr>
          <m:e>
            <m:r>
              <m:rPr>
                <m:sty m:val="b"/>
              </m:rPr>
              <w:rPr>
                <w:rFonts w:ascii="Cambria Math" w:hAnsi="Cambria Math"/>
                <w:lang w:val="es-CL"/>
              </w:rPr>
              <m:t>x</m:t>
            </m:r>
          </m:e>
          <m:sup>
            <m:r>
              <w:rPr>
                <w:rFonts w:ascii="Cambria Math" w:hAnsi="Cambria Math"/>
                <w:lang w:val="es-CL"/>
              </w:rPr>
              <m:t>abc</m:t>
            </m:r>
          </m:sup>
        </m:sSup>
      </m:oMath>
      <w:r w:rsidRPr="00757FEA">
        <w:rPr>
          <w:lang w:val="es-CL"/>
        </w:rPr>
        <w:tab/>
      </w:r>
      <w:r w:rsidRPr="00757FEA">
        <w:rPr>
          <w:lang w:val="es-CL"/>
        </w:rPr>
        <w:tab/>
        <w:t>: vector de tres variables de estados,</w:t>
      </w:r>
      <w:r>
        <w:rPr>
          <w:lang w:val="es-CL"/>
        </w:rPr>
        <w:t xml:space="preserve"> </w:t>
      </w:r>
      <m:oMath>
        <m:sSup>
          <m:sSupPr>
            <m:ctrlPr>
              <w:rPr>
                <w:rFonts w:ascii="Cambria Math" w:hAnsi="Cambria Math"/>
                <w:b/>
                <w:i/>
                <w:lang w:val="es-CL"/>
              </w:rPr>
            </m:ctrlPr>
          </m:sSupPr>
          <m:e>
            <m:r>
              <m:rPr>
                <m:sty m:val="b"/>
              </m:rPr>
              <w:rPr>
                <w:rFonts w:ascii="Cambria Math" w:hAnsi="Cambria Math"/>
                <w:lang w:val="es-CL"/>
              </w:rPr>
              <m:t>x</m:t>
            </m:r>
          </m:e>
          <m:sup>
            <m:r>
              <w:rPr>
                <w:rFonts w:ascii="Cambria Math" w:hAnsi="Cambria Math"/>
                <w:lang w:val="es-CL"/>
              </w:rPr>
              <m:t>abc</m:t>
            </m:r>
          </m:sup>
        </m:sSup>
        <m:r>
          <m:rPr>
            <m:sty m:val="bi"/>
          </m:rPr>
          <w:rPr>
            <w:rFonts w:ascii="Cambria Math" w:hAnsi="Cambria Math"/>
            <w:lang w:val="es-CL"/>
          </w:rPr>
          <m:t>=</m:t>
        </m:r>
        <m:sSup>
          <m:sSupPr>
            <m:ctrlPr>
              <w:rPr>
                <w:rFonts w:ascii="Cambria Math" w:hAnsi="Cambria Math"/>
                <w:b/>
                <w:i/>
                <w:lang w:val="es-CL"/>
              </w:rPr>
            </m:ctrlPr>
          </m:sSupPr>
          <m:e>
            <m:r>
              <m:rPr>
                <m:sty m:val="bi"/>
              </m:rPr>
              <w:rPr>
                <w:rFonts w:ascii="Cambria Math" w:hAnsi="Cambria Math"/>
                <w:lang w:val="es-CL"/>
              </w:rPr>
              <m:t>[</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a</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b</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c</m:t>
                </m:r>
              </m:sup>
            </m:sSup>
            <m:r>
              <m:rPr>
                <m:sty m:val="bi"/>
              </m:rPr>
              <w:rPr>
                <w:rFonts w:ascii="Cambria Math" w:hAnsi="Cambria Math"/>
                <w:lang w:val="es-CL"/>
              </w:rPr>
              <m:t>]</m:t>
            </m:r>
          </m:e>
          <m:sup>
            <m:r>
              <w:rPr>
                <w:rFonts w:ascii="Cambria Math" w:hAnsi="Cambria Math"/>
                <w:lang w:val="es-CL"/>
              </w:rPr>
              <m:t>T</m:t>
            </m:r>
          </m:sup>
        </m:sSup>
      </m:oMath>
      <w:r w:rsidRPr="00757FEA">
        <w:rPr>
          <w:lang w:val="es-CL"/>
        </w:rPr>
        <w:t xml:space="preserve"> (ejes estacionarios </w:t>
      </w:r>
      <w:proofErr w:type="spellStart"/>
      <w:r w:rsidRPr="00757FEA">
        <w:rPr>
          <w:i/>
          <w:lang w:val="es-CL"/>
        </w:rPr>
        <w:t>abc</w:t>
      </w:r>
      <w:proofErr w:type="spellEnd"/>
      <w:r w:rsidRPr="00757FEA">
        <w:rPr>
          <w:lang w:val="es-CL"/>
        </w:rPr>
        <w:t>).</w:t>
      </w:r>
    </w:p>
    <w:p w14:paraId="4E6AE383" w14:textId="77777777" w:rsidR="005E016E" w:rsidRPr="00757FEA" w:rsidRDefault="005E016E" w:rsidP="005E016E">
      <w:pPr>
        <w:rPr>
          <w:lang w:val="es-CL"/>
        </w:rPr>
      </w:pPr>
      <m:oMath>
        <m:sSup>
          <m:sSupPr>
            <m:ctrlPr>
              <w:rPr>
                <w:rFonts w:ascii="Cambria Math" w:hAnsi="Cambria Math"/>
                <w:b/>
                <w:i/>
                <w:lang w:val="es-CL"/>
              </w:rPr>
            </m:ctrlPr>
          </m:sSupPr>
          <m:e>
            <m:r>
              <m:rPr>
                <m:sty m:val="b"/>
              </m:rPr>
              <w:rPr>
                <w:rFonts w:ascii="Cambria Math" w:hAnsi="Cambria Math"/>
                <w:lang w:val="es-CL"/>
              </w:rPr>
              <m:t>x</m:t>
            </m:r>
          </m:e>
          <m:sup>
            <m:r>
              <m:rPr>
                <m:sty m:val="p"/>
              </m:rPr>
              <w:rPr>
                <w:rFonts w:ascii="Cambria Math" w:hAnsi="Cambria Math"/>
                <w:lang w:val="es-CL"/>
              </w:rPr>
              <m:t>αβ</m:t>
            </m:r>
            <m:r>
              <w:rPr>
                <w:rFonts w:ascii="Cambria Math" w:hAnsi="Cambria Math"/>
                <w:lang w:val="es-CL"/>
              </w:rPr>
              <m:t>0</m:t>
            </m:r>
          </m:sup>
        </m:sSup>
      </m:oMath>
      <w:r w:rsidRPr="00757FEA">
        <w:rPr>
          <w:lang w:val="es-CL"/>
        </w:rPr>
        <w:tab/>
      </w:r>
      <w:r w:rsidRPr="00757FEA">
        <w:rPr>
          <w:lang w:val="es-CL"/>
        </w:rPr>
        <w:tab/>
        <w:t xml:space="preserve">: vector de tres variables de estados, </w:t>
      </w:r>
      <m:oMath>
        <m:sSup>
          <m:sSupPr>
            <m:ctrlPr>
              <w:rPr>
                <w:rFonts w:ascii="Cambria Math" w:hAnsi="Cambria Math"/>
                <w:b/>
                <w:i/>
                <w:lang w:val="es-CL"/>
              </w:rPr>
            </m:ctrlPr>
          </m:sSupPr>
          <m:e>
            <m:r>
              <m:rPr>
                <m:sty m:val="b"/>
              </m:rPr>
              <w:rPr>
                <w:rFonts w:ascii="Cambria Math" w:hAnsi="Cambria Math"/>
                <w:lang w:val="es-CL"/>
              </w:rPr>
              <m:t>x</m:t>
            </m:r>
          </m:e>
          <m:sup>
            <m:r>
              <m:rPr>
                <m:sty m:val="p"/>
              </m:rPr>
              <w:rPr>
                <w:rFonts w:ascii="Cambria Math" w:hAnsi="Cambria Math"/>
                <w:lang w:val="es-CL"/>
              </w:rPr>
              <m:t>αβ</m:t>
            </m:r>
            <m:r>
              <w:rPr>
                <w:rFonts w:ascii="Cambria Math" w:hAnsi="Cambria Math"/>
                <w:lang w:val="es-CL"/>
              </w:rPr>
              <m:t>0</m:t>
            </m:r>
          </m:sup>
        </m:sSup>
        <m:r>
          <m:rPr>
            <m:sty m:val="bi"/>
          </m:rPr>
          <w:rPr>
            <w:rFonts w:ascii="Cambria Math" w:hAnsi="Cambria Math"/>
            <w:lang w:val="es-CL"/>
          </w:rPr>
          <m:t>=</m:t>
        </m:r>
        <m:sSup>
          <m:sSupPr>
            <m:ctrlPr>
              <w:rPr>
                <w:rFonts w:ascii="Cambria Math" w:hAnsi="Cambria Math"/>
                <w:b/>
                <w:i/>
                <w:lang w:val="es-CL"/>
              </w:rPr>
            </m:ctrlPr>
          </m:sSupPr>
          <m:e>
            <m:r>
              <m:rPr>
                <m:sty m:val="bi"/>
              </m:rPr>
              <w:rPr>
                <w:rFonts w:ascii="Cambria Math" w:hAnsi="Cambria Math"/>
                <w:lang w:val="es-CL"/>
              </w:rPr>
              <m:t>[</m:t>
            </m:r>
            <m:sSup>
              <m:sSupPr>
                <m:ctrlPr>
                  <w:rPr>
                    <w:rFonts w:ascii="Cambria Math" w:hAnsi="Cambria Math"/>
                    <w:b/>
                    <w:i/>
                    <w:lang w:val="es-CL"/>
                  </w:rPr>
                </m:ctrlPr>
              </m:sSupPr>
              <m:e>
                <m:r>
                  <w:rPr>
                    <w:rFonts w:ascii="Cambria Math" w:hAnsi="Cambria Math"/>
                    <w:lang w:val="es-CL"/>
                  </w:rPr>
                  <m:t>x</m:t>
                </m:r>
              </m:e>
              <m:sup>
                <m:r>
                  <m:rPr>
                    <m:sty m:val="p"/>
                  </m:rPr>
                  <w:rPr>
                    <w:rFonts w:ascii="Cambria Math" w:hAnsi="Cambria Math"/>
                    <w:lang w:val="es-CL"/>
                  </w:rPr>
                  <m:t>α</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m:rPr>
                    <m:sty m:val="p"/>
                  </m:rPr>
                  <w:rPr>
                    <w:rFonts w:ascii="Cambria Math" w:hAnsi="Cambria Math"/>
                    <w:lang w:val="es-CL"/>
                  </w:rPr>
                  <m:t>β</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0</m:t>
                </m:r>
              </m:sup>
            </m:sSup>
            <m:r>
              <m:rPr>
                <m:sty m:val="bi"/>
              </m:rPr>
              <w:rPr>
                <w:rFonts w:ascii="Cambria Math" w:hAnsi="Cambria Math"/>
                <w:lang w:val="es-CL"/>
              </w:rPr>
              <m:t>]</m:t>
            </m:r>
          </m:e>
          <m:sup>
            <m:r>
              <w:rPr>
                <w:rFonts w:ascii="Cambria Math" w:hAnsi="Cambria Math"/>
                <w:lang w:val="es-CL"/>
              </w:rPr>
              <m:t>T</m:t>
            </m:r>
          </m:sup>
        </m:sSup>
      </m:oMath>
      <w:r w:rsidRPr="00757FEA">
        <w:rPr>
          <w:lang w:val="es-CL"/>
        </w:rPr>
        <w:t xml:space="preserve"> (ejes estacionarios </w:t>
      </w:r>
      <w:r w:rsidRPr="00757FEA">
        <w:rPr>
          <w:lang w:val="es-CL"/>
        </w:rPr>
        <w:sym w:font="Symbol" w:char="F061"/>
      </w:r>
      <w:r w:rsidRPr="00757FEA">
        <w:rPr>
          <w:lang w:val="es-CL"/>
        </w:rPr>
        <w:sym w:font="Symbol" w:char="F062"/>
      </w:r>
      <w:r w:rsidRPr="00757FEA">
        <w:rPr>
          <w:lang w:val="es-CL"/>
        </w:rPr>
        <w:t>0).</w:t>
      </w:r>
    </w:p>
    <w:p w14:paraId="75A6F353" w14:textId="77777777" w:rsidR="005E016E" w:rsidRPr="00757FEA" w:rsidRDefault="005E016E" w:rsidP="005E016E">
      <w:pPr>
        <w:rPr>
          <w:lang w:val="es-CL"/>
        </w:rPr>
      </w:pPr>
      <m:oMath>
        <m:sSup>
          <m:sSupPr>
            <m:ctrlPr>
              <w:rPr>
                <w:rFonts w:ascii="Cambria Math" w:hAnsi="Cambria Math"/>
                <w:b/>
                <w:i/>
                <w:lang w:val="es-CL"/>
              </w:rPr>
            </m:ctrlPr>
          </m:sSupPr>
          <m:e>
            <m:r>
              <m:rPr>
                <m:sty m:val="b"/>
              </m:rPr>
              <w:rPr>
                <w:rFonts w:ascii="Cambria Math" w:hAnsi="Cambria Math"/>
                <w:lang w:val="es-CL"/>
              </w:rPr>
              <m:t>x</m:t>
            </m:r>
          </m:e>
          <m:sup>
            <m:r>
              <w:rPr>
                <w:rFonts w:ascii="Cambria Math" w:hAnsi="Cambria Math"/>
                <w:lang w:val="es-CL"/>
              </w:rPr>
              <m:t>dq0</m:t>
            </m:r>
          </m:sup>
        </m:sSup>
      </m:oMath>
      <w:r w:rsidRPr="00757FEA">
        <w:rPr>
          <w:lang w:val="es-CL"/>
        </w:rPr>
        <w:tab/>
      </w:r>
      <w:r w:rsidRPr="00757FEA">
        <w:rPr>
          <w:lang w:val="es-CL"/>
        </w:rPr>
        <w:tab/>
        <w:t xml:space="preserve">: vector de tres variables de estados, </w:t>
      </w:r>
      <m:oMath>
        <m:sSup>
          <m:sSupPr>
            <m:ctrlPr>
              <w:rPr>
                <w:rFonts w:ascii="Cambria Math" w:hAnsi="Cambria Math"/>
                <w:b/>
                <w:i/>
                <w:lang w:val="es-CL"/>
              </w:rPr>
            </m:ctrlPr>
          </m:sSupPr>
          <m:e>
            <m:r>
              <m:rPr>
                <m:sty m:val="b"/>
              </m:rPr>
              <w:rPr>
                <w:rFonts w:ascii="Cambria Math" w:hAnsi="Cambria Math"/>
                <w:lang w:val="es-CL"/>
              </w:rPr>
              <m:t>x</m:t>
            </m:r>
          </m:e>
          <m:sup>
            <m:r>
              <w:rPr>
                <w:rFonts w:ascii="Cambria Math" w:hAnsi="Cambria Math"/>
                <w:lang w:val="es-CL"/>
              </w:rPr>
              <m:t>dq0</m:t>
            </m:r>
          </m:sup>
        </m:sSup>
        <m:r>
          <m:rPr>
            <m:sty m:val="bi"/>
          </m:rPr>
          <w:rPr>
            <w:rFonts w:ascii="Cambria Math" w:hAnsi="Cambria Math"/>
            <w:lang w:val="es-CL"/>
          </w:rPr>
          <m:t>=</m:t>
        </m:r>
        <m:sSup>
          <m:sSupPr>
            <m:ctrlPr>
              <w:rPr>
                <w:rFonts w:ascii="Cambria Math" w:hAnsi="Cambria Math"/>
                <w:b/>
                <w:i/>
                <w:lang w:val="es-CL"/>
              </w:rPr>
            </m:ctrlPr>
          </m:sSupPr>
          <m:e>
            <m:r>
              <m:rPr>
                <m:sty m:val="bi"/>
              </m:rPr>
              <w:rPr>
                <w:rFonts w:ascii="Cambria Math" w:hAnsi="Cambria Math"/>
                <w:lang w:val="es-CL"/>
              </w:rPr>
              <m:t>[</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d</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q</m:t>
                </m:r>
              </m:sup>
            </m:sSup>
            <m:r>
              <m:rPr>
                <m:sty m:val="bi"/>
              </m:rPr>
              <w:rPr>
                <w:rFonts w:ascii="Cambria Math" w:hAnsi="Cambria Math"/>
                <w:lang w:val="es-CL"/>
              </w:rPr>
              <m:t xml:space="preserve"> </m:t>
            </m:r>
            <m:sSup>
              <m:sSupPr>
                <m:ctrlPr>
                  <w:rPr>
                    <w:rFonts w:ascii="Cambria Math" w:hAnsi="Cambria Math"/>
                    <w:b/>
                    <w:i/>
                    <w:lang w:val="es-CL"/>
                  </w:rPr>
                </m:ctrlPr>
              </m:sSupPr>
              <m:e>
                <m:r>
                  <w:rPr>
                    <w:rFonts w:ascii="Cambria Math" w:hAnsi="Cambria Math"/>
                    <w:lang w:val="es-CL"/>
                  </w:rPr>
                  <m:t>x</m:t>
                </m:r>
              </m:e>
              <m:sup>
                <m:r>
                  <w:rPr>
                    <w:rFonts w:ascii="Cambria Math" w:hAnsi="Cambria Math"/>
                    <w:lang w:val="es-CL"/>
                  </w:rPr>
                  <m:t>0</m:t>
                </m:r>
              </m:sup>
            </m:sSup>
            <m:r>
              <m:rPr>
                <m:sty m:val="bi"/>
              </m:rPr>
              <w:rPr>
                <w:rFonts w:ascii="Cambria Math" w:hAnsi="Cambria Math"/>
                <w:lang w:val="es-CL"/>
              </w:rPr>
              <m:t>]</m:t>
            </m:r>
          </m:e>
          <m:sup>
            <m:r>
              <w:rPr>
                <w:rFonts w:ascii="Cambria Math" w:hAnsi="Cambria Math"/>
                <w:lang w:val="es-CL"/>
              </w:rPr>
              <m:t>T</m:t>
            </m:r>
          </m:sup>
        </m:sSup>
      </m:oMath>
      <w:r w:rsidRPr="00757FEA">
        <w:rPr>
          <w:lang w:val="es-CL"/>
        </w:rPr>
        <w:t xml:space="preserve"> (ejes rotatorios </w:t>
      </w:r>
      <w:r w:rsidRPr="00757FEA">
        <w:rPr>
          <w:i/>
          <w:lang w:val="es-CL"/>
        </w:rPr>
        <w:t>dq</w:t>
      </w:r>
      <w:r w:rsidRPr="00757FEA">
        <w:rPr>
          <w:lang w:val="es-CL"/>
        </w:rPr>
        <w:t>0).</w:t>
      </w:r>
    </w:p>
    <w:p w14:paraId="20D1B615"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x</m:t>
            </m:r>
          </m:e>
          <m:sub>
            <m:r>
              <m:rPr>
                <m:sty m:val="bi"/>
              </m:rPr>
              <w:rPr>
                <w:rFonts w:ascii="Cambria Math" w:hAnsi="Cambria Math"/>
                <w:lang w:val="es-CL"/>
              </w:rPr>
              <m:t>0</m:t>
            </m:r>
          </m:sub>
        </m:sSub>
      </m:oMath>
      <w:r w:rsidRPr="00757FEA">
        <w:rPr>
          <w:lang w:val="es-CL"/>
        </w:rPr>
        <w:tab/>
      </w:r>
      <w:r w:rsidRPr="00757FEA">
        <w:rPr>
          <w:lang w:val="es-CL"/>
        </w:rPr>
        <w:tab/>
        <w:t xml:space="preserve">: condición inicial del vector de estados, </w:t>
      </w:r>
      <m:oMath>
        <m:sSub>
          <m:sSubPr>
            <m:ctrlPr>
              <w:rPr>
                <w:rFonts w:ascii="Cambria Math" w:hAnsi="Cambria Math"/>
                <w:b/>
                <w:iCs/>
                <w:lang w:val="es-CL"/>
              </w:rPr>
            </m:ctrlPr>
          </m:sSubPr>
          <m:e>
            <m:r>
              <m:rPr>
                <m:sty m:val="b"/>
              </m:rPr>
              <w:rPr>
                <w:rFonts w:ascii="Cambria Math" w:hAnsi="Cambria Math"/>
                <w:lang w:val="es-CL"/>
              </w:rPr>
              <m:t>x</m:t>
            </m:r>
          </m:e>
          <m:sub>
            <m:r>
              <m:rPr>
                <m:sty m:val="bi"/>
              </m:rPr>
              <w:rPr>
                <w:rFonts w:ascii="Cambria Math" w:hAnsi="Cambria Math"/>
                <w:lang w:val="es-CL"/>
              </w:rPr>
              <m:t>0</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10</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20</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n0</m:t>
                </m:r>
              </m:sub>
            </m:sSub>
            <m:r>
              <m:rPr>
                <m:sty m:val="bi"/>
              </m:rPr>
              <w:rPr>
                <w:rFonts w:ascii="Cambria Math" w:hAnsi="Cambria Math"/>
                <w:lang w:val="es-CL"/>
              </w:rPr>
              <m:t>]</m:t>
            </m:r>
          </m:e>
          <m:sup>
            <m:r>
              <w:rPr>
                <w:rFonts w:ascii="Cambria Math" w:hAnsi="Cambria Math"/>
                <w:lang w:val="es-CL"/>
              </w:rPr>
              <m:t>T</m:t>
            </m:r>
          </m:sup>
        </m:sSup>
      </m:oMath>
    </w:p>
    <w:p w14:paraId="28431215"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x</m:t>
            </m:r>
          </m:e>
          <m:sub>
            <m:r>
              <m:rPr>
                <m:sty m:val="b"/>
              </m:rPr>
              <w:rPr>
                <w:rFonts w:ascii="Cambria Math" w:hAnsi="Cambria Math"/>
                <w:lang w:val="es-CL"/>
              </w:rPr>
              <m:t>o</m:t>
            </m:r>
          </m:sub>
        </m:sSub>
      </m:oMath>
      <w:r w:rsidRPr="00757FEA">
        <w:rPr>
          <w:lang w:val="es-CL"/>
        </w:rPr>
        <w:tab/>
      </w:r>
      <w:r w:rsidRPr="00757FEA">
        <w:rPr>
          <w:lang w:val="es-CL"/>
        </w:rPr>
        <w:tab/>
        <w:t xml:space="preserve">: condición inicial del vector de estados, </w:t>
      </w:r>
      <m:oMath>
        <m:sSub>
          <m:sSubPr>
            <m:ctrlPr>
              <w:rPr>
                <w:rFonts w:ascii="Cambria Math" w:hAnsi="Cambria Math"/>
                <w:b/>
                <w:iCs/>
                <w:lang w:val="es-CL"/>
              </w:rPr>
            </m:ctrlPr>
          </m:sSubPr>
          <m:e>
            <m:r>
              <m:rPr>
                <m:sty m:val="b"/>
              </m:rPr>
              <w:rPr>
                <w:rFonts w:ascii="Cambria Math" w:hAnsi="Cambria Math"/>
                <w:lang w:val="es-CL"/>
              </w:rPr>
              <m:t>x</m:t>
            </m:r>
          </m:e>
          <m:sub>
            <m:r>
              <m:rPr>
                <m:sty m:val="b"/>
              </m:rPr>
              <w:rPr>
                <w:rFonts w:ascii="Cambria Math" w:hAnsi="Cambria Math"/>
                <w:lang w:val="es-CL"/>
              </w:rPr>
              <m:t>o</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1o</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2o</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x</m:t>
                </m:r>
              </m:e>
              <m:sub>
                <m:r>
                  <w:rPr>
                    <w:rFonts w:ascii="Cambria Math" w:hAnsi="Cambria Math"/>
                    <w:lang w:val="es-CL"/>
                  </w:rPr>
                  <m:t>no</m:t>
                </m:r>
              </m:sub>
            </m:sSub>
            <m:r>
              <m:rPr>
                <m:sty m:val="bi"/>
              </m:rPr>
              <w:rPr>
                <w:rFonts w:ascii="Cambria Math" w:hAnsi="Cambria Math"/>
                <w:lang w:val="es-CL"/>
              </w:rPr>
              <m:t>]</m:t>
            </m:r>
          </m:e>
          <m:sup>
            <m:r>
              <w:rPr>
                <w:rFonts w:ascii="Cambria Math" w:hAnsi="Cambria Math"/>
                <w:lang w:val="es-CL"/>
              </w:rPr>
              <m:t>T</m:t>
            </m:r>
          </m:sup>
        </m:sSup>
      </m:oMath>
    </w:p>
    <w:p w14:paraId="301969ED"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u</m:t>
            </m:r>
          </m:e>
          <m:sub>
            <m:r>
              <m:rPr>
                <m:sty m:val="b"/>
              </m:rPr>
              <w:rPr>
                <w:rFonts w:ascii="Cambria Math" w:hAnsi="Cambria Math"/>
                <w:lang w:val="es-CL"/>
              </w:rPr>
              <m:t>o</m:t>
            </m:r>
          </m:sub>
        </m:sSub>
      </m:oMath>
      <w:r w:rsidRPr="00757FEA">
        <w:rPr>
          <w:lang w:val="es-CL"/>
        </w:rPr>
        <w:tab/>
      </w:r>
      <w:r w:rsidRPr="00757FEA">
        <w:rPr>
          <w:lang w:val="es-CL"/>
        </w:rPr>
        <w:tab/>
        <w:t xml:space="preserve">: vector de entradas en el punto de operación, </w:t>
      </w:r>
      <m:oMath>
        <m:sSub>
          <m:sSubPr>
            <m:ctrlPr>
              <w:rPr>
                <w:rFonts w:ascii="Cambria Math" w:hAnsi="Cambria Math"/>
                <w:b/>
                <w:iCs/>
                <w:lang w:val="es-CL"/>
              </w:rPr>
            </m:ctrlPr>
          </m:sSubPr>
          <m:e>
            <m:r>
              <m:rPr>
                <m:sty m:val="b"/>
              </m:rPr>
              <w:rPr>
                <w:rFonts w:ascii="Cambria Math" w:hAnsi="Cambria Math"/>
                <w:lang w:val="es-CL"/>
              </w:rPr>
              <m:t>u</m:t>
            </m:r>
          </m:e>
          <m:sub>
            <m:r>
              <m:rPr>
                <m:sty m:val="b"/>
              </m:rPr>
              <w:rPr>
                <w:rFonts w:ascii="Cambria Math" w:hAnsi="Cambria Math"/>
                <w:lang w:val="es-CL"/>
              </w:rPr>
              <m:t>o</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u</m:t>
                </m:r>
              </m:e>
              <m:sub>
                <m:r>
                  <w:rPr>
                    <w:rFonts w:ascii="Cambria Math" w:hAnsi="Cambria Math"/>
                    <w:lang w:val="es-CL"/>
                  </w:rPr>
                  <m:t>o1</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u</m:t>
                </m:r>
              </m:e>
              <m:sub>
                <m:r>
                  <w:rPr>
                    <w:rFonts w:ascii="Cambria Math" w:hAnsi="Cambria Math"/>
                    <w:lang w:val="es-CL"/>
                  </w:rPr>
                  <m:t>o2</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u</m:t>
                </m:r>
              </m:e>
              <m:sub>
                <m:r>
                  <w:rPr>
                    <w:rFonts w:ascii="Cambria Math" w:hAnsi="Cambria Math"/>
                    <w:lang w:val="es-CL"/>
                  </w:rPr>
                  <m:t>op</m:t>
                </m:r>
              </m:sub>
            </m:sSub>
            <m:r>
              <m:rPr>
                <m:sty m:val="bi"/>
              </m:rPr>
              <w:rPr>
                <w:rFonts w:ascii="Cambria Math" w:hAnsi="Cambria Math"/>
                <w:lang w:val="es-CL"/>
              </w:rPr>
              <m:t>]</m:t>
            </m:r>
          </m:e>
          <m:sup>
            <m:r>
              <w:rPr>
                <w:rFonts w:ascii="Cambria Math" w:hAnsi="Cambria Math"/>
                <w:lang w:val="es-CL"/>
              </w:rPr>
              <m:t>T</m:t>
            </m:r>
          </m:sup>
        </m:sSup>
      </m:oMath>
    </w:p>
    <w:p w14:paraId="5A0168B6"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y</m:t>
            </m:r>
          </m:e>
          <m:sub>
            <m:r>
              <m:rPr>
                <m:sty m:val="b"/>
              </m:rPr>
              <w:rPr>
                <w:rFonts w:ascii="Cambria Math" w:hAnsi="Cambria Math"/>
                <w:lang w:val="es-CL"/>
              </w:rPr>
              <m:t>o</m:t>
            </m:r>
          </m:sub>
        </m:sSub>
      </m:oMath>
      <w:r w:rsidRPr="00757FEA">
        <w:rPr>
          <w:lang w:val="es-CL"/>
        </w:rPr>
        <w:tab/>
      </w:r>
      <w:r w:rsidRPr="00757FEA">
        <w:rPr>
          <w:lang w:val="es-CL"/>
        </w:rPr>
        <w:tab/>
        <w:t xml:space="preserve">: vector de </w:t>
      </w:r>
      <w:r>
        <w:rPr>
          <w:lang w:val="es-CL"/>
        </w:rPr>
        <w:t xml:space="preserve">salidas </w:t>
      </w:r>
      <w:r w:rsidRPr="00757FEA">
        <w:rPr>
          <w:lang w:val="es-CL"/>
        </w:rPr>
        <w:t xml:space="preserve">en el punto de operación, </w:t>
      </w:r>
      <m:oMath>
        <m:sSub>
          <m:sSubPr>
            <m:ctrlPr>
              <w:rPr>
                <w:rFonts w:ascii="Cambria Math" w:hAnsi="Cambria Math"/>
                <w:b/>
                <w:iCs/>
                <w:lang w:val="es-CL"/>
              </w:rPr>
            </m:ctrlPr>
          </m:sSubPr>
          <m:e>
            <m:r>
              <m:rPr>
                <m:sty m:val="b"/>
              </m:rPr>
              <w:rPr>
                <w:rFonts w:ascii="Cambria Math" w:hAnsi="Cambria Math"/>
                <w:lang w:val="es-CL"/>
              </w:rPr>
              <m:t>y</m:t>
            </m:r>
          </m:e>
          <m:sub>
            <m:r>
              <m:rPr>
                <m:sty m:val="b"/>
              </m:rPr>
              <w:rPr>
                <w:rFonts w:ascii="Cambria Math" w:hAnsi="Cambria Math"/>
                <w:lang w:val="es-CL"/>
              </w:rPr>
              <m:t>o</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o1</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o2</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oq</m:t>
                </m:r>
              </m:sub>
            </m:sSub>
            <m:r>
              <m:rPr>
                <m:sty m:val="bi"/>
              </m:rPr>
              <w:rPr>
                <w:rFonts w:ascii="Cambria Math" w:hAnsi="Cambria Math"/>
                <w:lang w:val="es-CL"/>
              </w:rPr>
              <m:t>]</m:t>
            </m:r>
          </m:e>
          <m:sup>
            <m:r>
              <w:rPr>
                <w:rFonts w:ascii="Cambria Math" w:hAnsi="Cambria Math"/>
                <w:lang w:val="es-CL"/>
              </w:rPr>
              <m:t>T</m:t>
            </m:r>
          </m:sup>
        </m:sSup>
      </m:oMath>
    </w:p>
    <w:p w14:paraId="031AF021"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y</m:t>
            </m:r>
          </m:e>
          <m:sub>
            <m:r>
              <m:rPr>
                <m:sty m:val="b"/>
              </m:rPr>
              <w:rPr>
                <w:rFonts w:ascii="Cambria Math" w:hAnsi="Cambria Math"/>
                <w:lang w:val="es-CL"/>
              </w:rPr>
              <m:t>d</m:t>
            </m:r>
          </m:sub>
        </m:sSub>
      </m:oMath>
      <w:r w:rsidRPr="00757FEA">
        <w:rPr>
          <w:lang w:val="es-CL"/>
        </w:rPr>
        <w:tab/>
      </w:r>
      <w:r w:rsidRPr="00757FEA">
        <w:rPr>
          <w:lang w:val="es-CL"/>
        </w:rPr>
        <w:tab/>
        <w:t xml:space="preserve">: vector deseado (referencia) de </w:t>
      </w:r>
      <w:r w:rsidRPr="00757FEA">
        <w:rPr>
          <w:i/>
          <w:lang w:val="es-CL"/>
        </w:rPr>
        <w:t>q</w:t>
      </w:r>
      <w:r w:rsidRPr="00757FEA">
        <w:rPr>
          <w:lang w:val="es-CL"/>
        </w:rPr>
        <w:t xml:space="preserve"> variables de salida, </w:t>
      </w:r>
      <m:oMath>
        <m:sSub>
          <m:sSubPr>
            <m:ctrlPr>
              <w:rPr>
                <w:rFonts w:ascii="Cambria Math" w:hAnsi="Cambria Math"/>
                <w:b/>
                <w:iCs/>
                <w:lang w:val="es-CL"/>
              </w:rPr>
            </m:ctrlPr>
          </m:sSubPr>
          <m:e>
            <m:r>
              <m:rPr>
                <m:sty m:val="b"/>
              </m:rPr>
              <w:rPr>
                <w:rFonts w:ascii="Cambria Math" w:hAnsi="Cambria Math"/>
                <w:lang w:val="es-CL"/>
              </w:rPr>
              <m:t>y</m:t>
            </m:r>
          </m:e>
          <m:sub>
            <m:r>
              <m:rPr>
                <m:sty m:val="b"/>
              </m:rPr>
              <w:rPr>
                <w:rFonts w:ascii="Cambria Math" w:hAnsi="Cambria Math"/>
                <w:lang w:val="es-CL"/>
              </w:rPr>
              <m:t>d</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d1</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d2</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y</m:t>
                </m:r>
              </m:e>
              <m:sub>
                <m:r>
                  <w:rPr>
                    <w:rFonts w:ascii="Cambria Math" w:hAnsi="Cambria Math"/>
                    <w:lang w:val="es-CL"/>
                  </w:rPr>
                  <m:t>dq</m:t>
                </m:r>
              </m:sub>
            </m:sSub>
            <m:r>
              <m:rPr>
                <m:sty m:val="bi"/>
              </m:rPr>
              <w:rPr>
                <w:rFonts w:ascii="Cambria Math" w:hAnsi="Cambria Math"/>
                <w:lang w:val="es-CL"/>
              </w:rPr>
              <m:t>]</m:t>
            </m:r>
          </m:e>
          <m:sup>
            <m:r>
              <w:rPr>
                <w:rFonts w:ascii="Cambria Math" w:hAnsi="Cambria Math"/>
                <w:lang w:val="es-CL"/>
              </w:rPr>
              <m:t>T</m:t>
            </m:r>
          </m:sup>
        </m:sSup>
      </m:oMath>
    </w:p>
    <w:p w14:paraId="3B7AC594" w14:textId="77777777" w:rsidR="005E016E" w:rsidRPr="00757FEA" w:rsidRDefault="005E016E" w:rsidP="005E016E">
      <w:pPr>
        <w:rPr>
          <w:lang w:val="es-CL"/>
        </w:rPr>
      </w:pPr>
      <m:oMath>
        <m:sSub>
          <m:sSubPr>
            <m:ctrlPr>
              <w:rPr>
                <w:rFonts w:ascii="Cambria Math" w:hAnsi="Cambria Math"/>
                <w:b/>
                <w:iCs/>
                <w:lang w:val="es-CL"/>
              </w:rPr>
            </m:ctrlPr>
          </m:sSubPr>
          <m:e>
            <m:r>
              <m:rPr>
                <m:sty m:val="b"/>
              </m:rPr>
              <w:rPr>
                <w:rFonts w:ascii="Cambria Math" w:hAnsi="Cambria Math"/>
                <w:lang w:val="es-CL"/>
              </w:rPr>
              <m:t>p</m:t>
            </m:r>
          </m:e>
          <m:sub>
            <m:r>
              <m:rPr>
                <m:sty m:val="b"/>
              </m:rPr>
              <w:rPr>
                <w:rFonts w:ascii="Cambria Math" w:hAnsi="Cambria Math"/>
                <w:lang w:val="es-CL"/>
              </w:rPr>
              <m:t>o</m:t>
            </m:r>
          </m:sub>
        </m:sSub>
      </m:oMath>
      <w:r w:rsidRPr="00757FEA">
        <w:rPr>
          <w:lang w:val="es-CL"/>
        </w:rPr>
        <w:tab/>
      </w:r>
      <w:r w:rsidRPr="00757FEA">
        <w:rPr>
          <w:lang w:val="es-CL"/>
        </w:rPr>
        <w:tab/>
        <w:t xml:space="preserve">: vector de perturbaciones en el punto de operación, </w:t>
      </w:r>
      <m:oMath>
        <m:sSub>
          <m:sSubPr>
            <m:ctrlPr>
              <w:rPr>
                <w:rFonts w:ascii="Cambria Math" w:hAnsi="Cambria Math"/>
                <w:b/>
                <w:iCs/>
                <w:lang w:val="es-CL"/>
              </w:rPr>
            </m:ctrlPr>
          </m:sSubPr>
          <m:e>
            <m:r>
              <m:rPr>
                <m:sty m:val="b"/>
              </m:rPr>
              <w:rPr>
                <w:rFonts w:ascii="Cambria Math" w:hAnsi="Cambria Math"/>
                <w:lang w:val="es-CL"/>
              </w:rPr>
              <m:t>p</m:t>
            </m:r>
          </m:e>
          <m:sub>
            <m:r>
              <m:rPr>
                <m:sty m:val="b"/>
              </m:rPr>
              <w:rPr>
                <w:rFonts w:ascii="Cambria Math" w:hAnsi="Cambria Math"/>
                <w:lang w:val="es-CL"/>
              </w:rPr>
              <m:t>o</m:t>
            </m:r>
          </m:sub>
        </m:sSub>
        <m:r>
          <m:rPr>
            <m:sty m:val="bi"/>
          </m:rPr>
          <w:rPr>
            <w:rFonts w:ascii="Cambria Math" w:hAnsi="Cambria Math"/>
            <w:lang w:val="es-CL"/>
          </w:rPr>
          <m:t>=</m:t>
        </m:r>
        <m:sSup>
          <m:sSupPr>
            <m:ctrlPr>
              <w:rPr>
                <w:rFonts w:ascii="Cambria Math" w:hAnsi="Cambria Math"/>
                <w:b/>
                <w:i/>
                <w:iCs/>
                <w:lang w:val="es-CL"/>
              </w:rPr>
            </m:ctrlPr>
          </m:sSupPr>
          <m:e>
            <m:r>
              <m:rPr>
                <m:sty m:val="bi"/>
              </m:rPr>
              <w:rPr>
                <w:rFonts w:ascii="Cambria Math" w:hAnsi="Cambria Math"/>
                <w:lang w:val="es-CL"/>
              </w:rPr>
              <m:t>[</m:t>
            </m:r>
            <m:sSub>
              <m:sSubPr>
                <m:ctrlPr>
                  <w:rPr>
                    <w:rFonts w:ascii="Cambria Math" w:hAnsi="Cambria Math"/>
                    <w:bCs/>
                    <w:i/>
                    <w:iCs/>
                    <w:lang w:val="es-CL"/>
                  </w:rPr>
                </m:ctrlPr>
              </m:sSubPr>
              <m:e>
                <m:r>
                  <w:rPr>
                    <w:rFonts w:ascii="Cambria Math" w:hAnsi="Cambria Math"/>
                    <w:lang w:val="es-CL"/>
                  </w:rPr>
                  <m:t>p</m:t>
                </m:r>
              </m:e>
              <m:sub>
                <m:r>
                  <w:rPr>
                    <w:rFonts w:ascii="Cambria Math" w:hAnsi="Cambria Math"/>
                    <w:lang w:val="es-CL"/>
                  </w:rPr>
                  <m:t>o1</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p</m:t>
                </m:r>
              </m:e>
              <m:sub>
                <m:r>
                  <w:rPr>
                    <w:rFonts w:ascii="Cambria Math" w:hAnsi="Cambria Math"/>
                    <w:lang w:val="es-CL"/>
                  </w:rPr>
                  <m:t>o2</m:t>
                </m:r>
              </m:sub>
            </m:sSub>
            <m:r>
              <m:rPr>
                <m:sty m:val="bi"/>
              </m:rPr>
              <w:rPr>
                <w:rFonts w:ascii="Cambria Math" w:hAnsi="Cambria Math"/>
                <w:lang w:val="es-CL"/>
              </w:rPr>
              <m:t xml:space="preserve">… </m:t>
            </m:r>
            <m:sSub>
              <m:sSubPr>
                <m:ctrlPr>
                  <w:rPr>
                    <w:rFonts w:ascii="Cambria Math" w:hAnsi="Cambria Math"/>
                    <w:bCs/>
                    <w:i/>
                    <w:iCs/>
                    <w:lang w:val="es-CL"/>
                  </w:rPr>
                </m:ctrlPr>
              </m:sSubPr>
              <m:e>
                <m:r>
                  <w:rPr>
                    <w:rFonts w:ascii="Cambria Math" w:hAnsi="Cambria Math"/>
                    <w:lang w:val="es-CL"/>
                  </w:rPr>
                  <m:t>p</m:t>
                </m:r>
              </m:e>
              <m:sub>
                <m:r>
                  <w:rPr>
                    <w:rFonts w:ascii="Cambria Math" w:hAnsi="Cambria Math"/>
                    <w:lang w:val="es-CL"/>
                  </w:rPr>
                  <m:t>oq</m:t>
                </m:r>
              </m:sub>
            </m:sSub>
            <m:r>
              <m:rPr>
                <m:sty m:val="bi"/>
              </m:rPr>
              <w:rPr>
                <w:rFonts w:ascii="Cambria Math" w:hAnsi="Cambria Math"/>
                <w:lang w:val="es-CL"/>
              </w:rPr>
              <m:t>]</m:t>
            </m:r>
          </m:e>
          <m:sup>
            <m:r>
              <w:rPr>
                <w:rFonts w:ascii="Cambria Math" w:hAnsi="Cambria Math"/>
                <w:lang w:val="es-CL"/>
              </w:rPr>
              <m:t>T</m:t>
            </m:r>
          </m:sup>
        </m:sSup>
      </m:oMath>
    </w:p>
    <w:p w14:paraId="6FFAA352" w14:textId="77777777" w:rsidR="005E016E" w:rsidRPr="00757FEA" w:rsidRDefault="005E016E" w:rsidP="005E016E">
      <w:pPr>
        <w:rPr>
          <w:lang w:val="es-CL"/>
        </w:rPr>
      </w:pPr>
      <m:oMath>
        <m:r>
          <m:rPr>
            <m:sty m:val="b"/>
          </m:rPr>
          <w:rPr>
            <w:rFonts w:ascii="Cambria Math" w:hAnsi="Cambria Math" w:cs="Arial"/>
            <w:lang w:val="pt-BR"/>
          </w:rPr>
          <m:t>Δx</m:t>
        </m:r>
      </m:oMath>
      <w:r w:rsidRPr="00757FEA">
        <w:rPr>
          <w:lang w:val="es-CL"/>
        </w:rPr>
        <w:tab/>
      </w:r>
      <w:r w:rsidRPr="00757FEA">
        <w:rPr>
          <w:lang w:val="es-CL"/>
        </w:rPr>
        <w:tab/>
        <w:t>: variación del vector de estados</w:t>
      </w:r>
      <w:r w:rsidRPr="00757FEA">
        <w:rPr>
          <w:b/>
          <w:lang w:val="es-CL"/>
        </w:rPr>
        <w:t xml:space="preserve"> </w:t>
      </w:r>
      <m:oMath>
        <m:r>
          <m:rPr>
            <m:sty m:val="b"/>
          </m:rPr>
          <w:rPr>
            <w:rFonts w:ascii="Cambria Math" w:hAnsi="Cambria Math"/>
            <w:lang w:val="es-CL"/>
          </w:rPr>
          <m:t>x</m:t>
        </m:r>
      </m:oMath>
      <w:r w:rsidRPr="00757FEA">
        <w:rPr>
          <w:lang w:val="es-CL"/>
        </w:rPr>
        <w:t xml:space="preserve"> en torno a</w:t>
      </w:r>
      <w:r>
        <w:rPr>
          <w:lang w:val="es-CL"/>
        </w:rPr>
        <w:t xml:space="preserve"> </w:t>
      </w:r>
      <m:oMath>
        <m:sSub>
          <m:sSubPr>
            <m:ctrlPr>
              <w:rPr>
                <w:rFonts w:ascii="Cambria Math" w:hAnsi="Cambria Math"/>
                <w:b/>
                <w:iCs/>
                <w:lang w:val="es-CL"/>
              </w:rPr>
            </m:ctrlPr>
          </m:sSubPr>
          <m:e>
            <m:r>
              <m:rPr>
                <m:sty m:val="b"/>
              </m:rPr>
              <w:rPr>
                <w:rFonts w:ascii="Cambria Math" w:hAnsi="Cambria Math"/>
                <w:lang w:val="es-CL"/>
              </w:rPr>
              <m:t>x</m:t>
            </m:r>
          </m:e>
          <m:sub>
            <m:r>
              <m:rPr>
                <m:sty m:val="b"/>
              </m:rPr>
              <w:rPr>
                <w:rFonts w:ascii="Cambria Math" w:hAnsi="Cambria Math"/>
                <w:lang w:val="es-CL"/>
              </w:rPr>
              <m:t>o</m:t>
            </m:r>
          </m:sub>
        </m:sSub>
      </m:oMath>
      <w:r w:rsidRPr="00757FEA">
        <w:rPr>
          <w:lang w:val="es-CL"/>
        </w:rPr>
        <w:t xml:space="preserve">, </w:t>
      </w:r>
      <m:oMath>
        <m:r>
          <m:rPr>
            <m:sty m:val="b"/>
          </m:rPr>
          <w:rPr>
            <w:rFonts w:ascii="Cambria Math" w:hAnsi="Cambria Math" w:cs="Arial"/>
            <w:lang w:val="pt-BR"/>
          </w:rPr>
          <m:t>Δ</m:t>
        </m:r>
        <m:r>
          <m:rPr>
            <m:sty m:val="b"/>
          </m:rPr>
          <w:rPr>
            <w:rFonts w:ascii="Cambria Math" w:hAnsi="Cambria Math"/>
            <w:lang w:val="es-CL"/>
          </w:rPr>
          <m:t>x</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x</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x</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x</m:t>
                </m:r>
              </m:e>
              <m:sub>
                <m:r>
                  <w:rPr>
                    <w:rFonts w:ascii="Cambria Math" w:hAnsi="Cambria Math"/>
                    <w:lang w:val="es-CL"/>
                  </w:rPr>
                  <m:t>n</m:t>
                </m:r>
              </m:sub>
            </m:sSub>
            <m:r>
              <w:rPr>
                <w:rFonts w:ascii="Cambria Math" w:hAnsi="Cambria Math"/>
                <w:lang w:val="es-CL"/>
              </w:rPr>
              <m:t>]</m:t>
            </m:r>
          </m:e>
          <m:sup>
            <m:r>
              <w:rPr>
                <w:rFonts w:ascii="Cambria Math" w:hAnsi="Cambria Math"/>
                <w:lang w:val="es-CL"/>
              </w:rPr>
              <m:t>T</m:t>
            </m:r>
          </m:sup>
        </m:sSup>
      </m:oMath>
    </w:p>
    <w:p w14:paraId="7D58687D" w14:textId="77777777" w:rsidR="005E016E" w:rsidRPr="00757FEA" w:rsidRDefault="005E016E" w:rsidP="005E016E">
      <w:pPr>
        <w:rPr>
          <w:lang w:val="es-CL"/>
        </w:rPr>
      </w:pPr>
      <m:oMath>
        <m:r>
          <m:rPr>
            <m:sty m:val="b"/>
          </m:rPr>
          <w:rPr>
            <w:rFonts w:ascii="Cambria Math" w:hAnsi="Cambria Math" w:cs="Arial"/>
            <w:lang w:val="pt-BR"/>
          </w:rPr>
          <m:t>Δu</m:t>
        </m:r>
      </m:oMath>
      <w:r w:rsidRPr="00757FEA">
        <w:rPr>
          <w:lang w:val="es-CL"/>
        </w:rPr>
        <w:tab/>
      </w:r>
      <w:r w:rsidRPr="00757FEA">
        <w:rPr>
          <w:lang w:val="es-CL"/>
        </w:rPr>
        <w:tab/>
        <w:t xml:space="preserve">: variación del vector de </w:t>
      </w:r>
      <w:r>
        <w:rPr>
          <w:lang w:val="es-CL"/>
        </w:rPr>
        <w:t xml:space="preserve">entradas </w:t>
      </w:r>
      <m:oMath>
        <m:r>
          <m:rPr>
            <m:sty m:val="b"/>
          </m:rPr>
          <w:rPr>
            <w:rFonts w:ascii="Cambria Math" w:hAnsi="Cambria Math"/>
            <w:lang w:val="es-CL"/>
          </w:rPr>
          <m:t>u</m:t>
        </m:r>
      </m:oMath>
      <w:r w:rsidRPr="00757FEA">
        <w:rPr>
          <w:lang w:val="es-CL"/>
        </w:rPr>
        <w:t xml:space="preserve"> en torno a</w:t>
      </w:r>
      <w:r>
        <w:rPr>
          <w:lang w:val="es-CL"/>
        </w:rPr>
        <w:t xml:space="preserve"> </w:t>
      </w:r>
      <m:oMath>
        <m:sSub>
          <m:sSubPr>
            <m:ctrlPr>
              <w:rPr>
                <w:rFonts w:ascii="Cambria Math" w:hAnsi="Cambria Math"/>
                <w:b/>
                <w:iCs/>
                <w:lang w:val="es-CL"/>
              </w:rPr>
            </m:ctrlPr>
          </m:sSubPr>
          <m:e>
            <m:r>
              <m:rPr>
                <m:sty m:val="b"/>
              </m:rPr>
              <w:rPr>
                <w:rFonts w:ascii="Cambria Math" w:hAnsi="Cambria Math"/>
                <w:lang w:val="es-CL"/>
              </w:rPr>
              <m:t>u</m:t>
            </m:r>
          </m:e>
          <m:sub>
            <m:r>
              <m:rPr>
                <m:sty m:val="b"/>
              </m:rPr>
              <w:rPr>
                <w:rFonts w:ascii="Cambria Math" w:hAnsi="Cambria Math"/>
                <w:lang w:val="es-CL"/>
              </w:rPr>
              <m:t>o</m:t>
            </m:r>
          </m:sub>
        </m:sSub>
      </m:oMath>
      <w:r w:rsidRPr="00757FEA">
        <w:rPr>
          <w:lang w:val="es-CL"/>
        </w:rPr>
        <w:t xml:space="preserve">, </w:t>
      </w:r>
      <m:oMath>
        <m:r>
          <m:rPr>
            <m:sty m:val="b"/>
          </m:rPr>
          <w:rPr>
            <w:rFonts w:ascii="Cambria Math" w:hAnsi="Cambria Math" w:cs="Arial"/>
            <w:lang w:val="pt-BR"/>
          </w:rPr>
          <m:t>Δ</m:t>
        </m:r>
        <m:r>
          <m:rPr>
            <m:sty m:val="b"/>
          </m:rPr>
          <w:rPr>
            <w:rFonts w:ascii="Cambria Math" w:hAnsi="Cambria Math"/>
            <w:lang w:val="es-CL"/>
          </w:rPr>
          <m:t>u</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u</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u</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u</m:t>
                </m:r>
              </m:e>
              <m:sub>
                <m:r>
                  <w:rPr>
                    <w:rFonts w:ascii="Cambria Math" w:hAnsi="Cambria Math"/>
                    <w:lang w:val="es-CL"/>
                  </w:rPr>
                  <m:t>p</m:t>
                </m:r>
              </m:sub>
            </m:sSub>
            <m:r>
              <w:rPr>
                <w:rFonts w:ascii="Cambria Math" w:hAnsi="Cambria Math"/>
                <w:lang w:val="es-CL"/>
              </w:rPr>
              <m:t>]</m:t>
            </m:r>
          </m:e>
          <m:sup>
            <m:r>
              <w:rPr>
                <w:rFonts w:ascii="Cambria Math" w:hAnsi="Cambria Math"/>
                <w:lang w:val="es-CL"/>
              </w:rPr>
              <m:t>T</m:t>
            </m:r>
          </m:sup>
        </m:sSup>
      </m:oMath>
    </w:p>
    <w:p w14:paraId="43AD6C3C" w14:textId="77777777" w:rsidR="005E016E" w:rsidRPr="00757FEA" w:rsidRDefault="005E016E" w:rsidP="005E016E">
      <w:pPr>
        <w:rPr>
          <w:lang w:val="es-CL"/>
        </w:rPr>
      </w:pPr>
      <m:oMath>
        <m:r>
          <m:rPr>
            <m:sty m:val="b"/>
          </m:rPr>
          <w:rPr>
            <w:rFonts w:ascii="Cambria Math" w:hAnsi="Cambria Math" w:cs="Arial"/>
            <w:lang w:val="pt-BR"/>
          </w:rPr>
          <m:t>Δy</m:t>
        </m:r>
      </m:oMath>
      <w:r w:rsidRPr="00757FEA">
        <w:rPr>
          <w:lang w:val="es-CL"/>
        </w:rPr>
        <w:tab/>
      </w:r>
      <w:r w:rsidRPr="00757FEA">
        <w:rPr>
          <w:lang w:val="es-CL"/>
        </w:rPr>
        <w:tab/>
        <w:t xml:space="preserve">: variación del vector de </w:t>
      </w:r>
      <w:r>
        <w:rPr>
          <w:lang w:val="es-CL"/>
        </w:rPr>
        <w:t xml:space="preserve">salidas </w:t>
      </w:r>
      <m:oMath>
        <m:r>
          <m:rPr>
            <m:sty m:val="b"/>
          </m:rPr>
          <w:rPr>
            <w:rFonts w:ascii="Cambria Math" w:hAnsi="Cambria Math"/>
            <w:lang w:val="es-CL"/>
          </w:rPr>
          <m:t>y</m:t>
        </m:r>
      </m:oMath>
      <w:r w:rsidRPr="00757FEA">
        <w:rPr>
          <w:lang w:val="es-CL"/>
        </w:rPr>
        <w:t xml:space="preserve"> en torno a</w:t>
      </w:r>
      <w:r>
        <w:rPr>
          <w:lang w:val="es-CL"/>
        </w:rPr>
        <w:t xml:space="preserve"> </w:t>
      </w:r>
      <m:oMath>
        <m:sSub>
          <m:sSubPr>
            <m:ctrlPr>
              <w:rPr>
                <w:rFonts w:ascii="Cambria Math" w:hAnsi="Cambria Math"/>
                <w:b/>
                <w:iCs/>
                <w:lang w:val="es-CL"/>
              </w:rPr>
            </m:ctrlPr>
          </m:sSubPr>
          <m:e>
            <m:r>
              <m:rPr>
                <m:sty m:val="b"/>
              </m:rPr>
              <w:rPr>
                <w:rFonts w:ascii="Cambria Math" w:hAnsi="Cambria Math"/>
                <w:lang w:val="es-CL"/>
              </w:rPr>
              <m:t>y</m:t>
            </m:r>
          </m:e>
          <m:sub>
            <m:r>
              <m:rPr>
                <m:sty m:val="b"/>
              </m:rPr>
              <w:rPr>
                <w:rFonts w:ascii="Cambria Math" w:hAnsi="Cambria Math"/>
                <w:lang w:val="es-CL"/>
              </w:rPr>
              <m:t>o</m:t>
            </m:r>
          </m:sub>
        </m:sSub>
      </m:oMath>
      <w:r w:rsidRPr="00757FEA">
        <w:rPr>
          <w:lang w:val="es-CL"/>
        </w:rPr>
        <w:t xml:space="preserve">, </w:t>
      </w:r>
      <m:oMath>
        <m:r>
          <m:rPr>
            <m:sty m:val="b"/>
          </m:rPr>
          <w:rPr>
            <w:rFonts w:ascii="Cambria Math" w:hAnsi="Cambria Math" w:cs="Arial"/>
            <w:lang w:val="pt-BR"/>
          </w:rPr>
          <m:t>Δ</m:t>
        </m:r>
        <m:r>
          <m:rPr>
            <m:sty m:val="b"/>
          </m:rPr>
          <w:rPr>
            <w:rFonts w:ascii="Cambria Math" w:hAnsi="Cambria Math"/>
            <w:lang w:val="es-CL"/>
          </w:rPr>
          <m:t>y</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y</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y</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y</m:t>
                </m:r>
              </m:e>
              <m:sub>
                <m:r>
                  <w:rPr>
                    <w:rFonts w:ascii="Cambria Math" w:hAnsi="Cambria Math"/>
                    <w:lang w:val="es-CL"/>
                  </w:rPr>
                  <m:t>q</m:t>
                </m:r>
              </m:sub>
            </m:sSub>
            <m:r>
              <w:rPr>
                <w:rFonts w:ascii="Cambria Math" w:hAnsi="Cambria Math"/>
                <w:lang w:val="es-CL"/>
              </w:rPr>
              <m:t>]</m:t>
            </m:r>
          </m:e>
          <m:sup>
            <m:r>
              <w:rPr>
                <w:rFonts w:ascii="Cambria Math" w:hAnsi="Cambria Math"/>
                <w:lang w:val="es-CL"/>
              </w:rPr>
              <m:t>T</m:t>
            </m:r>
          </m:sup>
        </m:sSup>
      </m:oMath>
    </w:p>
    <w:p w14:paraId="6F1E1821" w14:textId="77777777" w:rsidR="005E016E" w:rsidRPr="00757FEA" w:rsidRDefault="005E016E" w:rsidP="005E016E">
      <w:pPr>
        <w:rPr>
          <w:lang w:val="es-CL"/>
        </w:rPr>
      </w:pPr>
      <m:oMath>
        <m:r>
          <m:rPr>
            <m:sty m:val="b"/>
          </m:rPr>
          <w:rPr>
            <w:rFonts w:ascii="Cambria Math" w:hAnsi="Cambria Math" w:cs="Arial"/>
            <w:lang w:val="pt-BR"/>
          </w:rPr>
          <m:t>Δp</m:t>
        </m:r>
      </m:oMath>
      <w:r w:rsidRPr="00757FEA">
        <w:rPr>
          <w:lang w:val="es-CL"/>
        </w:rPr>
        <w:tab/>
      </w:r>
      <w:r w:rsidRPr="00757FEA">
        <w:rPr>
          <w:lang w:val="es-CL"/>
        </w:rPr>
        <w:tab/>
        <w:t xml:space="preserve">: variación del vector de </w:t>
      </w:r>
      <w:r>
        <w:rPr>
          <w:lang w:val="es-CL"/>
        </w:rPr>
        <w:t xml:space="preserve">perturbaciones </w:t>
      </w:r>
      <m:oMath>
        <m:r>
          <m:rPr>
            <m:sty m:val="b"/>
          </m:rPr>
          <w:rPr>
            <w:rFonts w:ascii="Cambria Math" w:hAnsi="Cambria Math"/>
            <w:lang w:val="es-CL"/>
          </w:rPr>
          <m:t>p</m:t>
        </m:r>
      </m:oMath>
      <w:r w:rsidRPr="00757FEA">
        <w:rPr>
          <w:lang w:val="es-CL"/>
        </w:rPr>
        <w:t xml:space="preserve"> en torno a</w:t>
      </w:r>
      <w:r>
        <w:rPr>
          <w:lang w:val="es-CL"/>
        </w:rPr>
        <w:t xml:space="preserve"> </w:t>
      </w:r>
      <m:oMath>
        <m:sSub>
          <m:sSubPr>
            <m:ctrlPr>
              <w:rPr>
                <w:rFonts w:ascii="Cambria Math" w:hAnsi="Cambria Math"/>
                <w:b/>
                <w:iCs/>
                <w:lang w:val="es-CL"/>
              </w:rPr>
            </m:ctrlPr>
          </m:sSubPr>
          <m:e>
            <m:r>
              <m:rPr>
                <m:sty m:val="b"/>
              </m:rPr>
              <w:rPr>
                <w:rFonts w:ascii="Cambria Math" w:hAnsi="Cambria Math"/>
                <w:lang w:val="es-CL"/>
              </w:rPr>
              <m:t>p</m:t>
            </m:r>
          </m:e>
          <m:sub>
            <m:r>
              <m:rPr>
                <m:sty m:val="b"/>
              </m:rPr>
              <w:rPr>
                <w:rFonts w:ascii="Cambria Math" w:hAnsi="Cambria Math"/>
                <w:lang w:val="es-CL"/>
              </w:rPr>
              <m:t>o</m:t>
            </m:r>
          </m:sub>
        </m:sSub>
      </m:oMath>
      <w:r w:rsidRPr="00757FEA">
        <w:rPr>
          <w:lang w:val="es-CL"/>
        </w:rPr>
        <w:t xml:space="preserve">, </w:t>
      </w:r>
      <m:oMath>
        <m:r>
          <m:rPr>
            <m:sty m:val="b"/>
          </m:rPr>
          <w:rPr>
            <w:rFonts w:ascii="Cambria Math" w:hAnsi="Cambria Math" w:cs="Arial"/>
            <w:lang w:val="pt-BR"/>
          </w:rPr>
          <m:t>Δ</m:t>
        </m:r>
        <m:r>
          <m:rPr>
            <m:sty m:val="b"/>
          </m:rPr>
          <w:rPr>
            <w:rFonts w:ascii="Cambria Math" w:hAnsi="Cambria Math"/>
            <w:lang w:val="es-CL"/>
          </w:rPr>
          <m:t>p</m:t>
        </m:r>
        <m:r>
          <w:rPr>
            <w:rFonts w:ascii="Cambria Math" w:hAnsi="Cambria Math"/>
            <w:lang w:val="es-CL"/>
          </w:rPr>
          <m:t>=</m:t>
        </m:r>
        <m:sSup>
          <m:sSupPr>
            <m:ctrlPr>
              <w:rPr>
                <w:rFonts w:ascii="Cambria Math" w:hAnsi="Cambria Math"/>
                <w:i/>
                <w:lang w:val="es-CL"/>
              </w:rPr>
            </m:ctrlPr>
          </m:sSupPr>
          <m:e>
            <m:r>
              <w:rPr>
                <w:rFonts w:ascii="Cambria Math" w:hAnsi="Cambria Math"/>
                <w:lang w:val="es-CL"/>
              </w:rPr>
              <m:t>[</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p</m:t>
                </m:r>
              </m:e>
              <m:sub>
                <m:r>
                  <w:rPr>
                    <w:rFonts w:ascii="Cambria Math" w:hAnsi="Cambria Math"/>
                    <w:lang w:val="es-CL"/>
                  </w:rPr>
                  <m:t>1</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p</m:t>
                </m:r>
              </m:e>
              <m:sub>
                <m:r>
                  <w:rPr>
                    <w:rFonts w:ascii="Cambria Math" w:hAnsi="Cambria Math"/>
                    <w:lang w:val="es-CL"/>
                  </w:rPr>
                  <m:t>2</m:t>
                </m:r>
              </m:sub>
            </m:sSub>
            <m:r>
              <w:rPr>
                <w:rFonts w:ascii="Cambria Math" w:hAnsi="Cambria Math"/>
                <w:lang w:val="es-CL"/>
              </w:rPr>
              <m:t xml:space="preserve">… </m:t>
            </m:r>
            <m:sSub>
              <m:sSubPr>
                <m:ctrlPr>
                  <w:rPr>
                    <w:rFonts w:ascii="Cambria Math" w:hAnsi="Cambria Math"/>
                    <w:i/>
                    <w:lang w:val="es-CL"/>
                  </w:rPr>
                </m:ctrlPr>
              </m:sSubPr>
              <m:e>
                <m:r>
                  <m:rPr>
                    <m:sty m:val="p"/>
                  </m:rPr>
                  <w:rPr>
                    <w:rFonts w:ascii="Cambria Math" w:hAnsi="Cambria Math" w:cs="Arial"/>
                    <w:lang w:val="pt-BR"/>
                  </w:rPr>
                  <m:t>Δ</m:t>
                </m:r>
                <m:r>
                  <w:rPr>
                    <w:rFonts w:ascii="Cambria Math" w:hAnsi="Cambria Math"/>
                    <w:lang w:val="es-CL"/>
                  </w:rPr>
                  <m:t>p</m:t>
                </m:r>
              </m:e>
              <m:sub>
                <m:r>
                  <w:rPr>
                    <w:rFonts w:ascii="Cambria Math" w:hAnsi="Cambria Math"/>
                    <w:lang w:val="es-CL"/>
                  </w:rPr>
                  <m:t>m</m:t>
                </m:r>
              </m:sub>
            </m:sSub>
            <m:r>
              <w:rPr>
                <w:rFonts w:ascii="Cambria Math" w:hAnsi="Cambria Math"/>
                <w:lang w:val="es-CL"/>
              </w:rPr>
              <m:t>]</m:t>
            </m:r>
          </m:e>
          <m:sup>
            <m:r>
              <w:rPr>
                <w:rFonts w:ascii="Cambria Math" w:hAnsi="Cambria Math"/>
                <w:lang w:val="es-CL"/>
              </w:rPr>
              <m:t>T</m:t>
            </m:r>
          </m:sup>
        </m:sSup>
      </m:oMath>
    </w:p>
    <w:p w14:paraId="70909E20" w14:textId="77777777" w:rsidR="005E016E" w:rsidRPr="00250191" w:rsidRDefault="005E016E" w:rsidP="005E016E">
      <w:pPr>
        <w:rPr>
          <w:lang w:val="es-CL"/>
        </w:rPr>
      </w:pPr>
      <m:oMath>
        <m:r>
          <m:rPr>
            <m:sty m:val="b"/>
          </m:rPr>
          <w:rPr>
            <w:rFonts w:ascii="Cambria Math" w:hAnsi="Cambria Math" w:cs="Arial"/>
            <w:lang w:val="pt-BR"/>
          </w:rPr>
          <m:t>x</m:t>
        </m:r>
        <m:r>
          <m:rPr>
            <m:sty m:val="p"/>
          </m:rPr>
          <w:rPr>
            <w:rFonts w:ascii="Cambria Math" w:hAnsi="Cambria Math" w:cs="Arial"/>
            <w:lang w:val="pt-BR"/>
          </w:rPr>
          <m:t>(</m:t>
        </m:r>
        <m:r>
          <w:rPr>
            <w:rFonts w:ascii="Cambria Math" w:hAnsi="Cambria Math" w:cs="Arial"/>
            <w:lang w:val="pt-BR"/>
          </w:rPr>
          <m:t>s</m:t>
        </m:r>
        <m:r>
          <m:rPr>
            <m:sty m:val="p"/>
          </m:rPr>
          <w:rPr>
            <w:rFonts w:ascii="Cambria Math" w:hAnsi="Cambria Math"/>
            <w:lang w:val="pt-BR"/>
          </w:rPr>
          <m:t>)</m:t>
        </m:r>
      </m:oMath>
      <w:r w:rsidRPr="00250191">
        <w:rPr>
          <w:lang w:val="es-CL"/>
        </w:rPr>
        <w:tab/>
      </w:r>
      <w:r w:rsidRPr="00250191">
        <w:rPr>
          <w:lang w:val="es-CL"/>
        </w:rPr>
        <w:tab/>
        <w:t xml:space="preserve">: Laplace de </w:t>
      </w:r>
      <m:oMath>
        <m:r>
          <m:rPr>
            <m:sty m:val="b"/>
          </m:rPr>
          <w:rPr>
            <w:rFonts w:ascii="Cambria Math" w:hAnsi="Cambria Math" w:cs="Arial"/>
            <w:lang w:val="pt-BR"/>
          </w:rPr>
          <m:t>x</m:t>
        </m:r>
      </m:oMath>
      <w:r w:rsidRPr="00250191">
        <w:rPr>
          <w:lang w:val="es-CL"/>
        </w:rPr>
        <w:t xml:space="preserve">, </w:t>
      </w:r>
      <m:oMath>
        <m:r>
          <m:rPr>
            <m:sty m:val="b"/>
          </m:rPr>
          <w:rPr>
            <w:rFonts w:ascii="Cambria Math" w:hAnsi="Cambria Math" w:cs="Arial"/>
            <w:lang w:val="pt-BR"/>
          </w:rPr>
          <m:t>x</m:t>
        </m:r>
        <m:d>
          <m:dPr>
            <m:ctrlPr>
              <w:rPr>
                <w:rFonts w:ascii="Cambria Math" w:hAnsi="Cambria Math" w:cs="Arial"/>
                <w:lang w:val="pt-BR"/>
              </w:rPr>
            </m:ctrlPr>
          </m:dPr>
          <m:e>
            <m:r>
              <w:rPr>
                <w:rFonts w:ascii="Cambria Math" w:hAnsi="Cambria Math" w:cs="Arial"/>
                <w:lang w:val="pt-BR"/>
              </w:rPr>
              <m:t>s</m:t>
            </m:r>
            <m:ctrlPr>
              <w:rPr>
                <w:rFonts w:ascii="Cambria Math" w:hAnsi="Cambria Math"/>
                <w:lang w:val="pt-BR"/>
              </w:rPr>
            </m:ctrlPr>
          </m:e>
        </m:d>
        <m:r>
          <w:rPr>
            <w:rFonts w:ascii="Cambria Math" w:hAnsi="Cambria Math"/>
            <w:lang w:val="pt-BR"/>
          </w:rPr>
          <m:t>=</m:t>
        </m:r>
        <m:sSup>
          <m:sSupPr>
            <m:ctrlPr>
              <w:rPr>
                <w:rFonts w:ascii="Cambria Math" w:hAnsi="Cambria Math"/>
                <w:i/>
                <w:lang w:val="pt-BR"/>
              </w:rPr>
            </m:ctrlPr>
          </m:sSupPr>
          <m:e>
            <m:d>
              <m:dPr>
                <m:begChr m:val="["/>
                <m:endChr m:val="]"/>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1</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2</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n</m:t>
                    </m:r>
                  </m:sub>
                </m:sSub>
                <m:r>
                  <w:rPr>
                    <w:rFonts w:ascii="Cambria Math" w:hAnsi="Cambria Math"/>
                    <w:lang w:val="pt-BR"/>
                  </w:rPr>
                  <m:t>(s)</m:t>
                </m:r>
              </m:e>
            </m:d>
          </m:e>
          <m:sup>
            <m:r>
              <w:rPr>
                <w:rFonts w:ascii="Cambria Math" w:hAnsi="Cambria Math"/>
                <w:lang w:val="pt-BR"/>
              </w:rPr>
              <m:t>T</m:t>
            </m:r>
          </m:sup>
        </m:sSup>
      </m:oMath>
    </w:p>
    <w:p w14:paraId="770F2071" w14:textId="77777777" w:rsidR="005E016E" w:rsidRPr="005128ED" w:rsidRDefault="005E016E" w:rsidP="005E016E">
      <w:pPr>
        <w:rPr>
          <w:lang w:val="es-CL"/>
        </w:rPr>
      </w:pPr>
      <m:oMath>
        <m:r>
          <m:rPr>
            <m:sty m:val="b"/>
          </m:rPr>
          <w:rPr>
            <w:rFonts w:ascii="Cambria Math" w:hAnsi="Cambria Math" w:cs="Arial"/>
            <w:lang w:val="pt-BR"/>
          </w:rPr>
          <m:t>u</m:t>
        </m:r>
        <m:r>
          <m:rPr>
            <m:sty m:val="p"/>
          </m:rPr>
          <w:rPr>
            <w:rFonts w:ascii="Cambria Math" w:hAnsi="Cambria Math" w:cs="Arial"/>
            <w:lang w:val="pt-BR"/>
          </w:rPr>
          <m:t>(</m:t>
        </m:r>
        <m:r>
          <w:rPr>
            <w:rFonts w:ascii="Cambria Math" w:hAnsi="Cambria Math" w:cs="Arial"/>
            <w:lang w:val="pt-BR"/>
          </w:rPr>
          <m:t>s</m:t>
        </m:r>
        <m:r>
          <m:rPr>
            <m:sty m:val="p"/>
          </m:rPr>
          <w:rPr>
            <w:rFonts w:ascii="Cambria Math" w:hAnsi="Cambria Math"/>
            <w:lang w:val="pt-BR"/>
          </w:rPr>
          <m:t>)</m:t>
        </m:r>
      </m:oMath>
      <w:r w:rsidRPr="005128ED">
        <w:rPr>
          <w:lang w:val="es-CL"/>
        </w:rPr>
        <w:tab/>
      </w:r>
      <w:r w:rsidRPr="005128ED">
        <w:rPr>
          <w:lang w:val="es-CL"/>
        </w:rPr>
        <w:tab/>
        <w:t xml:space="preserve">: Laplace de </w:t>
      </w:r>
      <m:oMath>
        <m:r>
          <m:rPr>
            <m:sty m:val="b"/>
          </m:rPr>
          <w:rPr>
            <w:rFonts w:ascii="Cambria Math" w:hAnsi="Cambria Math" w:cs="Arial"/>
            <w:lang w:val="pt-BR"/>
          </w:rPr>
          <m:t>u</m:t>
        </m:r>
      </m:oMath>
      <w:r w:rsidRPr="005128ED">
        <w:rPr>
          <w:lang w:val="es-CL"/>
        </w:rPr>
        <w:t xml:space="preserve">, </w:t>
      </w:r>
      <m:oMath>
        <m:r>
          <m:rPr>
            <m:sty m:val="b"/>
          </m:rPr>
          <w:rPr>
            <w:rFonts w:ascii="Cambria Math" w:hAnsi="Cambria Math" w:cs="Arial"/>
            <w:lang w:val="pt-BR"/>
          </w:rPr>
          <m:t>u</m:t>
        </m:r>
        <m:d>
          <m:dPr>
            <m:ctrlPr>
              <w:rPr>
                <w:rFonts w:ascii="Cambria Math" w:hAnsi="Cambria Math" w:cs="Arial"/>
                <w:lang w:val="pt-BR"/>
              </w:rPr>
            </m:ctrlPr>
          </m:dPr>
          <m:e>
            <m:r>
              <w:rPr>
                <w:rFonts w:ascii="Cambria Math" w:hAnsi="Cambria Math" w:cs="Arial"/>
                <w:lang w:val="pt-BR"/>
              </w:rPr>
              <m:t>s</m:t>
            </m:r>
            <m:ctrlPr>
              <w:rPr>
                <w:rFonts w:ascii="Cambria Math" w:hAnsi="Cambria Math"/>
                <w:lang w:val="pt-BR"/>
              </w:rPr>
            </m:ctrlPr>
          </m:e>
        </m:d>
        <m:r>
          <w:rPr>
            <w:rFonts w:ascii="Cambria Math" w:hAnsi="Cambria Math"/>
            <w:lang w:val="pt-BR"/>
          </w:rPr>
          <m:t>=</m:t>
        </m:r>
        <m:sSup>
          <m:sSupPr>
            <m:ctrlPr>
              <w:rPr>
                <w:rFonts w:ascii="Cambria Math" w:hAnsi="Cambria Math"/>
                <w:i/>
                <w:lang w:val="pt-BR"/>
              </w:rPr>
            </m:ctrlPr>
          </m:sSupPr>
          <m:e>
            <m:d>
              <m:dPr>
                <m:begChr m:val="["/>
                <m:endChr m:val="]"/>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1</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2</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u</m:t>
                    </m:r>
                  </m:e>
                  <m:sub>
                    <m:r>
                      <w:rPr>
                        <w:rFonts w:ascii="Cambria Math" w:hAnsi="Cambria Math"/>
                        <w:lang w:val="pt-BR"/>
                      </w:rPr>
                      <m:t>p</m:t>
                    </m:r>
                  </m:sub>
                </m:sSub>
                <m:r>
                  <w:rPr>
                    <w:rFonts w:ascii="Cambria Math" w:hAnsi="Cambria Math"/>
                    <w:lang w:val="pt-BR"/>
                  </w:rPr>
                  <m:t>(s)</m:t>
                </m:r>
              </m:e>
            </m:d>
          </m:e>
          <m:sup>
            <m:r>
              <w:rPr>
                <w:rFonts w:ascii="Cambria Math" w:hAnsi="Cambria Math"/>
                <w:lang w:val="pt-BR"/>
              </w:rPr>
              <m:t>T</m:t>
            </m:r>
          </m:sup>
        </m:sSup>
      </m:oMath>
    </w:p>
    <w:p w14:paraId="1A5C81C5" w14:textId="77777777" w:rsidR="005E016E" w:rsidRPr="005128ED" w:rsidRDefault="005E016E" w:rsidP="005E016E">
      <w:pPr>
        <w:rPr>
          <w:lang w:val="es-CL"/>
        </w:rPr>
      </w:pPr>
      <m:oMath>
        <m:r>
          <m:rPr>
            <m:sty m:val="b"/>
          </m:rPr>
          <w:rPr>
            <w:rFonts w:ascii="Cambria Math" w:hAnsi="Cambria Math" w:cs="Arial"/>
            <w:lang w:val="pt-BR"/>
          </w:rPr>
          <m:t>y</m:t>
        </m:r>
        <m:r>
          <m:rPr>
            <m:sty m:val="p"/>
          </m:rPr>
          <w:rPr>
            <w:rFonts w:ascii="Cambria Math" w:hAnsi="Cambria Math" w:cs="Arial"/>
            <w:lang w:val="pt-BR"/>
          </w:rPr>
          <m:t>(</m:t>
        </m:r>
        <m:r>
          <w:rPr>
            <w:rFonts w:ascii="Cambria Math" w:hAnsi="Cambria Math" w:cs="Arial"/>
            <w:lang w:val="pt-BR"/>
          </w:rPr>
          <m:t>s</m:t>
        </m:r>
        <m:r>
          <m:rPr>
            <m:sty m:val="p"/>
          </m:rPr>
          <w:rPr>
            <w:rFonts w:ascii="Cambria Math" w:hAnsi="Cambria Math"/>
            <w:lang w:val="pt-BR"/>
          </w:rPr>
          <m:t>)</m:t>
        </m:r>
      </m:oMath>
      <w:r w:rsidRPr="005128ED">
        <w:rPr>
          <w:lang w:val="es-CL"/>
        </w:rPr>
        <w:tab/>
      </w:r>
      <w:r w:rsidRPr="005128ED">
        <w:rPr>
          <w:lang w:val="es-CL"/>
        </w:rPr>
        <w:tab/>
        <w:t xml:space="preserve">: Laplace de </w:t>
      </w:r>
      <m:oMath>
        <m:r>
          <m:rPr>
            <m:sty m:val="b"/>
          </m:rPr>
          <w:rPr>
            <w:rFonts w:ascii="Cambria Math" w:hAnsi="Cambria Math" w:cs="Arial"/>
            <w:lang w:val="pt-BR"/>
          </w:rPr>
          <m:t>y</m:t>
        </m:r>
      </m:oMath>
      <w:r w:rsidRPr="005128ED">
        <w:rPr>
          <w:lang w:val="es-CL"/>
        </w:rPr>
        <w:t xml:space="preserve">, </w:t>
      </w:r>
      <m:oMath>
        <m:r>
          <m:rPr>
            <m:sty m:val="b"/>
          </m:rPr>
          <w:rPr>
            <w:rFonts w:ascii="Cambria Math" w:hAnsi="Cambria Math" w:cs="Arial"/>
            <w:lang w:val="pt-BR"/>
          </w:rPr>
          <m:t>y</m:t>
        </m:r>
        <m:d>
          <m:dPr>
            <m:ctrlPr>
              <w:rPr>
                <w:rFonts w:ascii="Cambria Math" w:hAnsi="Cambria Math" w:cs="Arial"/>
                <w:lang w:val="pt-BR"/>
              </w:rPr>
            </m:ctrlPr>
          </m:dPr>
          <m:e>
            <m:r>
              <w:rPr>
                <w:rFonts w:ascii="Cambria Math" w:hAnsi="Cambria Math" w:cs="Arial"/>
                <w:lang w:val="pt-BR"/>
              </w:rPr>
              <m:t>s</m:t>
            </m:r>
            <m:ctrlPr>
              <w:rPr>
                <w:rFonts w:ascii="Cambria Math" w:hAnsi="Cambria Math"/>
                <w:lang w:val="pt-BR"/>
              </w:rPr>
            </m:ctrlPr>
          </m:e>
        </m:d>
        <m:r>
          <w:rPr>
            <w:rFonts w:ascii="Cambria Math" w:hAnsi="Cambria Math"/>
            <w:lang w:val="pt-BR"/>
          </w:rPr>
          <m:t>=</m:t>
        </m:r>
        <m:sSup>
          <m:sSupPr>
            <m:ctrlPr>
              <w:rPr>
                <w:rFonts w:ascii="Cambria Math" w:hAnsi="Cambria Math"/>
                <w:i/>
                <w:lang w:val="pt-BR"/>
              </w:rPr>
            </m:ctrlPr>
          </m:sSupPr>
          <m:e>
            <m:d>
              <m:dPr>
                <m:begChr m:val="["/>
                <m:endChr m:val="]"/>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y</m:t>
                    </m:r>
                  </m:e>
                  <m:sub>
                    <m:r>
                      <w:rPr>
                        <w:rFonts w:ascii="Cambria Math" w:hAnsi="Cambria Math"/>
                        <w:lang w:val="pt-BR"/>
                      </w:rPr>
                      <m:t>1</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y</m:t>
                    </m:r>
                  </m:e>
                  <m:sub>
                    <m:r>
                      <w:rPr>
                        <w:rFonts w:ascii="Cambria Math" w:hAnsi="Cambria Math"/>
                        <w:lang w:val="pt-BR"/>
                      </w:rPr>
                      <m:t>2</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y</m:t>
                    </m:r>
                  </m:e>
                  <m:sub>
                    <m:r>
                      <w:rPr>
                        <w:rFonts w:ascii="Cambria Math" w:hAnsi="Cambria Math"/>
                        <w:lang w:val="pt-BR"/>
                      </w:rPr>
                      <m:t>q</m:t>
                    </m:r>
                  </m:sub>
                </m:sSub>
                <m:r>
                  <w:rPr>
                    <w:rFonts w:ascii="Cambria Math" w:hAnsi="Cambria Math"/>
                    <w:lang w:val="pt-BR"/>
                  </w:rPr>
                  <m:t>(s)</m:t>
                </m:r>
              </m:e>
            </m:d>
          </m:e>
          <m:sup>
            <m:r>
              <w:rPr>
                <w:rFonts w:ascii="Cambria Math" w:hAnsi="Cambria Math"/>
                <w:lang w:val="pt-BR"/>
              </w:rPr>
              <m:t>T</m:t>
            </m:r>
          </m:sup>
        </m:sSup>
      </m:oMath>
    </w:p>
    <w:p w14:paraId="69EB19A3" w14:textId="77777777" w:rsidR="005E016E" w:rsidRPr="005128ED" w:rsidRDefault="005E016E" w:rsidP="005E016E">
      <w:pPr>
        <w:rPr>
          <w:lang w:val="es-CL"/>
        </w:rPr>
      </w:pPr>
      <m:oMath>
        <m:r>
          <m:rPr>
            <m:sty m:val="b"/>
          </m:rPr>
          <w:rPr>
            <w:rFonts w:ascii="Cambria Math" w:hAnsi="Cambria Math" w:cs="Arial"/>
            <w:lang w:val="pt-BR"/>
          </w:rPr>
          <m:t>p</m:t>
        </m:r>
        <m:r>
          <m:rPr>
            <m:sty m:val="p"/>
          </m:rPr>
          <w:rPr>
            <w:rFonts w:ascii="Cambria Math" w:hAnsi="Cambria Math" w:cs="Arial"/>
            <w:lang w:val="pt-BR"/>
          </w:rPr>
          <m:t>(</m:t>
        </m:r>
        <m:r>
          <w:rPr>
            <w:rFonts w:ascii="Cambria Math" w:hAnsi="Cambria Math" w:cs="Arial"/>
            <w:lang w:val="pt-BR"/>
          </w:rPr>
          <m:t>s</m:t>
        </m:r>
        <m:r>
          <m:rPr>
            <m:sty m:val="p"/>
          </m:rPr>
          <w:rPr>
            <w:rFonts w:ascii="Cambria Math" w:hAnsi="Cambria Math"/>
            <w:lang w:val="pt-BR"/>
          </w:rPr>
          <m:t>)</m:t>
        </m:r>
      </m:oMath>
      <w:r w:rsidRPr="005128ED">
        <w:rPr>
          <w:lang w:val="es-CL"/>
        </w:rPr>
        <w:tab/>
      </w:r>
      <w:r w:rsidRPr="005128ED">
        <w:rPr>
          <w:lang w:val="es-CL"/>
        </w:rPr>
        <w:tab/>
        <w:t xml:space="preserve">: Laplace de </w:t>
      </w:r>
      <m:oMath>
        <m:r>
          <m:rPr>
            <m:sty m:val="b"/>
          </m:rPr>
          <w:rPr>
            <w:rFonts w:ascii="Cambria Math" w:hAnsi="Cambria Math" w:cs="Arial"/>
            <w:lang w:val="pt-BR"/>
          </w:rPr>
          <m:t>p</m:t>
        </m:r>
      </m:oMath>
      <w:r w:rsidRPr="005128ED">
        <w:rPr>
          <w:lang w:val="es-CL"/>
        </w:rPr>
        <w:t xml:space="preserve">, </w:t>
      </w:r>
      <m:oMath>
        <m:r>
          <m:rPr>
            <m:sty m:val="b"/>
          </m:rPr>
          <w:rPr>
            <w:rFonts w:ascii="Cambria Math" w:hAnsi="Cambria Math" w:cs="Arial"/>
            <w:lang w:val="es-CL"/>
          </w:rPr>
          <m:t>p</m:t>
        </m:r>
        <m:d>
          <m:dPr>
            <m:ctrlPr>
              <w:rPr>
                <w:rFonts w:ascii="Cambria Math" w:hAnsi="Cambria Math" w:cs="Arial"/>
                <w:lang w:val="pt-BR"/>
              </w:rPr>
            </m:ctrlPr>
          </m:dPr>
          <m:e>
            <m:r>
              <w:rPr>
                <w:rFonts w:ascii="Cambria Math" w:hAnsi="Cambria Math" w:cs="Arial"/>
                <w:lang w:val="pt-BR"/>
              </w:rPr>
              <m:t>s</m:t>
            </m:r>
            <m:ctrlPr>
              <w:rPr>
                <w:rFonts w:ascii="Cambria Math" w:hAnsi="Cambria Math"/>
                <w:lang w:val="pt-BR"/>
              </w:rPr>
            </m:ctrlPr>
          </m:e>
        </m:d>
        <m:r>
          <w:rPr>
            <w:rFonts w:ascii="Cambria Math" w:hAnsi="Cambria Math"/>
            <w:lang w:val="pt-BR"/>
          </w:rPr>
          <m:t>=</m:t>
        </m:r>
        <m:sSup>
          <m:sSupPr>
            <m:ctrlPr>
              <w:rPr>
                <w:rFonts w:ascii="Cambria Math" w:hAnsi="Cambria Math"/>
                <w:i/>
                <w:lang w:val="pt-BR"/>
              </w:rPr>
            </m:ctrlPr>
          </m:sSupPr>
          <m:e>
            <m:d>
              <m:dPr>
                <m:begChr m:val="["/>
                <m:endChr m:val="]"/>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1</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2</m:t>
                    </m:r>
                  </m:sub>
                </m:sSub>
                <m:d>
                  <m:dPr>
                    <m:ctrlPr>
                      <w:rPr>
                        <w:rFonts w:ascii="Cambria Math" w:hAnsi="Cambria Math"/>
                        <w:i/>
                        <w:lang w:val="pt-BR"/>
                      </w:rPr>
                    </m:ctrlPr>
                  </m:dPr>
                  <m:e>
                    <m:r>
                      <w:rPr>
                        <w:rFonts w:ascii="Cambria Math" w:hAnsi="Cambria Math"/>
                        <w:lang w:val="pt-BR"/>
                      </w:rPr>
                      <m:t>s</m:t>
                    </m:r>
                  </m:e>
                </m:d>
                <m:r>
                  <w:rPr>
                    <w:rFonts w:ascii="Cambria Math" w:hAnsi="Cambria Math"/>
                    <w:lang w:val="pt-BR"/>
                  </w:rPr>
                  <m:t xml:space="preserve">… </m:t>
                </m:r>
                <m:sSub>
                  <m:sSubPr>
                    <m:ctrlPr>
                      <w:rPr>
                        <w:rFonts w:ascii="Cambria Math" w:hAnsi="Cambria Math"/>
                        <w:i/>
                        <w:lang w:val="pt-BR"/>
                      </w:rPr>
                    </m:ctrlPr>
                  </m:sSubPr>
                  <m:e>
                    <m:r>
                      <w:rPr>
                        <w:rFonts w:ascii="Cambria Math" w:hAnsi="Cambria Math"/>
                        <w:lang w:val="pt-BR"/>
                      </w:rPr>
                      <m:t>p</m:t>
                    </m:r>
                  </m:e>
                  <m:sub>
                    <m:r>
                      <w:rPr>
                        <w:rFonts w:ascii="Cambria Math" w:hAnsi="Cambria Math"/>
                        <w:lang w:val="pt-BR"/>
                      </w:rPr>
                      <m:t>m</m:t>
                    </m:r>
                  </m:sub>
                </m:sSub>
                <m:r>
                  <w:rPr>
                    <w:rFonts w:ascii="Cambria Math" w:hAnsi="Cambria Math"/>
                    <w:lang w:val="pt-BR"/>
                  </w:rPr>
                  <m:t>(s)</m:t>
                </m:r>
              </m:e>
            </m:d>
          </m:e>
          <m:sup>
            <m:r>
              <w:rPr>
                <w:rFonts w:ascii="Cambria Math" w:hAnsi="Cambria Math"/>
                <w:lang w:val="pt-BR"/>
              </w:rPr>
              <m:t>T</m:t>
            </m:r>
          </m:sup>
        </m:sSup>
      </m:oMath>
    </w:p>
    <w:p w14:paraId="7B436F75" w14:textId="77777777" w:rsidR="005E016E" w:rsidRPr="00717C2C" w:rsidRDefault="005E016E" w:rsidP="005E016E">
      <w:pPr>
        <w:rPr>
          <w:lang w:val="pt-BR"/>
        </w:rPr>
      </w:pPr>
      <m:oMath>
        <m:sSub>
          <m:sSubPr>
            <m:ctrlPr>
              <w:rPr>
                <w:rFonts w:ascii="Cambria Math" w:hAnsi="Cambria Math" w:cs="Arial"/>
                <w:b/>
                <w:bCs/>
                <w:lang w:val="pt-BR"/>
              </w:rPr>
            </m:ctrlPr>
          </m:sSubPr>
          <m:e>
            <m:r>
              <m:rPr>
                <m:sty m:val="b"/>
              </m:rPr>
              <w:rPr>
                <w:rFonts w:ascii="Cambria Math" w:hAnsi="Cambria Math" w:cs="Arial"/>
                <w:lang w:val="pt-BR"/>
              </w:rPr>
              <m:t>v</m:t>
            </m:r>
          </m:e>
          <m:sub>
            <m:r>
              <w:rPr>
                <w:rFonts w:ascii="Cambria Math" w:hAnsi="Cambria Math" w:cs="Arial"/>
                <w:lang w:val="pt-BR"/>
              </w:rPr>
              <m:t>k</m:t>
            </m:r>
          </m:sub>
        </m:sSub>
      </m:oMath>
      <w:r w:rsidRPr="00717C2C">
        <w:rPr>
          <w:lang w:val="pt-BR"/>
        </w:rPr>
        <w:tab/>
      </w:r>
      <w:r w:rsidRPr="00717C2C">
        <w:rPr>
          <w:lang w:val="pt-BR"/>
        </w:rPr>
        <w:tab/>
        <w:t xml:space="preserve">: </w:t>
      </w:r>
      <w:r w:rsidRPr="00717C2C">
        <w:rPr>
          <w:i/>
          <w:lang w:val="pt-BR"/>
        </w:rPr>
        <w:t>k</w:t>
      </w:r>
      <w:r w:rsidRPr="00717C2C">
        <w:rPr>
          <w:lang w:val="pt-BR"/>
        </w:rPr>
        <w:t>-</w:t>
      </w:r>
      <w:proofErr w:type="spellStart"/>
      <w:r w:rsidRPr="00717C2C">
        <w:rPr>
          <w:lang w:val="pt-BR"/>
        </w:rPr>
        <w:t>ésimo</w:t>
      </w:r>
      <w:proofErr w:type="spellEnd"/>
      <w:r w:rsidRPr="00717C2C">
        <w:rPr>
          <w:lang w:val="pt-BR"/>
        </w:rPr>
        <w:t xml:space="preserve"> vector </w:t>
      </w:r>
      <w:proofErr w:type="spellStart"/>
      <w:r w:rsidRPr="00717C2C">
        <w:rPr>
          <w:lang w:val="pt-BR"/>
        </w:rPr>
        <w:t>propio</w:t>
      </w:r>
      <w:proofErr w:type="spellEnd"/>
      <w:r w:rsidRPr="00717C2C">
        <w:rPr>
          <w:lang w:val="pt-BR"/>
        </w:rPr>
        <w:t xml:space="preserve"> de </w:t>
      </w:r>
      <m:oMath>
        <m:r>
          <m:rPr>
            <m:sty m:val="b"/>
          </m:rPr>
          <w:rPr>
            <w:rFonts w:ascii="Cambria Math" w:hAnsi="Cambria Math" w:cs="Arial"/>
            <w:lang w:val="pt-BR"/>
          </w:rPr>
          <m:t>A</m:t>
        </m:r>
      </m:oMath>
      <w:r w:rsidRPr="00717C2C">
        <w:rPr>
          <w:lang w:val="pt-BR"/>
        </w:rPr>
        <w:t>.</w:t>
      </w:r>
    </w:p>
    <w:p w14:paraId="6517D543" w14:textId="77777777" w:rsidR="005E016E" w:rsidRPr="00717C2C" w:rsidRDefault="005E016E" w:rsidP="005E016E">
      <w:pPr>
        <w:rPr>
          <w:lang w:val="pt-BR"/>
        </w:rPr>
      </w:pPr>
      <m:oMath>
        <m:sSub>
          <m:sSubPr>
            <m:ctrlPr>
              <w:rPr>
                <w:rFonts w:ascii="Cambria Math" w:hAnsi="Cambria Math" w:cs="Arial"/>
                <w:b/>
                <w:bCs/>
                <w:lang w:val="pt-BR"/>
              </w:rPr>
            </m:ctrlPr>
          </m:sSubPr>
          <m:e>
            <m:r>
              <m:rPr>
                <m:sty m:val="b"/>
              </m:rPr>
              <w:rPr>
                <w:rFonts w:ascii="Cambria Math" w:hAnsi="Cambria Math" w:cs="Arial"/>
                <w:lang w:val="pt-BR"/>
              </w:rPr>
              <m:t>w</m:t>
            </m:r>
          </m:e>
          <m:sub>
            <m:r>
              <w:rPr>
                <w:rFonts w:ascii="Cambria Math" w:hAnsi="Cambria Math" w:cs="Arial"/>
                <w:lang w:val="pt-BR"/>
              </w:rPr>
              <m:t>k</m:t>
            </m:r>
          </m:sub>
        </m:sSub>
      </m:oMath>
      <w:r w:rsidRPr="00717C2C">
        <w:rPr>
          <w:lang w:val="pt-BR"/>
        </w:rPr>
        <w:tab/>
      </w:r>
      <w:r w:rsidRPr="00717C2C">
        <w:rPr>
          <w:lang w:val="pt-BR"/>
        </w:rPr>
        <w:tab/>
        <w:t xml:space="preserve">: </w:t>
      </w:r>
      <w:r w:rsidRPr="00717C2C">
        <w:rPr>
          <w:i/>
          <w:lang w:val="pt-BR"/>
        </w:rPr>
        <w:t>k</w:t>
      </w:r>
      <w:r w:rsidRPr="00717C2C">
        <w:rPr>
          <w:lang w:val="pt-BR"/>
        </w:rPr>
        <w:t>-</w:t>
      </w:r>
      <w:proofErr w:type="spellStart"/>
      <w:r w:rsidRPr="00717C2C">
        <w:rPr>
          <w:lang w:val="pt-BR"/>
        </w:rPr>
        <w:t>ésimo</w:t>
      </w:r>
      <w:proofErr w:type="spellEnd"/>
      <w:r w:rsidRPr="00717C2C">
        <w:rPr>
          <w:lang w:val="pt-BR"/>
        </w:rPr>
        <w:t xml:space="preserve"> vector </w:t>
      </w:r>
      <w:proofErr w:type="spellStart"/>
      <w:r w:rsidRPr="00717C2C">
        <w:rPr>
          <w:lang w:val="pt-BR"/>
        </w:rPr>
        <w:t>propio</w:t>
      </w:r>
      <w:proofErr w:type="spellEnd"/>
      <w:r w:rsidRPr="00717C2C">
        <w:rPr>
          <w:lang w:val="pt-BR"/>
        </w:rPr>
        <w:t xml:space="preserve"> de </w:t>
      </w:r>
      <m:oMath>
        <m:sSup>
          <m:sSupPr>
            <m:ctrlPr>
              <w:rPr>
                <w:rFonts w:ascii="Cambria Math" w:hAnsi="Cambria Math" w:cs="Arial"/>
                <w:b/>
                <w:bCs/>
                <w:lang w:val="pt-BR"/>
              </w:rPr>
            </m:ctrlPr>
          </m:sSupPr>
          <m:e>
            <m:r>
              <m:rPr>
                <m:sty m:val="b"/>
              </m:rPr>
              <w:rPr>
                <w:rFonts w:ascii="Cambria Math" w:hAnsi="Cambria Math" w:cs="Arial"/>
                <w:lang w:val="pt-BR"/>
              </w:rPr>
              <m:t>A</m:t>
            </m:r>
          </m:e>
          <m:sup>
            <m:r>
              <w:rPr>
                <w:rFonts w:ascii="Cambria Math" w:hAnsi="Cambria Math" w:cs="Arial"/>
                <w:lang w:val="pt-BR"/>
              </w:rPr>
              <m:t>T</m:t>
            </m:r>
          </m:sup>
        </m:sSup>
      </m:oMath>
      <w:r w:rsidRPr="00717C2C">
        <w:rPr>
          <w:lang w:val="pt-BR"/>
        </w:rPr>
        <w:t>.</w:t>
      </w:r>
    </w:p>
    <w:p w14:paraId="5E5D4B9F" w14:textId="77777777" w:rsidR="005E016E" w:rsidRPr="00757FEA" w:rsidRDefault="005E016E" w:rsidP="005E016E">
      <w:pPr>
        <w:rPr>
          <w:lang w:val="es-CL"/>
        </w:rPr>
      </w:pPr>
      <m:oMath>
        <m:sSubSup>
          <m:sSubSupPr>
            <m:ctrlPr>
              <w:rPr>
                <w:rFonts w:ascii="Cambria Math" w:hAnsi="Cambria Math" w:cs="Arial"/>
                <w:b/>
                <w:bCs/>
                <w:i/>
                <w:lang w:val="pt-BR"/>
              </w:rPr>
            </m:ctrlPr>
          </m:sSubSupPr>
          <m:e>
            <m:r>
              <m:rPr>
                <m:sty m:val="b"/>
              </m:rPr>
              <w:rPr>
                <w:rFonts w:ascii="Cambria Math" w:hAnsi="Cambria Math" w:cs="Arial"/>
                <w:lang w:val="pt-BR"/>
              </w:rPr>
              <m:t>v</m:t>
            </m:r>
          </m:e>
          <m:sub>
            <m:r>
              <w:rPr>
                <w:rFonts w:ascii="Cambria Math" w:hAnsi="Cambria Math" w:cs="Arial"/>
                <w:lang w:val="pt-BR"/>
              </w:rPr>
              <m:t>k</m:t>
            </m:r>
          </m:sub>
          <m:sup>
            <m:r>
              <m:rPr>
                <m:sty m:val="p"/>
              </m:rPr>
              <w:rPr>
                <w:rFonts w:ascii="Cambria Math" w:hAnsi="Cambria Math" w:cs="Arial"/>
                <w:lang w:val="pt-BR"/>
              </w:rPr>
              <m:t>*</m:t>
            </m:r>
          </m:sup>
        </m:sSubSup>
      </m:oMath>
      <w:r w:rsidRPr="00757FEA">
        <w:rPr>
          <w:lang w:val="es-CL"/>
        </w:rPr>
        <w:tab/>
      </w:r>
      <w:r w:rsidRPr="00757FEA">
        <w:rPr>
          <w:lang w:val="es-CL"/>
        </w:rPr>
        <w:tab/>
        <w:t xml:space="preserve">: conjugado del </w:t>
      </w:r>
      <w:r w:rsidRPr="00757FEA">
        <w:rPr>
          <w:i/>
          <w:lang w:val="es-CL"/>
        </w:rPr>
        <w:t>k</w:t>
      </w:r>
      <w:r w:rsidRPr="00757FEA">
        <w:rPr>
          <w:lang w:val="es-CL"/>
        </w:rPr>
        <w:t>-</w:t>
      </w:r>
      <w:proofErr w:type="spellStart"/>
      <w:r w:rsidRPr="00757FEA">
        <w:rPr>
          <w:lang w:val="es-CL"/>
        </w:rPr>
        <w:t>ésimo</w:t>
      </w:r>
      <w:proofErr w:type="spellEnd"/>
      <w:r w:rsidRPr="00757FEA">
        <w:rPr>
          <w:lang w:val="es-CL"/>
        </w:rPr>
        <w:t xml:space="preserve"> vector propio de </w:t>
      </w:r>
      <m:oMath>
        <m:r>
          <m:rPr>
            <m:sty m:val="b"/>
          </m:rPr>
          <w:rPr>
            <w:rFonts w:ascii="Cambria Math" w:hAnsi="Cambria Math" w:cs="Arial"/>
            <w:lang w:val="pt-BR"/>
          </w:rPr>
          <m:t>A</m:t>
        </m:r>
      </m:oMath>
      <w:r w:rsidRPr="00757FEA">
        <w:rPr>
          <w:lang w:val="es-CL"/>
        </w:rPr>
        <w:t>.</w:t>
      </w:r>
    </w:p>
    <w:p w14:paraId="3C2AFC43"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x</m:t>
            </m:r>
          </m:e>
          <m:sub>
            <m:r>
              <m:rPr>
                <m:sty m:val="b"/>
              </m:rPr>
              <w:rPr>
                <w:rFonts w:ascii="Cambria Math" w:hAnsi="Cambria Math" w:cs="Arial"/>
                <w:lang w:val="pt-BR"/>
              </w:rPr>
              <m:t>ec</m:t>
            </m:r>
          </m:sub>
        </m:sSub>
      </m:oMath>
      <w:r w:rsidRPr="00757FEA">
        <w:rPr>
          <w:lang w:val="es-CL"/>
        </w:rPr>
        <w:tab/>
      </w:r>
      <w:r w:rsidRPr="00757FEA">
        <w:rPr>
          <w:lang w:val="es-CL"/>
        </w:rPr>
        <w:tab/>
        <w:t>: vector de estados para entrada cero.</w:t>
      </w:r>
    </w:p>
    <w:p w14:paraId="581C6696"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x</m:t>
            </m:r>
          </m:e>
          <m:sub>
            <m:r>
              <m:rPr>
                <m:sty m:val="b"/>
              </m:rPr>
              <w:rPr>
                <w:rFonts w:ascii="Cambria Math" w:hAnsi="Cambria Math" w:cs="Arial"/>
                <w:lang w:val="pt-BR"/>
              </w:rPr>
              <m:t>ci</m:t>
            </m:r>
          </m:sub>
        </m:sSub>
      </m:oMath>
      <w:r w:rsidRPr="00757FEA">
        <w:rPr>
          <w:lang w:val="es-CL"/>
        </w:rPr>
        <w:tab/>
      </w:r>
      <w:r w:rsidRPr="00757FEA">
        <w:rPr>
          <w:lang w:val="es-CL"/>
        </w:rPr>
        <w:tab/>
        <w:t>: vector de estados para c.i. nulas.</w:t>
      </w:r>
    </w:p>
    <w:p w14:paraId="549876F0"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y</m:t>
            </m:r>
          </m:e>
          <m:sub>
            <m:r>
              <m:rPr>
                <m:sty m:val="b"/>
              </m:rPr>
              <w:rPr>
                <w:rFonts w:ascii="Cambria Math" w:hAnsi="Cambria Math" w:cs="Arial"/>
                <w:lang w:val="pt-BR"/>
              </w:rPr>
              <m:t>ec</m:t>
            </m:r>
          </m:sub>
        </m:sSub>
      </m:oMath>
      <w:r w:rsidRPr="00757FEA">
        <w:rPr>
          <w:lang w:val="es-CL"/>
        </w:rPr>
        <w:tab/>
      </w:r>
      <w:r w:rsidRPr="00757FEA">
        <w:rPr>
          <w:lang w:val="es-CL"/>
        </w:rPr>
        <w:tab/>
        <w:t>: vector de salidas para entrada cero.</w:t>
      </w:r>
    </w:p>
    <w:p w14:paraId="7817A4FC"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y</m:t>
            </m:r>
          </m:e>
          <m:sub>
            <m:r>
              <m:rPr>
                <m:sty m:val="b"/>
              </m:rPr>
              <w:rPr>
                <w:rFonts w:ascii="Cambria Math" w:hAnsi="Cambria Math" w:cs="Arial"/>
                <w:lang w:val="pt-BR"/>
              </w:rPr>
              <m:t>ci</m:t>
            </m:r>
          </m:sub>
        </m:sSub>
      </m:oMath>
      <w:r w:rsidRPr="00757FEA">
        <w:rPr>
          <w:lang w:val="es-CL"/>
        </w:rPr>
        <w:tab/>
      </w:r>
      <w:r w:rsidRPr="00757FEA">
        <w:rPr>
          <w:lang w:val="es-CL"/>
        </w:rPr>
        <w:tab/>
        <w:t>: vector de salidas para c.i. nulas.</w:t>
      </w:r>
    </w:p>
    <w:p w14:paraId="3E21428B"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c</m:t>
            </m:r>
          </m:e>
          <m:sub>
            <m:r>
              <w:rPr>
                <w:rFonts w:ascii="Cambria Math" w:hAnsi="Cambria Math" w:cs="Arial"/>
                <w:lang w:val="pt-BR"/>
              </w:rPr>
              <m:t>k</m:t>
            </m:r>
          </m:sub>
        </m:sSub>
      </m:oMath>
      <w:r w:rsidRPr="00757FEA">
        <w:rPr>
          <w:lang w:val="es-CL"/>
        </w:rPr>
        <w:tab/>
      </w:r>
      <w:r w:rsidRPr="00757FEA">
        <w:rPr>
          <w:lang w:val="es-CL"/>
        </w:rPr>
        <w:tab/>
        <w:t xml:space="preserve">: </w:t>
      </w:r>
      <w:r w:rsidRPr="00757FEA">
        <w:rPr>
          <w:i/>
          <w:lang w:val="es-CL"/>
        </w:rPr>
        <w:t>k</w:t>
      </w:r>
      <w:r w:rsidRPr="00757FEA">
        <w:rPr>
          <w:lang w:val="es-CL"/>
        </w:rPr>
        <w:t>-</w:t>
      </w:r>
      <w:proofErr w:type="spellStart"/>
      <w:r w:rsidRPr="00757FEA">
        <w:rPr>
          <w:lang w:val="es-CL"/>
        </w:rPr>
        <w:t>ésima</w:t>
      </w:r>
      <w:proofErr w:type="spellEnd"/>
      <w:r w:rsidRPr="00757FEA">
        <w:rPr>
          <w:lang w:val="es-CL"/>
        </w:rPr>
        <w:t xml:space="preserve"> fila de la matriz </w:t>
      </w:r>
      <m:oMath>
        <m:r>
          <m:rPr>
            <m:sty m:val="b"/>
          </m:rPr>
          <w:rPr>
            <w:rFonts w:ascii="Cambria Math" w:hAnsi="Cambria Math" w:cs="Arial"/>
            <w:lang w:val="pt-BR"/>
          </w:rPr>
          <m:t>C</m:t>
        </m:r>
      </m:oMath>
      <w:r w:rsidRPr="00757FEA">
        <w:rPr>
          <w:lang w:val="es-CL"/>
        </w:rPr>
        <w:t>.</w:t>
      </w:r>
    </w:p>
    <w:p w14:paraId="1D02B706" w14:textId="77777777" w:rsidR="005E016E" w:rsidRPr="00757FEA" w:rsidRDefault="005E016E" w:rsidP="005E016E">
      <w:pPr>
        <w:rPr>
          <w:lang w:val="es-CL"/>
        </w:rPr>
      </w:pPr>
      <m:oMath>
        <m:sSub>
          <m:sSubPr>
            <m:ctrlPr>
              <w:rPr>
                <w:rFonts w:ascii="Cambria Math" w:hAnsi="Cambria Math" w:cs="Arial"/>
                <w:b/>
                <w:bCs/>
                <w:lang w:val="pt-BR"/>
              </w:rPr>
            </m:ctrlPr>
          </m:sSubPr>
          <m:e>
            <m:r>
              <m:rPr>
                <m:sty m:val="b"/>
              </m:rPr>
              <w:rPr>
                <w:rFonts w:ascii="Cambria Math" w:hAnsi="Cambria Math" w:cs="Arial"/>
                <w:lang w:val="pt-BR"/>
              </w:rPr>
              <m:t>b</m:t>
            </m:r>
          </m:e>
          <m:sub>
            <m:r>
              <w:rPr>
                <w:rFonts w:ascii="Cambria Math" w:hAnsi="Cambria Math" w:cs="Arial"/>
                <w:lang w:val="pt-BR"/>
              </w:rPr>
              <m:t>k</m:t>
            </m:r>
          </m:sub>
        </m:sSub>
      </m:oMath>
      <w:r w:rsidRPr="00757FEA">
        <w:rPr>
          <w:lang w:val="es-CL"/>
        </w:rPr>
        <w:tab/>
      </w:r>
      <w:r w:rsidRPr="00757FEA">
        <w:rPr>
          <w:lang w:val="es-CL"/>
        </w:rPr>
        <w:tab/>
        <w:t xml:space="preserve">: </w:t>
      </w:r>
      <w:r w:rsidRPr="00757FEA">
        <w:rPr>
          <w:i/>
          <w:lang w:val="es-CL"/>
        </w:rPr>
        <w:t>k</w:t>
      </w:r>
      <w:r w:rsidRPr="00757FEA">
        <w:rPr>
          <w:lang w:val="es-CL"/>
        </w:rPr>
        <w:t>-</w:t>
      </w:r>
      <w:proofErr w:type="spellStart"/>
      <w:r w:rsidRPr="00757FEA">
        <w:rPr>
          <w:lang w:val="es-CL"/>
        </w:rPr>
        <w:t>ésima</w:t>
      </w:r>
      <w:proofErr w:type="spellEnd"/>
      <w:r w:rsidRPr="00757FEA">
        <w:rPr>
          <w:lang w:val="es-CL"/>
        </w:rPr>
        <w:t xml:space="preserve"> columna de la matriz </w:t>
      </w:r>
      <m:oMath>
        <m:r>
          <m:rPr>
            <m:sty m:val="b"/>
          </m:rPr>
          <w:rPr>
            <w:rFonts w:ascii="Cambria Math" w:hAnsi="Cambria Math"/>
            <w:lang w:val="es-CL"/>
          </w:rPr>
          <m:t>B</m:t>
        </m:r>
      </m:oMath>
      <w:r w:rsidRPr="00757FEA">
        <w:rPr>
          <w:lang w:val="es-CL"/>
        </w:rPr>
        <w:t>.</w:t>
      </w:r>
    </w:p>
    <w:p w14:paraId="0C342392" w14:textId="77777777" w:rsidR="005E016E" w:rsidRPr="00757FEA" w:rsidRDefault="005E016E" w:rsidP="005E016E">
      <w:pPr>
        <w:rPr>
          <w:lang w:val="es-CL"/>
        </w:rPr>
      </w:pPr>
      <m:oMath>
        <m:r>
          <m:rPr>
            <m:sty m:val="p"/>
          </m:rPr>
          <w:rPr>
            <w:rFonts w:ascii="Cambria Math" w:hAnsi="Cambria Math"/>
            <w:lang w:val="es-CL"/>
          </w:rPr>
          <m:t>∇</m:t>
        </m:r>
        <m:r>
          <w:rPr>
            <w:rFonts w:ascii="Cambria Math" w:hAnsi="Cambria Math"/>
            <w:lang w:val="es-CL"/>
          </w:rPr>
          <m:t>V(</m:t>
        </m:r>
        <m:r>
          <m:rPr>
            <m:sty m:val="b"/>
          </m:rPr>
          <w:rPr>
            <w:rFonts w:ascii="Cambria Math" w:hAnsi="Cambria Math"/>
            <w:lang w:val="es-CL"/>
          </w:rPr>
          <m:t>x</m:t>
        </m:r>
        <m:r>
          <w:rPr>
            <w:rFonts w:ascii="Cambria Math" w:hAnsi="Cambria Math"/>
            <w:lang w:val="es-CL"/>
          </w:rPr>
          <m:t>)</m:t>
        </m:r>
      </m:oMath>
      <w:r w:rsidRPr="00757FEA">
        <w:rPr>
          <w:lang w:val="es-CL"/>
        </w:rPr>
        <w:tab/>
      </w:r>
      <w:r w:rsidRPr="00757FEA">
        <w:rPr>
          <w:lang w:val="es-CL"/>
        </w:rPr>
        <w:tab/>
        <w:t>: gradiente de la función</w:t>
      </w:r>
      <w:r w:rsidRPr="00757FEA">
        <w:rPr>
          <w:i/>
          <w:lang w:val="es-CL"/>
        </w:rPr>
        <w:t xml:space="preserve"> </w:t>
      </w:r>
      <m:oMath>
        <m:r>
          <w:rPr>
            <w:rFonts w:ascii="Cambria Math" w:hAnsi="Cambria Math"/>
            <w:lang w:val="es-CL"/>
          </w:rPr>
          <m:t>V(</m:t>
        </m:r>
        <m:r>
          <m:rPr>
            <m:sty m:val="b"/>
          </m:rPr>
          <w:rPr>
            <w:rFonts w:ascii="Cambria Math" w:hAnsi="Cambria Math"/>
            <w:lang w:val="es-CL"/>
          </w:rPr>
          <m:t>x</m:t>
        </m:r>
        <m:r>
          <w:rPr>
            <w:rFonts w:ascii="Cambria Math" w:hAnsi="Cambria Math"/>
            <w:lang w:val="es-CL"/>
          </w:rPr>
          <m:t>)</m:t>
        </m:r>
      </m:oMath>
      <w:r w:rsidRPr="00757FEA">
        <w:rPr>
          <w:lang w:val="es-CL"/>
        </w:rPr>
        <w:t xml:space="preserve">. </w:t>
      </w:r>
      <m:oMath>
        <m:r>
          <m:rPr>
            <m:sty m:val="p"/>
          </m:rPr>
          <w:rPr>
            <w:rFonts w:ascii="Cambria Math" w:hAnsi="Cambria Math"/>
            <w:lang w:val="es-CL"/>
          </w:rPr>
          <m:t>∇</m:t>
        </m:r>
        <m:r>
          <w:rPr>
            <w:rFonts w:ascii="Cambria Math" w:hAnsi="Cambria Math"/>
            <w:lang w:val="es-CL"/>
          </w:rPr>
          <m:t>V</m:t>
        </m:r>
        <m:d>
          <m:dPr>
            <m:ctrlPr>
              <w:rPr>
                <w:rFonts w:ascii="Cambria Math" w:hAnsi="Cambria Math"/>
                <w:i/>
                <w:lang w:val="es-CL"/>
              </w:rPr>
            </m:ctrlPr>
          </m:dPr>
          <m:e>
            <m:r>
              <m:rPr>
                <m:sty m:val="b"/>
              </m:rPr>
              <w:rPr>
                <w:rFonts w:ascii="Cambria Math" w:hAnsi="Cambria Math"/>
                <w:lang w:val="es-CL"/>
              </w:rPr>
              <m:t>x</m:t>
            </m:r>
          </m:e>
        </m:d>
        <m:r>
          <w:rPr>
            <w:rFonts w:ascii="Cambria Math" w:hAnsi="Cambria Math"/>
            <w:lang w:val="es-CL"/>
          </w:rPr>
          <m:t>=∂V(</m:t>
        </m:r>
        <m:r>
          <m:rPr>
            <m:sty m:val="b"/>
          </m:rPr>
          <w:rPr>
            <w:rFonts w:ascii="Cambria Math" w:hAnsi="Cambria Math"/>
            <w:lang w:val="es-CL"/>
          </w:rPr>
          <m:t>x</m:t>
        </m:r>
        <m:r>
          <w:rPr>
            <w:rFonts w:ascii="Cambria Math" w:hAnsi="Cambria Math"/>
            <w:lang w:val="es-CL"/>
          </w:rPr>
          <m:t>)/∂</m:t>
        </m:r>
        <m:r>
          <m:rPr>
            <m:sty m:val="b"/>
          </m:rPr>
          <w:rPr>
            <w:rFonts w:ascii="Cambria Math" w:hAnsi="Cambria Math"/>
            <w:lang w:val="es-CL"/>
          </w:rPr>
          <m:t>x</m:t>
        </m:r>
      </m:oMath>
      <w:r w:rsidRPr="00757FEA">
        <w:rPr>
          <w:lang w:val="es-CL"/>
        </w:rPr>
        <w:t>.</w:t>
      </w:r>
    </w:p>
    <w:p w14:paraId="474548F8" w14:textId="77777777" w:rsidR="005E016E" w:rsidRPr="00757FEA" w:rsidRDefault="005E016E" w:rsidP="005E016E">
      <w:pPr>
        <w:rPr>
          <w:lang w:val="es-CL"/>
        </w:rPr>
      </w:pPr>
      <m:oMath>
        <m:acc>
          <m:accPr>
            <m:chr m:val="⃗"/>
            <m:ctrlPr>
              <w:rPr>
                <w:rFonts w:ascii="Cambria Math" w:hAnsi="Cambria Math"/>
                <w:b/>
                <w:bCs/>
                <w:iCs/>
                <w:lang w:val="es-CL"/>
              </w:rPr>
            </m:ctrlPr>
          </m:accPr>
          <m:e>
            <m:r>
              <m:rPr>
                <m:sty m:val="b"/>
              </m:rPr>
              <w:rPr>
                <w:rFonts w:ascii="Cambria Math" w:hAnsi="Cambria Math"/>
                <w:lang w:val="es-CL"/>
              </w:rPr>
              <m:t>x</m:t>
            </m:r>
          </m:e>
        </m:acc>
      </m:oMath>
      <w:r w:rsidRPr="00757FEA">
        <w:rPr>
          <w:lang w:val="es-CL"/>
        </w:rPr>
        <w:tab/>
      </w:r>
      <w:r w:rsidRPr="00757FEA">
        <w:rPr>
          <w:lang w:val="es-CL"/>
        </w:rPr>
        <w:tab/>
        <w:t xml:space="preserve">: </w:t>
      </w:r>
      <w:r>
        <w:rPr>
          <w:lang w:val="es-CL"/>
        </w:rPr>
        <w:t>vector de fasores,</w:t>
      </w:r>
      <w:r w:rsidRPr="00F0504C">
        <w:rPr>
          <w:b/>
          <w:lang w:val="es-ES"/>
        </w:rPr>
        <w:t xml:space="preserve"> </w:t>
      </w:r>
      <m:oMath>
        <m:acc>
          <m:accPr>
            <m:chr m:val="⃗"/>
            <m:ctrlPr>
              <w:rPr>
                <w:rFonts w:ascii="Cambria Math" w:hAnsi="Cambria Math"/>
                <w:b/>
                <w:bCs/>
                <w:iCs/>
                <w:lang w:val="es-CL"/>
              </w:rPr>
            </m:ctrlPr>
          </m:accPr>
          <m:e>
            <m:r>
              <m:rPr>
                <m:sty m:val="b"/>
              </m:rPr>
              <w:rPr>
                <w:rFonts w:ascii="Cambria Math" w:hAnsi="Cambria Math"/>
                <w:lang w:val="es-CL"/>
              </w:rPr>
              <m:t>x</m:t>
            </m:r>
          </m:e>
        </m:acc>
        <m:r>
          <m:rPr>
            <m:sty m:val="bi"/>
          </m:rPr>
          <w:rPr>
            <w:rFonts w:ascii="Cambria Math" w:hAnsi="Cambria Math"/>
            <w:lang w:val="es-CL"/>
          </w:rPr>
          <m:t>=</m:t>
        </m:r>
        <m:sSup>
          <m:sSupPr>
            <m:ctrlPr>
              <w:rPr>
                <w:rFonts w:ascii="Cambria Math" w:hAnsi="Cambria Math"/>
                <w:b/>
                <w:bCs/>
                <w:i/>
                <w:iCs/>
                <w:lang w:val="es-CL"/>
              </w:rPr>
            </m:ctrlPr>
          </m:sSupPr>
          <m:e>
            <m:r>
              <m:rPr>
                <m:sty m:val="bi"/>
              </m:rPr>
              <w:rPr>
                <w:rFonts w:ascii="Cambria Math" w:hAnsi="Cambria Math"/>
                <w:lang w:val="es-CL"/>
              </w:rPr>
              <m:t>[</m:t>
            </m:r>
            <m:sSub>
              <m:sSubPr>
                <m:ctrlPr>
                  <w:rPr>
                    <w:rFonts w:ascii="Cambria Math" w:hAnsi="Cambria Math"/>
                    <w:i/>
                    <w:iCs/>
                    <w:lang w:val="es-CL"/>
                  </w:rPr>
                </m:ctrlPr>
              </m:sSubPr>
              <m:e>
                <m:acc>
                  <m:accPr>
                    <m:chr m:val="⃗"/>
                    <m:ctrlPr>
                      <w:rPr>
                        <w:rFonts w:ascii="Cambria Math" w:hAnsi="Cambria Math"/>
                        <w:i/>
                        <w:iCs/>
                        <w:lang w:val="es-CL"/>
                      </w:rPr>
                    </m:ctrlPr>
                  </m:accPr>
                  <m:e>
                    <m:r>
                      <w:rPr>
                        <w:rFonts w:ascii="Cambria Math" w:hAnsi="Cambria Math"/>
                        <w:lang w:val="es-CL"/>
                      </w:rPr>
                      <m:t>x</m:t>
                    </m:r>
                  </m:e>
                </m:acc>
              </m:e>
              <m:sub>
                <m:r>
                  <w:rPr>
                    <w:rFonts w:ascii="Cambria Math" w:hAnsi="Cambria Math"/>
                    <w:lang w:val="es-CL"/>
                  </w:rPr>
                  <m:t>1</m:t>
                </m:r>
              </m:sub>
            </m:sSub>
            <m:r>
              <m:rPr>
                <m:sty m:val="bi"/>
              </m:rPr>
              <w:rPr>
                <w:rFonts w:ascii="Cambria Math" w:hAnsi="Cambria Math"/>
                <w:lang w:val="es-CL"/>
              </w:rPr>
              <m:t xml:space="preserve"> </m:t>
            </m:r>
            <m:sSub>
              <m:sSubPr>
                <m:ctrlPr>
                  <w:rPr>
                    <w:rFonts w:ascii="Cambria Math" w:hAnsi="Cambria Math"/>
                    <w:i/>
                    <w:iCs/>
                    <w:lang w:val="es-CL"/>
                  </w:rPr>
                </m:ctrlPr>
              </m:sSubPr>
              <m:e>
                <m:acc>
                  <m:accPr>
                    <m:chr m:val="⃗"/>
                    <m:ctrlPr>
                      <w:rPr>
                        <w:rFonts w:ascii="Cambria Math" w:hAnsi="Cambria Math"/>
                        <w:i/>
                        <w:iCs/>
                        <w:lang w:val="es-CL"/>
                      </w:rPr>
                    </m:ctrlPr>
                  </m:accPr>
                  <m:e>
                    <m:r>
                      <w:rPr>
                        <w:rFonts w:ascii="Cambria Math" w:hAnsi="Cambria Math"/>
                        <w:lang w:val="es-CL"/>
                      </w:rPr>
                      <m:t>x</m:t>
                    </m:r>
                  </m:e>
                </m:acc>
              </m:e>
              <m:sub>
                <m:r>
                  <w:rPr>
                    <w:rFonts w:ascii="Cambria Math" w:hAnsi="Cambria Math"/>
                    <w:lang w:val="es-CL"/>
                  </w:rPr>
                  <m:t>2</m:t>
                </m:r>
              </m:sub>
            </m:sSub>
            <m:r>
              <m:rPr>
                <m:sty m:val="bi"/>
              </m:rPr>
              <w:rPr>
                <w:rFonts w:ascii="Cambria Math" w:hAnsi="Cambria Math"/>
                <w:lang w:val="es-CL"/>
              </w:rPr>
              <m:t xml:space="preserve">… </m:t>
            </m:r>
            <m:sSub>
              <m:sSubPr>
                <m:ctrlPr>
                  <w:rPr>
                    <w:rFonts w:ascii="Cambria Math" w:hAnsi="Cambria Math"/>
                    <w:i/>
                    <w:iCs/>
                    <w:lang w:val="es-CL"/>
                  </w:rPr>
                </m:ctrlPr>
              </m:sSubPr>
              <m:e>
                <m:acc>
                  <m:accPr>
                    <m:chr m:val="⃗"/>
                    <m:ctrlPr>
                      <w:rPr>
                        <w:rFonts w:ascii="Cambria Math" w:hAnsi="Cambria Math"/>
                        <w:i/>
                        <w:iCs/>
                        <w:lang w:val="es-CL"/>
                      </w:rPr>
                    </m:ctrlPr>
                  </m:accPr>
                  <m:e>
                    <m:r>
                      <w:rPr>
                        <w:rFonts w:ascii="Cambria Math" w:hAnsi="Cambria Math"/>
                        <w:lang w:val="es-CL"/>
                      </w:rPr>
                      <m:t>x</m:t>
                    </m:r>
                  </m:e>
                </m:acc>
              </m:e>
              <m:sub>
                <m:r>
                  <w:rPr>
                    <w:rFonts w:ascii="Cambria Math" w:hAnsi="Cambria Math"/>
                    <w:lang w:val="es-CL"/>
                  </w:rPr>
                  <m:t>n</m:t>
                </m:r>
              </m:sub>
            </m:sSub>
            <m:r>
              <m:rPr>
                <m:sty m:val="bi"/>
              </m:rPr>
              <w:rPr>
                <w:rFonts w:ascii="Cambria Math" w:hAnsi="Cambria Math"/>
                <w:lang w:val="es-CL"/>
              </w:rPr>
              <m:t>]</m:t>
            </m:r>
          </m:e>
          <m:sup>
            <m:r>
              <w:rPr>
                <w:rFonts w:ascii="Cambria Math" w:hAnsi="Cambria Math"/>
                <w:lang w:val="es-CL"/>
              </w:rPr>
              <m:t>T</m:t>
            </m:r>
          </m:sup>
        </m:sSup>
      </m:oMath>
      <w:r w:rsidRPr="00757FEA">
        <w:rPr>
          <w:lang w:val="es-CL"/>
        </w:rPr>
        <w:t>.</w:t>
      </w:r>
    </w:p>
    <w:p w14:paraId="6F349098" w14:textId="77777777" w:rsidR="000C7D28" w:rsidRPr="00AF3765" w:rsidRDefault="000C7D28" w:rsidP="000C7D28">
      <w:pPr>
        <w:rPr>
          <w:lang w:val="es-ES"/>
        </w:rPr>
      </w:pPr>
    </w:p>
    <w:p w14:paraId="4E9C0942" w14:textId="77777777" w:rsidR="000C7D28" w:rsidRPr="00AF3765" w:rsidRDefault="000C7D28" w:rsidP="000C7D28">
      <w:pPr>
        <w:spacing w:after="120"/>
        <w:rPr>
          <w:lang w:val="es-ES"/>
        </w:rPr>
      </w:pPr>
      <w:r w:rsidRPr="00AF3765">
        <w:rPr>
          <w:rFonts w:ascii="Arial" w:hAnsi="Arial" w:cs="Arial"/>
          <w:b/>
          <w:sz w:val="22"/>
          <w:szCs w:val="22"/>
          <w:lang w:val="es-ES"/>
        </w:rPr>
        <w:t>Escalares</w:t>
      </w:r>
    </w:p>
    <w:p w14:paraId="3D5EA16D" w14:textId="77777777" w:rsidR="00DC40EC" w:rsidRPr="00757FEA" w:rsidRDefault="00DC40EC" w:rsidP="00DC40EC">
      <w:pPr>
        <w:rPr>
          <w:lang w:val="es-CL"/>
        </w:rPr>
      </w:pPr>
      <m:oMath>
        <m:sSub>
          <m:sSubPr>
            <m:ctrlPr>
              <w:rPr>
                <w:rFonts w:ascii="Cambria Math" w:hAnsi="Cambria Math"/>
                <w:iCs/>
                <w:lang w:val="es-CL"/>
              </w:rPr>
            </m:ctrlPr>
          </m:sSubPr>
          <m:e>
            <m:r>
              <w:rPr>
                <w:rFonts w:ascii="Cambria Math" w:hAnsi="Cambria Math"/>
                <w:lang w:val="es-CL"/>
              </w:rPr>
              <m:t>x</m:t>
            </m:r>
          </m:e>
          <m:sub>
            <m:r>
              <w:rPr>
                <w:rFonts w:ascii="Cambria Math" w:hAnsi="Cambria Math"/>
                <w:lang w:val="es-CL"/>
              </w:rPr>
              <m:t>k</m:t>
            </m:r>
          </m:sub>
        </m:sSub>
      </m:oMath>
      <w:r w:rsidRPr="00757FEA">
        <w:rPr>
          <w:lang w:val="es-CL"/>
        </w:rPr>
        <w:tab/>
      </w:r>
      <w:r w:rsidRPr="00757FEA">
        <w:rPr>
          <w:lang w:val="es-CL"/>
        </w:rPr>
        <w:tab/>
        <w:t xml:space="preserve">: </w:t>
      </w:r>
      <w:r w:rsidRPr="00757FEA">
        <w:rPr>
          <w:i/>
          <w:lang w:val="es-CL"/>
        </w:rPr>
        <w:t>k</w:t>
      </w:r>
      <w:r w:rsidRPr="00757FEA">
        <w:rPr>
          <w:lang w:val="es-CL"/>
        </w:rPr>
        <w:t>-</w:t>
      </w:r>
      <w:proofErr w:type="spellStart"/>
      <w:r w:rsidRPr="00757FEA">
        <w:rPr>
          <w:lang w:val="es-CL"/>
        </w:rPr>
        <w:t>ésima</w:t>
      </w:r>
      <w:proofErr w:type="spellEnd"/>
      <w:r w:rsidRPr="00757FEA">
        <w:rPr>
          <w:lang w:val="es-CL"/>
        </w:rPr>
        <w:t xml:space="preserve"> variable de estado.</w:t>
      </w:r>
    </w:p>
    <w:p w14:paraId="7263B533" w14:textId="77777777" w:rsidR="00DC40EC" w:rsidRPr="00757FEA" w:rsidRDefault="00DC40EC" w:rsidP="00DC40EC">
      <w:pPr>
        <w:rPr>
          <w:lang w:val="es-CL"/>
        </w:rPr>
      </w:pPr>
      <m:oMath>
        <m:sSub>
          <m:sSubPr>
            <m:ctrlPr>
              <w:rPr>
                <w:rFonts w:ascii="Cambria Math" w:hAnsi="Cambria Math"/>
                <w:iCs/>
                <w:lang w:val="es-CL"/>
              </w:rPr>
            </m:ctrlPr>
          </m:sSubPr>
          <m:e>
            <m:r>
              <w:rPr>
                <w:rFonts w:ascii="Cambria Math" w:hAnsi="Cambria Math"/>
                <w:lang w:val="es-CL"/>
              </w:rPr>
              <m:t>dx</m:t>
            </m:r>
          </m:e>
          <m:sub>
            <m:r>
              <w:rPr>
                <w:rFonts w:ascii="Cambria Math" w:hAnsi="Cambria Math"/>
                <w:lang w:val="es-CL"/>
              </w:rPr>
              <m:t>k</m:t>
            </m:r>
          </m:sub>
        </m:sSub>
        <m:r>
          <w:rPr>
            <w:rFonts w:ascii="Cambria Math" w:hAnsi="Cambria Math"/>
            <w:lang w:val="es-CL"/>
          </w:rPr>
          <m:t>/dt=</m:t>
        </m:r>
        <m:sSub>
          <m:sSubPr>
            <m:ctrlPr>
              <w:rPr>
                <w:rFonts w:ascii="Cambria Math" w:hAnsi="Cambria Math"/>
                <w:iCs/>
                <w:lang w:val="es-CL"/>
              </w:rPr>
            </m:ctrlPr>
          </m:sSubPr>
          <m:e>
            <m:acc>
              <m:accPr>
                <m:chr m:val="̇"/>
                <m:ctrlPr>
                  <w:rPr>
                    <w:rFonts w:ascii="Cambria Math" w:hAnsi="Cambria Math"/>
                    <w:i/>
                    <w:lang w:val="es-CL"/>
                  </w:rPr>
                </m:ctrlPr>
              </m:accPr>
              <m:e>
                <m:r>
                  <w:rPr>
                    <w:rFonts w:ascii="Cambria Math" w:hAnsi="Cambria Math"/>
                    <w:lang w:val="es-CL"/>
                  </w:rPr>
                  <m:t>x</m:t>
                </m:r>
              </m:e>
            </m:acc>
          </m:e>
          <m:sub>
            <m:r>
              <w:rPr>
                <w:rFonts w:ascii="Cambria Math" w:hAnsi="Cambria Math"/>
                <w:lang w:val="es-CL"/>
              </w:rPr>
              <m:t>k</m:t>
            </m:r>
          </m:sub>
        </m:sSub>
      </m:oMath>
      <w:r w:rsidRPr="00757FEA">
        <w:rPr>
          <w:lang w:val="es-CL"/>
        </w:rPr>
        <w:tab/>
        <w:t xml:space="preserve">: derivada de la </w:t>
      </w:r>
      <w:r w:rsidRPr="00757FEA">
        <w:rPr>
          <w:i/>
          <w:lang w:val="es-CL"/>
        </w:rPr>
        <w:t>k</w:t>
      </w:r>
      <w:r w:rsidRPr="00757FEA">
        <w:rPr>
          <w:lang w:val="es-CL"/>
        </w:rPr>
        <w:t>-</w:t>
      </w:r>
      <w:proofErr w:type="spellStart"/>
      <w:r w:rsidRPr="00757FEA">
        <w:rPr>
          <w:lang w:val="es-CL"/>
        </w:rPr>
        <w:t>ésima</w:t>
      </w:r>
      <w:proofErr w:type="spellEnd"/>
      <w:r w:rsidRPr="00757FEA">
        <w:rPr>
          <w:lang w:val="es-CL"/>
        </w:rPr>
        <w:t xml:space="preserve"> variable de estado.</w:t>
      </w:r>
    </w:p>
    <w:p w14:paraId="762B673A" w14:textId="77777777" w:rsidR="00DC40EC" w:rsidRPr="00757FEA" w:rsidRDefault="00DC40EC" w:rsidP="00DC40EC">
      <w:pPr>
        <w:rPr>
          <w:lang w:val="es-CL"/>
        </w:rPr>
      </w:pPr>
      <m:oMath>
        <m:sSub>
          <m:sSubPr>
            <m:ctrlPr>
              <w:rPr>
                <w:rFonts w:ascii="Cambria Math" w:hAnsi="Cambria Math"/>
                <w:iCs/>
                <w:lang w:val="es-CL"/>
              </w:rPr>
            </m:ctrlPr>
          </m:sSubPr>
          <m:e>
            <m:r>
              <w:rPr>
                <w:rFonts w:ascii="Cambria Math" w:hAnsi="Cambria Math"/>
                <w:lang w:val="es-CL"/>
              </w:rPr>
              <m:t>a</m:t>
            </m:r>
          </m:e>
          <m:sub>
            <m:r>
              <w:rPr>
                <w:rFonts w:ascii="Cambria Math" w:hAnsi="Cambria Math"/>
                <w:lang w:val="es-CL"/>
              </w:rPr>
              <m:t>k</m:t>
            </m:r>
          </m:sub>
        </m:sSub>
      </m:oMath>
      <w:r w:rsidRPr="00757FEA">
        <w:rPr>
          <w:lang w:val="es-CL"/>
        </w:rPr>
        <w:tab/>
      </w:r>
      <w:r w:rsidRPr="00757FEA">
        <w:rPr>
          <w:lang w:val="es-CL"/>
        </w:rPr>
        <w:tab/>
        <w:t xml:space="preserve">: </w:t>
      </w:r>
      <w:r w:rsidRPr="00757FEA">
        <w:rPr>
          <w:i/>
          <w:lang w:val="es-CL"/>
        </w:rPr>
        <w:t>k</w:t>
      </w:r>
      <w:r w:rsidRPr="00757FEA">
        <w:rPr>
          <w:lang w:val="es-CL"/>
        </w:rPr>
        <w:t>-</w:t>
      </w:r>
      <w:proofErr w:type="spellStart"/>
      <w:r w:rsidRPr="00757FEA">
        <w:rPr>
          <w:lang w:val="es-CL"/>
        </w:rPr>
        <w:t>ésimo</w:t>
      </w:r>
      <w:proofErr w:type="spellEnd"/>
      <w:r w:rsidRPr="00757FEA">
        <w:rPr>
          <w:lang w:val="es-CL"/>
        </w:rPr>
        <w:t xml:space="preserve"> coeficiente del polinomio característico de </w:t>
      </w:r>
      <m:oMath>
        <m:r>
          <m:rPr>
            <m:sty m:val="b"/>
          </m:rPr>
          <w:rPr>
            <w:rFonts w:ascii="Cambria Math" w:hAnsi="Cambria Math"/>
            <w:lang w:val="es-CL"/>
          </w:rPr>
          <m:t>A</m:t>
        </m:r>
      </m:oMath>
      <w:r w:rsidRPr="00757FEA">
        <w:rPr>
          <w:lang w:val="es-CL"/>
        </w:rPr>
        <w:t>.</w:t>
      </w:r>
    </w:p>
    <w:p w14:paraId="7A240617" w14:textId="77777777" w:rsidR="00DC40EC" w:rsidRPr="00757FEA" w:rsidRDefault="00DC40EC" w:rsidP="00DC40EC">
      <w:pPr>
        <w:rPr>
          <w:lang w:val="es-CL"/>
        </w:rPr>
      </w:pPr>
      <m:oMath>
        <m:sSub>
          <m:sSubPr>
            <m:ctrlPr>
              <w:rPr>
                <w:rFonts w:ascii="Cambria Math" w:hAnsi="Cambria Math"/>
                <w:iCs/>
                <w:lang w:val="es-CL"/>
              </w:rPr>
            </m:ctrlPr>
          </m:sSubPr>
          <m:e>
            <m:r>
              <m:rPr>
                <m:sty m:val="p"/>
              </m:rPr>
              <w:rPr>
                <w:rFonts w:ascii="Cambria Math" w:hAnsi="Cambria Math"/>
                <w:lang w:val="es-CL"/>
              </w:rPr>
              <m:t>λ</m:t>
            </m:r>
          </m:e>
          <m:sub>
            <m:r>
              <w:rPr>
                <w:rFonts w:ascii="Cambria Math" w:hAnsi="Cambria Math"/>
                <w:lang w:val="es-CL"/>
              </w:rPr>
              <m:t>k</m:t>
            </m:r>
          </m:sub>
        </m:sSub>
      </m:oMath>
      <w:r w:rsidRPr="00757FEA">
        <w:rPr>
          <w:lang w:val="es-CL"/>
        </w:rPr>
        <w:tab/>
      </w:r>
      <w:r w:rsidRPr="00757FEA">
        <w:rPr>
          <w:lang w:val="es-CL"/>
        </w:rPr>
        <w:tab/>
        <w:t xml:space="preserve">: </w:t>
      </w:r>
      <w:r w:rsidRPr="00757FEA">
        <w:rPr>
          <w:i/>
          <w:lang w:val="es-CL"/>
        </w:rPr>
        <w:t>k</w:t>
      </w:r>
      <w:r w:rsidRPr="00757FEA">
        <w:rPr>
          <w:lang w:val="es-CL"/>
        </w:rPr>
        <w:t>-</w:t>
      </w:r>
      <w:proofErr w:type="spellStart"/>
      <w:r w:rsidRPr="00757FEA">
        <w:rPr>
          <w:lang w:val="es-CL"/>
        </w:rPr>
        <w:t>ésimo</w:t>
      </w:r>
      <w:proofErr w:type="spellEnd"/>
      <w:r w:rsidRPr="00757FEA">
        <w:rPr>
          <w:lang w:val="es-CL"/>
        </w:rPr>
        <w:t xml:space="preserve"> valor propio de </w:t>
      </w:r>
      <m:oMath>
        <m:r>
          <m:rPr>
            <m:sty m:val="b"/>
          </m:rPr>
          <w:rPr>
            <w:rFonts w:ascii="Cambria Math" w:hAnsi="Cambria Math"/>
            <w:lang w:val="es-CL"/>
          </w:rPr>
          <m:t>A</m:t>
        </m:r>
      </m:oMath>
      <w:r w:rsidRPr="00757FEA">
        <w:rPr>
          <w:lang w:val="es-CL"/>
        </w:rPr>
        <w:t>.</w:t>
      </w:r>
    </w:p>
    <w:p w14:paraId="530AA175" w14:textId="77777777" w:rsidR="00DC40EC" w:rsidRPr="00757FEA" w:rsidRDefault="00DC40EC" w:rsidP="00DC40EC">
      <w:pPr>
        <w:rPr>
          <w:lang w:val="es-CL"/>
        </w:rPr>
      </w:pPr>
      <m:oMath>
        <m:sSubSup>
          <m:sSubSupPr>
            <m:ctrlPr>
              <w:rPr>
                <w:rFonts w:ascii="Cambria Math" w:hAnsi="Cambria Math"/>
                <w:iCs/>
                <w:lang w:val="es-CL"/>
              </w:rPr>
            </m:ctrlPr>
          </m:sSubSupPr>
          <m:e>
            <m:r>
              <m:rPr>
                <m:sty m:val="p"/>
              </m:rPr>
              <w:rPr>
                <w:rFonts w:ascii="Cambria Math" w:hAnsi="Cambria Math"/>
                <w:lang w:val="es-CL"/>
              </w:rPr>
              <m:t>λ</m:t>
            </m:r>
          </m:e>
          <m:sub>
            <m:r>
              <w:rPr>
                <w:rFonts w:ascii="Cambria Math" w:hAnsi="Cambria Math"/>
                <w:lang w:val="es-CL"/>
              </w:rPr>
              <m:t>k</m:t>
            </m:r>
          </m:sub>
          <m:sup>
            <m:r>
              <w:rPr>
                <w:rFonts w:ascii="Cambria Math" w:hAnsi="Cambria Math"/>
                <w:lang w:val="es-CL"/>
              </w:rPr>
              <m:t>*</m:t>
            </m:r>
          </m:sup>
        </m:sSubSup>
      </m:oMath>
      <w:r>
        <w:rPr>
          <w:lang w:val="es-CL"/>
        </w:rPr>
        <w:tab/>
      </w:r>
      <w:r w:rsidRPr="00757FEA">
        <w:rPr>
          <w:lang w:val="es-CL"/>
        </w:rPr>
        <w:tab/>
        <w:t xml:space="preserve">: conjugado del </w:t>
      </w:r>
      <w:r w:rsidRPr="00757FEA">
        <w:rPr>
          <w:i/>
          <w:lang w:val="es-CL"/>
        </w:rPr>
        <w:t>k</w:t>
      </w:r>
      <w:r w:rsidRPr="00757FEA">
        <w:rPr>
          <w:lang w:val="es-CL"/>
        </w:rPr>
        <w:t>-</w:t>
      </w:r>
      <w:proofErr w:type="spellStart"/>
      <w:r w:rsidRPr="00757FEA">
        <w:rPr>
          <w:lang w:val="es-CL"/>
        </w:rPr>
        <w:t>ésimo</w:t>
      </w:r>
      <w:proofErr w:type="spellEnd"/>
      <w:r w:rsidRPr="00757FEA">
        <w:rPr>
          <w:lang w:val="es-CL"/>
        </w:rPr>
        <w:t xml:space="preserve"> valor propio de </w:t>
      </w:r>
      <m:oMath>
        <m:r>
          <m:rPr>
            <m:sty m:val="b"/>
          </m:rPr>
          <w:rPr>
            <w:rFonts w:ascii="Cambria Math" w:hAnsi="Cambria Math"/>
            <w:lang w:val="es-CL"/>
          </w:rPr>
          <m:t>A</m:t>
        </m:r>
      </m:oMath>
      <w:r w:rsidRPr="00757FEA">
        <w:rPr>
          <w:lang w:val="es-CL"/>
        </w:rPr>
        <w:t>.</w:t>
      </w:r>
    </w:p>
    <w:p w14:paraId="59E0DE25" w14:textId="77777777" w:rsidR="00DC40EC" w:rsidRPr="00757FEA" w:rsidRDefault="00DC40EC" w:rsidP="00DC40EC">
      <w:pPr>
        <w:rPr>
          <w:lang w:val="es-CL"/>
        </w:rPr>
      </w:pPr>
      <m:oMath>
        <m:sSub>
          <m:sSubPr>
            <m:ctrlPr>
              <w:rPr>
                <w:rFonts w:ascii="Cambria Math" w:hAnsi="Cambria Math"/>
                <w:iCs/>
                <w:lang w:val="es-CL"/>
              </w:rPr>
            </m:ctrlPr>
          </m:sSubPr>
          <m:e>
            <m:r>
              <m:rPr>
                <m:sty m:val="p"/>
              </m:rPr>
              <w:rPr>
                <w:rFonts w:ascii="Cambria Math" w:hAnsi="Cambria Math"/>
                <w:lang w:val="es-CL"/>
              </w:rPr>
              <m:t>λ</m:t>
            </m:r>
          </m:e>
          <m:sub>
            <m:r>
              <w:rPr>
                <w:rFonts w:ascii="Cambria Math" w:hAnsi="Cambria Math"/>
                <w:lang w:val="es-CL"/>
              </w:rPr>
              <m:t>ij</m:t>
            </m:r>
          </m:sub>
        </m:sSub>
      </m:oMath>
      <w:r w:rsidRPr="00757FEA">
        <w:rPr>
          <w:lang w:val="es-CL"/>
        </w:rPr>
        <w:tab/>
      </w:r>
      <w:r w:rsidRPr="00757FEA">
        <w:rPr>
          <w:lang w:val="es-CL"/>
        </w:rPr>
        <w:tab/>
        <w:t xml:space="preserve">: ganancia relativa entre la entrada </w:t>
      </w:r>
      <w:r w:rsidRPr="00757FEA">
        <w:rPr>
          <w:i/>
          <w:lang w:val="es-CL"/>
        </w:rPr>
        <w:t>i</w:t>
      </w:r>
      <w:r w:rsidRPr="00757FEA">
        <w:rPr>
          <w:lang w:val="es-CL"/>
        </w:rPr>
        <w:t>-</w:t>
      </w:r>
      <w:proofErr w:type="spellStart"/>
      <w:r w:rsidRPr="00757FEA">
        <w:rPr>
          <w:lang w:val="es-CL"/>
        </w:rPr>
        <w:t>ésima</w:t>
      </w:r>
      <w:proofErr w:type="spellEnd"/>
      <w:r w:rsidRPr="00757FEA">
        <w:rPr>
          <w:lang w:val="es-CL"/>
        </w:rPr>
        <w:t xml:space="preserve"> y la salida </w:t>
      </w:r>
      <w:r w:rsidRPr="00757FEA">
        <w:rPr>
          <w:i/>
          <w:lang w:val="es-CL"/>
        </w:rPr>
        <w:t>j</w:t>
      </w:r>
      <w:r w:rsidRPr="00757FEA">
        <w:rPr>
          <w:lang w:val="es-CL"/>
        </w:rPr>
        <w:t>-</w:t>
      </w:r>
      <w:proofErr w:type="spellStart"/>
      <w:r w:rsidRPr="00757FEA">
        <w:rPr>
          <w:lang w:val="es-CL"/>
        </w:rPr>
        <w:t>ésima</w:t>
      </w:r>
      <w:proofErr w:type="spellEnd"/>
      <w:r w:rsidRPr="00757FEA">
        <w:rPr>
          <w:lang w:val="es-CL"/>
        </w:rPr>
        <w:t>.</w:t>
      </w:r>
    </w:p>
    <w:p w14:paraId="22B706B6" w14:textId="77777777" w:rsidR="00DC40EC" w:rsidRPr="00757FEA" w:rsidRDefault="00DC40EC" w:rsidP="00DC40EC">
      <w:pPr>
        <w:rPr>
          <w:lang w:val="es-CL"/>
        </w:rPr>
      </w:pPr>
      <m:oMath>
        <m:r>
          <w:rPr>
            <w:rFonts w:ascii="Cambria Math" w:hAnsi="Cambria Math"/>
            <w:lang w:val="es-CL"/>
          </w:rPr>
          <m:t>l(s)</m:t>
        </m:r>
      </m:oMath>
      <w:r w:rsidRPr="00757FEA">
        <w:rPr>
          <w:lang w:val="es-CL"/>
        </w:rPr>
        <w:tab/>
      </w:r>
      <w:r w:rsidRPr="00757FEA">
        <w:rPr>
          <w:lang w:val="es-CL"/>
        </w:rPr>
        <w:tab/>
        <w:t>: función de transferencia en L.D.</w:t>
      </w:r>
    </w:p>
    <w:p w14:paraId="628942B7" w14:textId="77777777" w:rsidR="00DC40EC" w:rsidRPr="00757FEA" w:rsidRDefault="00DC40EC" w:rsidP="00DC40EC">
      <w:pPr>
        <w:rPr>
          <w:lang w:val="es-CL"/>
        </w:rPr>
      </w:pPr>
      <m:oMath>
        <m:sSub>
          <m:sSubPr>
            <m:ctrlPr>
              <w:rPr>
                <w:rFonts w:ascii="Cambria Math" w:hAnsi="Cambria Math"/>
                <w:iCs/>
                <w:lang w:val="es-CL"/>
              </w:rPr>
            </m:ctrlPr>
          </m:sSubPr>
          <m:e>
            <m:r>
              <w:rPr>
                <w:rFonts w:ascii="Cambria Math" w:hAnsi="Cambria Math"/>
                <w:lang w:val="es-CL"/>
              </w:rPr>
              <m:t>d</m:t>
            </m:r>
          </m:e>
          <m:sub>
            <m:r>
              <w:rPr>
                <w:rFonts w:ascii="Cambria Math" w:hAnsi="Cambria Math"/>
                <w:lang w:val="es-CL"/>
              </w:rPr>
              <m:t>ij</m:t>
            </m:r>
          </m:sub>
        </m:sSub>
      </m:oMath>
      <w:r w:rsidRPr="00757FEA">
        <w:rPr>
          <w:lang w:val="es-CL"/>
        </w:rPr>
        <w:tab/>
      </w:r>
      <w:r w:rsidRPr="00757FEA">
        <w:rPr>
          <w:lang w:val="es-CL"/>
        </w:rPr>
        <w:tab/>
        <w:t xml:space="preserve">: elemento </w:t>
      </w:r>
      <w:proofErr w:type="spellStart"/>
      <w:r w:rsidRPr="00757FEA">
        <w:rPr>
          <w:i/>
          <w:lang w:val="es-CL"/>
        </w:rPr>
        <w:t>ij</w:t>
      </w:r>
      <w:proofErr w:type="spellEnd"/>
      <w:r w:rsidRPr="00757FEA">
        <w:rPr>
          <w:lang w:val="es-CL"/>
        </w:rPr>
        <w:t xml:space="preserve"> de la matriz </w:t>
      </w:r>
      <m:oMath>
        <m:r>
          <m:rPr>
            <m:sty m:val="b"/>
          </m:rPr>
          <w:rPr>
            <w:rFonts w:ascii="Cambria Math" w:hAnsi="Cambria Math"/>
            <w:lang w:val="es-CL"/>
          </w:rPr>
          <m:t>D</m:t>
        </m:r>
      </m:oMath>
      <w:r w:rsidRPr="00757FEA">
        <w:rPr>
          <w:lang w:val="es-CL"/>
        </w:rPr>
        <w:t>.</w:t>
      </w:r>
    </w:p>
    <w:p w14:paraId="46D15513" w14:textId="77777777" w:rsidR="00DC40EC" w:rsidRPr="00717C2C" w:rsidRDefault="00DC40EC" w:rsidP="00DC40EC">
      <w:pPr>
        <w:rPr>
          <w:lang w:val="pt-BR"/>
        </w:rPr>
      </w:pPr>
      <m:oMath>
        <m:sSub>
          <m:sSubPr>
            <m:ctrlPr>
              <w:rPr>
                <w:rFonts w:ascii="Cambria Math" w:hAnsi="Cambria Math"/>
                <w:iCs/>
                <w:lang w:val="es-CL"/>
              </w:rPr>
            </m:ctrlPr>
          </m:sSubPr>
          <m:e>
            <m:r>
              <w:rPr>
                <w:rFonts w:ascii="Cambria Math" w:hAnsi="Cambria Math"/>
                <w:lang w:val="es-CL"/>
              </w:rPr>
              <m:t>h</m:t>
            </m:r>
          </m:e>
          <m:sub>
            <m:r>
              <w:rPr>
                <w:rFonts w:ascii="Cambria Math" w:hAnsi="Cambria Math"/>
                <w:lang w:val="es-CL"/>
              </w:rPr>
              <m:t>ij</m:t>
            </m:r>
          </m:sub>
        </m:sSub>
        <m:r>
          <w:rPr>
            <w:rFonts w:ascii="Cambria Math" w:hAnsi="Cambria Math"/>
            <w:lang w:val="es-CL"/>
          </w:rPr>
          <m:t>(s)</m:t>
        </m:r>
      </m:oMath>
      <w:r w:rsidRPr="00717C2C">
        <w:rPr>
          <w:lang w:val="pt-BR"/>
        </w:rPr>
        <w:tab/>
      </w:r>
      <w:r w:rsidRPr="00717C2C">
        <w:rPr>
          <w:lang w:val="pt-BR"/>
        </w:rPr>
        <w:tab/>
        <w:t xml:space="preserve">: elemento </w:t>
      </w:r>
      <w:proofErr w:type="spellStart"/>
      <w:r w:rsidRPr="00717C2C">
        <w:rPr>
          <w:i/>
          <w:lang w:val="pt-BR"/>
        </w:rPr>
        <w:t>ij</w:t>
      </w:r>
      <w:proofErr w:type="spellEnd"/>
      <w:r w:rsidRPr="00717C2C">
        <w:rPr>
          <w:lang w:val="pt-BR"/>
        </w:rPr>
        <w:t xml:space="preserve"> de </w:t>
      </w:r>
      <w:proofErr w:type="spellStart"/>
      <w:r w:rsidRPr="00717C2C">
        <w:rPr>
          <w:lang w:val="pt-BR"/>
        </w:rPr>
        <w:t>la</w:t>
      </w:r>
      <w:proofErr w:type="spellEnd"/>
      <w:r w:rsidRPr="00717C2C">
        <w:rPr>
          <w:lang w:val="pt-BR"/>
        </w:rPr>
        <w:t xml:space="preserve"> matriz </w:t>
      </w:r>
      <m:oMath>
        <m:r>
          <m:rPr>
            <m:sty m:val="b"/>
          </m:rPr>
          <w:rPr>
            <w:rFonts w:ascii="Cambria Math" w:hAnsi="Cambria Math"/>
            <w:lang w:val="pt-BR"/>
          </w:rPr>
          <m:t>H</m:t>
        </m:r>
        <m:r>
          <w:rPr>
            <w:rFonts w:ascii="Cambria Math" w:hAnsi="Cambria Math"/>
            <w:lang w:val="pt-BR"/>
          </w:rPr>
          <m:t>(s)</m:t>
        </m:r>
      </m:oMath>
      <w:r w:rsidRPr="00717C2C">
        <w:rPr>
          <w:lang w:val="pt-BR"/>
        </w:rPr>
        <w:t>.</w:t>
      </w:r>
    </w:p>
    <w:p w14:paraId="67B997A3" w14:textId="77777777" w:rsidR="00DC40EC" w:rsidRPr="00717C2C" w:rsidRDefault="00DC40EC" w:rsidP="00DC40EC">
      <w:pPr>
        <w:rPr>
          <w:lang w:val="pt-BR"/>
        </w:rPr>
      </w:pPr>
      <m:oMath>
        <m:sSubSup>
          <m:sSubSupPr>
            <m:ctrlPr>
              <w:rPr>
                <w:rFonts w:ascii="Cambria Math" w:hAnsi="Cambria Math"/>
                <w:iCs/>
                <w:lang w:val="es-CL"/>
              </w:rPr>
            </m:ctrlPr>
          </m:sSubSupPr>
          <m:e>
            <m:r>
              <w:rPr>
                <w:rFonts w:ascii="Cambria Math" w:hAnsi="Cambria Math"/>
                <w:lang w:val="es-CL"/>
              </w:rPr>
              <m:t>h</m:t>
            </m:r>
          </m:e>
          <m:sub>
            <m:r>
              <w:rPr>
                <w:rFonts w:ascii="Cambria Math" w:hAnsi="Cambria Math"/>
                <w:lang w:val="es-CL"/>
              </w:rPr>
              <m:t>ij</m:t>
            </m:r>
          </m:sub>
          <m:sup>
            <m:r>
              <m:rPr>
                <m:sty m:val="p"/>
              </m:rPr>
              <w:rPr>
                <w:rFonts w:ascii="Cambria Math" w:hAnsi="Cambria Math"/>
                <w:lang w:val="pt-BR"/>
              </w:rPr>
              <m:t>†</m:t>
            </m:r>
          </m:sup>
        </m:sSubSup>
        <m:r>
          <w:rPr>
            <w:rFonts w:ascii="Cambria Math" w:hAnsi="Cambria Math"/>
            <w:lang w:val="es-CL"/>
          </w:rPr>
          <m:t>(s)</m:t>
        </m:r>
      </m:oMath>
      <w:r w:rsidRPr="00717C2C">
        <w:rPr>
          <w:lang w:val="pt-BR"/>
        </w:rPr>
        <w:tab/>
      </w:r>
      <w:r w:rsidRPr="00717C2C">
        <w:rPr>
          <w:lang w:val="pt-BR"/>
        </w:rPr>
        <w:tab/>
        <w:t xml:space="preserve">: elemento </w:t>
      </w:r>
      <w:proofErr w:type="spellStart"/>
      <w:r w:rsidRPr="00717C2C">
        <w:rPr>
          <w:i/>
          <w:lang w:val="pt-BR"/>
        </w:rPr>
        <w:t>ij</w:t>
      </w:r>
      <w:proofErr w:type="spellEnd"/>
      <w:r w:rsidRPr="00717C2C">
        <w:rPr>
          <w:lang w:val="pt-BR"/>
        </w:rPr>
        <w:t xml:space="preserve"> de </w:t>
      </w:r>
      <w:proofErr w:type="spellStart"/>
      <w:r w:rsidRPr="00717C2C">
        <w:rPr>
          <w:lang w:val="pt-BR"/>
        </w:rPr>
        <w:t>la</w:t>
      </w:r>
      <w:proofErr w:type="spellEnd"/>
      <w:r w:rsidRPr="00717C2C">
        <w:rPr>
          <w:lang w:val="pt-BR"/>
        </w:rPr>
        <w:t xml:space="preserve"> matriz</w:t>
      </w:r>
      <w:r>
        <w:rPr>
          <w:lang w:val="pt-BR"/>
        </w:rPr>
        <w:t xml:space="preserve"> </w:t>
      </w:r>
      <w:proofErr w:type="spellStart"/>
      <w:r>
        <w:rPr>
          <w:lang w:val="pt-BR"/>
        </w:rPr>
        <w:t>pseudo</w:t>
      </w:r>
      <w:proofErr w:type="spellEnd"/>
      <w:r>
        <w:rPr>
          <w:lang w:val="pt-BR"/>
        </w:rPr>
        <w:t xml:space="preserve"> inversa</w:t>
      </w:r>
      <w:r w:rsidRPr="00717C2C">
        <w:rPr>
          <w:lang w:val="pt-BR"/>
        </w:rPr>
        <w:t xml:space="preserve"> </w:t>
      </w:r>
      <m:oMath>
        <m:sSup>
          <m:sSupPr>
            <m:ctrlPr>
              <w:rPr>
                <w:rFonts w:ascii="Cambria Math" w:hAnsi="Cambria Math"/>
                <w:b/>
                <w:bCs/>
                <w:iCs/>
                <w:lang w:val="pt-BR"/>
              </w:rPr>
            </m:ctrlPr>
          </m:sSupPr>
          <m:e>
            <m:r>
              <m:rPr>
                <m:sty m:val="b"/>
              </m:rPr>
              <w:rPr>
                <w:rFonts w:ascii="Cambria Math" w:hAnsi="Cambria Math"/>
                <w:lang w:val="pt-BR"/>
              </w:rPr>
              <m:t>H</m:t>
            </m:r>
          </m:e>
          <m:sup>
            <m:r>
              <m:rPr>
                <m:sty m:val="p"/>
              </m:rPr>
              <w:rPr>
                <w:rFonts w:ascii="Cambria Math" w:hAnsi="Cambria Math"/>
                <w:lang w:val="pt-BR"/>
              </w:rPr>
              <m:t>†</m:t>
            </m:r>
          </m:sup>
        </m:sSup>
        <m:d>
          <m:dPr>
            <m:ctrlPr>
              <w:rPr>
                <w:rFonts w:ascii="Cambria Math" w:hAnsi="Cambria Math"/>
                <w:iCs/>
                <w:lang w:val="pt-BR"/>
              </w:rPr>
            </m:ctrlPr>
          </m:dPr>
          <m:e>
            <m:r>
              <w:rPr>
                <w:rFonts w:ascii="Cambria Math" w:hAnsi="Cambria Math"/>
                <w:lang w:val="pt-BR"/>
              </w:rPr>
              <m:t>s</m:t>
            </m:r>
          </m:e>
        </m:d>
        <m:r>
          <m:rPr>
            <m:sty m:val="p"/>
          </m:rPr>
          <w:rPr>
            <w:rFonts w:ascii="Cambria Math" w:hAnsi="Cambria Math"/>
            <w:lang w:val="pt-BR"/>
          </w:rPr>
          <m:t>=</m:t>
        </m:r>
        <m:sSup>
          <m:sSupPr>
            <m:ctrlPr>
              <w:rPr>
                <w:rFonts w:ascii="Cambria Math" w:hAnsi="Cambria Math"/>
                <w:iCs/>
                <w:lang w:val="pt-BR"/>
              </w:rPr>
            </m:ctrlPr>
          </m:sSupPr>
          <m:e>
            <m:r>
              <m:rPr>
                <m:sty m:val="b"/>
              </m:rPr>
              <w:rPr>
                <w:rFonts w:ascii="Cambria Math" w:hAnsi="Cambria Math"/>
                <w:lang w:val="pt-BR"/>
              </w:rPr>
              <m:t>H</m:t>
            </m:r>
            <m:r>
              <w:rPr>
                <w:rFonts w:ascii="Cambria Math" w:hAnsi="Cambria Math"/>
                <w:lang w:val="pt-BR"/>
              </w:rPr>
              <m:t>(s)</m:t>
            </m:r>
          </m:e>
          <m:sup>
            <m:r>
              <w:rPr>
                <w:rFonts w:ascii="Cambria Math" w:hAnsi="Cambria Math"/>
                <w:lang w:val="pt-BR"/>
              </w:rPr>
              <m:t>-1</m:t>
            </m:r>
          </m:sup>
        </m:sSup>
      </m:oMath>
      <w:r>
        <w:rPr>
          <w:iCs/>
          <w:lang w:val="pt-BR"/>
        </w:rPr>
        <w:t xml:space="preserve"> si </w:t>
      </w:r>
      <m:oMath>
        <m:r>
          <m:rPr>
            <m:sty m:val="b"/>
          </m:rPr>
          <w:rPr>
            <w:rFonts w:ascii="Cambria Math" w:hAnsi="Cambria Math"/>
            <w:lang w:val="pt-BR"/>
          </w:rPr>
          <m:t>H</m:t>
        </m:r>
        <m:r>
          <w:rPr>
            <w:rFonts w:ascii="Cambria Math" w:hAnsi="Cambria Math"/>
            <w:lang w:val="pt-BR"/>
          </w:rPr>
          <m:t>(s)</m:t>
        </m:r>
      </m:oMath>
      <w:r>
        <w:rPr>
          <w:iCs/>
          <w:lang w:val="pt-BR"/>
        </w:rPr>
        <w:t xml:space="preserve"> es cuadrada</w:t>
      </w:r>
      <w:r w:rsidRPr="00717C2C">
        <w:rPr>
          <w:lang w:val="pt-BR"/>
        </w:rPr>
        <w:t>.</w:t>
      </w:r>
    </w:p>
    <w:p w14:paraId="55FB2AF8" w14:textId="77777777" w:rsidR="00DC40EC" w:rsidRPr="00717C2C" w:rsidRDefault="00DC40EC" w:rsidP="00DC40EC">
      <w:pPr>
        <w:rPr>
          <w:lang w:val="pt-BR"/>
        </w:rPr>
      </w:pPr>
      <m:oMath>
        <m:r>
          <m:rPr>
            <m:nor/>
          </m:rPr>
          <w:rPr>
            <w:rFonts w:ascii="Courier New" w:hAnsi="Courier New" w:cs="Courier New"/>
            <w:iCs/>
            <w:lang w:val="es-CL"/>
          </w:rPr>
          <m:t>rango</m:t>
        </m:r>
        <m:r>
          <w:rPr>
            <w:rFonts w:ascii="Cambria Math" w:hAnsi="Cambria Math"/>
            <w:lang w:val="es-CL"/>
          </w:rPr>
          <m:t>{</m:t>
        </m:r>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r>
          <w:rPr>
            <w:rFonts w:ascii="Cambria Math" w:hAnsi="Cambria Math"/>
            <w:lang w:val="es-CL"/>
          </w:rPr>
          <m:t>}</m:t>
        </m:r>
      </m:oMath>
      <w:r w:rsidRPr="00717C2C">
        <w:rPr>
          <w:lang w:val="pt-BR"/>
        </w:rPr>
        <w:tab/>
        <w:t xml:space="preserve">: rango de la matriz </w:t>
      </w:r>
      <m:oMath>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oMath>
      <w:r w:rsidRPr="00717C2C">
        <w:rPr>
          <w:lang w:val="pt-BR"/>
        </w:rPr>
        <w:t>.</w:t>
      </w:r>
    </w:p>
    <w:p w14:paraId="1FAC555F" w14:textId="77777777" w:rsidR="00DC40EC" w:rsidRPr="00717C2C" w:rsidRDefault="00DC40EC" w:rsidP="00DC40EC">
      <w:pPr>
        <w:rPr>
          <w:lang w:val="pt-BR"/>
        </w:rPr>
      </w:pPr>
      <w:proofErr w:type="spellStart"/>
      <m:oMath>
        <m:r>
          <m:rPr>
            <m:nor/>
          </m:rPr>
          <w:rPr>
            <w:rFonts w:ascii="Courier New" w:hAnsi="Courier New" w:cs="Courier New"/>
            <w:iCs/>
            <w:lang w:val="es-CL"/>
          </w:rPr>
          <m:t>det</m:t>
        </m:r>
        <w:proofErr w:type="spellEnd"/>
        <m:r>
          <w:rPr>
            <w:rFonts w:ascii="Cambria Math" w:hAnsi="Cambria Math"/>
            <w:lang w:val="es-CL"/>
          </w:rPr>
          <m:t>{</m:t>
        </m:r>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r>
          <w:rPr>
            <w:rFonts w:ascii="Cambria Math" w:hAnsi="Cambria Math"/>
            <w:lang w:val="es-CL"/>
          </w:rPr>
          <m:t>}</m:t>
        </m:r>
      </m:oMath>
      <w:r w:rsidRPr="00717C2C">
        <w:rPr>
          <w:lang w:val="pt-BR"/>
        </w:rPr>
        <w:tab/>
        <w:t xml:space="preserve">: determinante de la matriz </w:t>
      </w:r>
      <m:oMath>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oMath>
      <w:r w:rsidRPr="00717C2C">
        <w:rPr>
          <w:lang w:val="pt-BR"/>
        </w:rPr>
        <w:t>.</w:t>
      </w:r>
    </w:p>
    <w:p w14:paraId="3153D8DB" w14:textId="77777777" w:rsidR="00DC40EC" w:rsidRPr="00757FEA" w:rsidRDefault="00DC40EC" w:rsidP="00DC40EC">
      <w:pPr>
        <w:rPr>
          <w:lang w:val="es-CL"/>
        </w:rPr>
      </w:pPr>
      <w:proofErr w:type="spellStart"/>
      <m:oMath>
        <m:r>
          <m:rPr>
            <m:nor/>
          </m:rPr>
          <w:rPr>
            <w:rFonts w:ascii="Courier New" w:hAnsi="Courier New" w:cs="Courier New"/>
            <w:iCs/>
            <w:lang w:val="es-CL"/>
          </w:rPr>
          <m:t>arg</m:t>
        </m:r>
        <w:proofErr w:type="spellEnd"/>
        <m:r>
          <w:rPr>
            <w:rFonts w:ascii="Cambria Math" w:hAnsi="Cambria Math"/>
            <w:lang w:val="es-CL"/>
          </w:rPr>
          <m:t>{</m:t>
        </m:r>
        <m:acc>
          <m:accPr>
            <m:chr m:val="⃗"/>
            <m:ctrlPr>
              <w:rPr>
                <w:rFonts w:ascii="Cambria Math" w:hAnsi="Cambria Math"/>
                <w:i/>
                <w:iCs/>
                <w:lang w:val="es-CL"/>
              </w:rPr>
            </m:ctrlPr>
          </m:accPr>
          <m:e>
            <m:r>
              <w:rPr>
                <w:rFonts w:ascii="Cambria Math" w:hAnsi="Cambria Math"/>
                <w:lang w:val="es-CL"/>
              </w:rPr>
              <m:t>x</m:t>
            </m:r>
          </m:e>
        </m:acc>
        <m:r>
          <w:rPr>
            <w:rFonts w:ascii="Cambria Math" w:hAnsi="Cambria Math"/>
            <w:lang w:val="es-CL"/>
          </w:rPr>
          <m:t>}</m:t>
        </m:r>
      </m:oMath>
      <w:r w:rsidRPr="00757FEA">
        <w:rPr>
          <w:lang w:val="es-CL"/>
        </w:rPr>
        <w:tab/>
        <w:t xml:space="preserve">: </w:t>
      </w:r>
      <w:r>
        <w:rPr>
          <w:lang w:val="es-CL"/>
        </w:rPr>
        <w:t>ángulo del número complejo</w:t>
      </w:r>
      <w:r w:rsidRPr="00757FEA">
        <w:rPr>
          <w:lang w:val="es-CL"/>
        </w:rPr>
        <w:t xml:space="preserve"> </w:t>
      </w:r>
      <m:oMath>
        <m:acc>
          <m:accPr>
            <m:chr m:val="⃗"/>
            <m:ctrlPr>
              <w:rPr>
                <w:rFonts w:ascii="Cambria Math" w:hAnsi="Cambria Math"/>
                <w:i/>
                <w:iCs/>
                <w:lang w:val="es-CL"/>
              </w:rPr>
            </m:ctrlPr>
          </m:accPr>
          <m:e>
            <m:r>
              <w:rPr>
                <w:rFonts w:ascii="Cambria Math" w:hAnsi="Cambria Math"/>
                <w:lang w:val="es-CL"/>
              </w:rPr>
              <m:t>x</m:t>
            </m:r>
          </m:e>
        </m:acc>
      </m:oMath>
      <w:r w:rsidRPr="00757FEA">
        <w:rPr>
          <w:lang w:val="es-CL"/>
        </w:rPr>
        <w:t>.</w:t>
      </w:r>
    </w:p>
    <w:p w14:paraId="78B31E00" w14:textId="77777777" w:rsidR="00DC40EC" w:rsidRPr="00717C2C" w:rsidRDefault="00DC40EC" w:rsidP="00DC40EC">
      <w:pPr>
        <w:rPr>
          <w:lang w:val="pt-BR"/>
        </w:rPr>
      </w:pPr>
      <w:proofErr w:type="spellStart"/>
      <m:oMath>
        <m:r>
          <m:rPr>
            <m:nor/>
          </m:rPr>
          <w:rPr>
            <w:rFonts w:ascii="Courier New" w:hAnsi="Courier New" w:cs="Courier New"/>
            <w:iCs/>
            <w:lang w:val="es-CL"/>
          </w:rPr>
          <m:t>tr</m:t>
        </m:r>
        <w:proofErr w:type="spellEnd"/>
        <m:r>
          <w:rPr>
            <w:rFonts w:ascii="Cambria Math" w:hAnsi="Cambria Math"/>
            <w:lang w:val="es-CL"/>
          </w:rPr>
          <m:t>{</m:t>
        </m:r>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r>
          <w:rPr>
            <w:rFonts w:ascii="Cambria Math" w:hAnsi="Cambria Math"/>
            <w:lang w:val="es-CL"/>
          </w:rPr>
          <m:t>}</m:t>
        </m:r>
      </m:oMath>
      <w:r w:rsidRPr="00717C2C">
        <w:rPr>
          <w:lang w:val="pt-BR"/>
        </w:rPr>
        <w:tab/>
        <w:t xml:space="preserve">: traza de la matriz </w:t>
      </w:r>
      <m:oMath>
        <m:r>
          <m:rPr>
            <m:sty m:val="b"/>
          </m:rPr>
          <w:rPr>
            <w:rFonts w:ascii="Cambria Math" w:hAnsi="Cambria Math"/>
            <w:lang w:val="es-CL"/>
          </w:rPr>
          <m:t>P</m:t>
        </m:r>
        <m:d>
          <m:dPr>
            <m:ctrlPr>
              <w:rPr>
                <w:rFonts w:ascii="Cambria Math" w:hAnsi="Cambria Math"/>
                <w:i/>
                <w:iCs/>
                <w:lang w:val="es-CL"/>
              </w:rPr>
            </m:ctrlPr>
          </m:dPr>
          <m:e>
            <m:r>
              <w:rPr>
                <w:rFonts w:ascii="Cambria Math" w:hAnsi="Cambria Math"/>
                <w:lang w:val="es-CL"/>
              </w:rPr>
              <m:t>s</m:t>
            </m:r>
          </m:e>
        </m:d>
      </m:oMath>
      <w:r w:rsidRPr="00717C2C">
        <w:rPr>
          <w:lang w:val="pt-BR"/>
        </w:rPr>
        <w:t>.</w:t>
      </w:r>
    </w:p>
    <w:p w14:paraId="0A92DB0B" w14:textId="77777777" w:rsidR="00DC40EC" w:rsidRPr="00757FEA" w:rsidRDefault="00DC40EC" w:rsidP="00DC40EC">
      <w:pPr>
        <w:rPr>
          <w:lang w:val="es-CL"/>
        </w:rPr>
      </w:pPr>
      <m:oMath>
        <m:sSub>
          <m:sSubPr>
            <m:ctrlPr>
              <w:rPr>
                <w:rFonts w:ascii="Cambria Math" w:hAnsi="Cambria Math" w:cs="Courier New"/>
                <w:iCs/>
                <w:lang w:val="es-CL"/>
              </w:rPr>
            </m:ctrlPr>
          </m:sSubPr>
          <m:e>
            <w:proofErr w:type="spellStart"/>
            <m:r>
              <m:rPr>
                <m:nor/>
              </m:rPr>
              <w:rPr>
                <w:rFonts w:ascii="Courier New" w:hAnsi="Courier New" w:cs="Courier New"/>
                <w:iCs/>
                <w:lang w:val="es-CL"/>
              </w:rPr>
              <m:t>max</m:t>
            </m:r>
            <w:proofErr w:type="spellEnd"/>
          </m:e>
          <m:sub>
            <m:r>
              <w:rPr>
                <w:rFonts w:ascii="Cambria Math" w:hAnsi="Cambria Math" w:cs="Courier New"/>
                <w:lang w:val="es-CL"/>
              </w:rPr>
              <m:t>ij</m:t>
            </m:r>
          </m:sub>
        </m:sSub>
        <m:r>
          <w:rPr>
            <w:rFonts w:ascii="Cambria Math" w:hAnsi="Cambria Math"/>
            <w:lang w:val="es-CL"/>
          </w:rPr>
          <m:t>{</m:t>
        </m:r>
        <m:sSub>
          <m:sSubPr>
            <m:ctrlPr>
              <w:rPr>
                <w:rFonts w:ascii="Cambria Math" w:hAnsi="Cambria Math"/>
                <w:i/>
                <w:lang w:val="es-CL"/>
              </w:rPr>
            </m:ctrlPr>
          </m:sSubPr>
          <m:e>
            <m:r>
              <w:rPr>
                <w:rFonts w:ascii="Cambria Math" w:hAnsi="Cambria Math"/>
                <w:lang w:val="es-CL"/>
              </w:rPr>
              <m:t>w</m:t>
            </m:r>
          </m:e>
          <m:sub>
            <m:r>
              <w:rPr>
                <w:rFonts w:ascii="Cambria Math" w:hAnsi="Cambria Math"/>
                <w:lang w:val="es-CL"/>
              </w:rPr>
              <m:t>ij</m:t>
            </m:r>
          </m:sub>
        </m:sSub>
        <m:r>
          <w:rPr>
            <w:rFonts w:ascii="Cambria Math" w:hAnsi="Cambria Math"/>
            <w:lang w:val="es-CL"/>
          </w:rPr>
          <m:t>}</m:t>
        </m:r>
      </m:oMath>
      <w:r w:rsidRPr="00757FEA">
        <w:rPr>
          <w:lang w:val="es-CL"/>
        </w:rPr>
        <w:tab/>
        <w:t xml:space="preserve">: máximo elemento de la matriz </w:t>
      </w:r>
      <m:oMath>
        <m:r>
          <m:rPr>
            <m:sty m:val="b"/>
          </m:rPr>
          <w:rPr>
            <w:rFonts w:ascii="Cambria Math" w:hAnsi="Cambria Math"/>
            <w:lang w:val="es-CL"/>
          </w:rPr>
          <m:t>W</m:t>
        </m:r>
      </m:oMath>
      <w:r w:rsidRPr="00757FEA">
        <w:rPr>
          <w:lang w:val="es-CL"/>
        </w:rPr>
        <w:t>.</w:t>
      </w:r>
    </w:p>
    <w:p w14:paraId="3EE9DDFB" w14:textId="77777777" w:rsidR="00DC40EC" w:rsidRPr="00757FEA" w:rsidRDefault="00DC40EC" w:rsidP="00DC40EC">
      <w:pPr>
        <w:rPr>
          <w:lang w:val="es-CL"/>
        </w:rPr>
      </w:pPr>
      <w:proofErr w:type="spellStart"/>
      <m:oMath>
        <m:r>
          <m:rPr>
            <m:nor/>
          </m:rPr>
          <w:rPr>
            <w:rFonts w:ascii="Courier New" w:hAnsi="Courier New" w:cs="Courier New"/>
            <w:iCs/>
            <w:lang w:val="es-CL"/>
          </w:rPr>
          <m:t>max</m:t>
        </m:r>
        <w:proofErr w:type="spellEnd"/>
        <m:r>
          <m:rPr>
            <m:sty m:val="p"/>
          </m:rPr>
          <w:rPr>
            <w:rFonts w:ascii="Cambria Math" w:hAnsi="Cambria Math"/>
            <w:lang w:val="es-CL"/>
          </w:rPr>
          <m:t>{}</m:t>
        </m:r>
      </m:oMath>
      <w:r w:rsidRPr="00757FEA">
        <w:rPr>
          <w:lang w:val="es-CL"/>
        </w:rPr>
        <w:tab/>
      </w:r>
      <w:r>
        <w:rPr>
          <w:lang w:val="es-CL"/>
        </w:rPr>
        <w:tab/>
      </w:r>
      <w:r w:rsidRPr="00757FEA">
        <w:rPr>
          <w:lang w:val="es-CL"/>
        </w:rPr>
        <w:t xml:space="preserve">: máximo </w:t>
      </w:r>
      <w:r>
        <w:rPr>
          <w:lang w:val="es-CL"/>
        </w:rPr>
        <w:t>valor</w:t>
      </w:r>
      <w:r w:rsidRPr="00757FEA">
        <w:rPr>
          <w:lang w:val="es-CL"/>
        </w:rPr>
        <w:t>.</w:t>
      </w:r>
    </w:p>
    <w:p w14:paraId="2CF5CDBC" w14:textId="77777777" w:rsidR="00DC40EC" w:rsidRPr="00757FEA" w:rsidRDefault="00DC40EC" w:rsidP="00DC40EC">
      <w:pPr>
        <w:rPr>
          <w:lang w:val="es-CL"/>
        </w:rPr>
      </w:pPr>
      <m:oMath>
        <m:r>
          <m:rPr>
            <m:nor/>
          </m:rPr>
          <w:rPr>
            <w:rFonts w:ascii="Courier New" w:hAnsi="Courier New" w:cs="Courier New"/>
            <w:iCs/>
            <w:lang w:val="es-CL"/>
          </w:rPr>
          <m:t>min</m:t>
        </m:r>
        <m:r>
          <m:rPr>
            <m:sty m:val="p"/>
          </m:rPr>
          <w:rPr>
            <w:rFonts w:ascii="Cambria Math" w:hAnsi="Cambria Math"/>
            <w:lang w:val="es-CL"/>
          </w:rPr>
          <m:t>{}</m:t>
        </m:r>
      </m:oMath>
      <w:r w:rsidRPr="00757FEA">
        <w:rPr>
          <w:lang w:val="es-CL"/>
        </w:rPr>
        <w:tab/>
      </w:r>
      <w:r>
        <w:rPr>
          <w:lang w:val="es-CL"/>
        </w:rPr>
        <w:tab/>
      </w:r>
      <w:r w:rsidRPr="00757FEA">
        <w:rPr>
          <w:lang w:val="es-CL"/>
        </w:rPr>
        <w:t xml:space="preserve">: </w:t>
      </w:r>
      <w:r>
        <w:rPr>
          <w:lang w:val="es-CL"/>
        </w:rPr>
        <w:t>mínimo valor</w:t>
      </w:r>
      <w:r w:rsidRPr="00757FEA">
        <w:rPr>
          <w:lang w:val="es-CL"/>
        </w:rPr>
        <w:t>.</w:t>
      </w:r>
    </w:p>
    <w:p w14:paraId="6CE2802F" w14:textId="77777777" w:rsidR="00DC40EC" w:rsidRPr="00757FEA" w:rsidRDefault="00DC40EC" w:rsidP="00DC40EC">
      <w:pPr>
        <w:rPr>
          <w:lang w:val="es-CL"/>
        </w:rPr>
      </w:pPr>
      <m:oMath>
        <m:r>
          <m:rPr>
            <m:nor/>
          </m:rPr>
          <w:rPr>
            <w:rFonts w:ascii="Courier New" w:hAnsi="Courier New" w:cs="Courier New"/>
            <w:iCs/>
            <w:lang w:val="es-CL"/>
          </w:rPr>
          <m:t>log</m:t>
        </m:r>
        <m:r>
          <m:rPr>
            <m:sty m:val="p"/>
          </m:rPr>
          <w:rPr>
            <w:rFonts w:ascii="Cambria Math" w:hAnsi="Cambria Math"/>
            <w:lang w:val="es-CL"/>
          </w:rPr>
          <m:t>{}</m:t>
        </m:r>
      </m:oMath>
      <w:r w:rsidRPr="00757FEA">
        <w:rPr>
          <w:lang w:val="es-CL"/>
        </w:rPr>
        <w:tab/>
      </w:r>
      <w:r>
        <w:rPr>
          <w:lang w:val="es-CL"/>
        </w:rPr>
        <w:tab/>
      </w:r>
      <w:r w:rsidRPr="00757FEA">
        <w:rPr>
          <w:lang w:val="es-CL"/>
        </w:rPr>
        <w:t xml:space="preserve">: </w:t>
      </w:r>
      <w:r>
        <w:rPr>
          <w:lang w:val="es-CL"/>
        </w:rPr>
        <w:t>logaritmo en base 10</w:t>
      </w:r>
      <w:r w:rsidRPr="00757FEA">
        <w:rPr>
          <w:lang w:val="es-CL"/>
        </w:rPr>
        <w:t>.</w:t>
      </w:r>
    </w:p>
    <w:p w14:paraId="485C7193" w14:textId="77777777" w:rsidR="00DC40EC" w:rsidRPr="00757FEA" w:rsidRDefault="00DC40EC" w:rsidP="00DC40EC">
      <w:pPr>
        <w:rPr>
          <w:lang w:val="es-CL"/>
        </w:rPr>
      </w:pPr>
      <m:oMath>
        <m:r>
          <m:rPr>
            <m:nor/>
          </m:rPr>
          <w:rPr>
            <w:rFonts w:ascii="Arial" w:hAnsi="Arial" w:cs="Arial"/>
            <w:i/>
            <w:lang w:val="es-CL"/>
          </w:rPr>
          <m:t>u</m:t>
        </m:r>
        <m:r>
          <w:rPr>
            <w:rFonts w:ascii="Cambria Math" w:hAnsi="Cambria Math"/>
            <w:lang w:val="es-CL"/>
          </w:rPr>
          <m:t>(t)</m:t>
        </m:r>
      </m:oMath>
      <w:r w:rsidRPr="00757FEA">
        <w:rPr>
          <w:lang w:val="es-CL"/>
        </w:rPr>
        <w:tab/>
      </w:r>
      <w:r w:rsidRPr="00757FEA">
        <w:rPr>
          <w:lang w:val="es-CL"/>
        </w:rPr>
        <w:tab/>
        <w:t>: entrada escalón.</w:t>
      </w:r>
    </w:p>
    <w:p w14:paraId="1D7E00D3" w14:textId="77777777" w:rsidR="00DC40EC" w:rsidRPr="00757FEA" w:rsidRDefault="00DC40EC" w:rsidP="00DC40EC">
      <w:pPr>
        <w:rPr>
          <w:lang w:val="es-CL"/>
        </w:rPr>
      </w:pPr>
      <m:oMath>
        <m:r>
          <m:rPr>
            <m:nor/>
          </m:rPr>
          <w:rPr>
            <w:rFonts w:ascii="Arial" w:hAnsi="Arial" w:cs="Arial"/>
            <w:i/>
            <w:lang w:val="es-CL"/>
          </w:rPr>
          <m:t>r</m:t>
        </m:r>
        <m:r>
          <w:rPr>
            <w:rFonts w:ascii="Cambria Math" w:hAnsi="Cambria Math"/>
            <w:lang w:val="es-CL"/>
          </w:rPr>
          <m:t>(t)</m:t>
        </m:r>
      </m:oMath>
      <w:r w:rsidRPr="00757FEA">
        <w:rPr>
          <w:lang w:val="es-CL"/>
        </w:rPr>
        <w:tab/>
      </w:r>
      <w:r w:rsidRPr="00757FEA">
        <w:rPr>
          <w:lang w:val="es-CL"/>
        </w:rPr>
        <w:tab/>
        <w:t xml:space="preserve">: entrada </w:t>
      </w:r>
      <w:r>
        <w:rPr>
          <w:lang w:val="es-CL"/>
        </w:rPr>
        <w:t>rampa</w:t>
      </w:r>
      <w:r w:rsidRPr="00757FEA">
        <w:rPr>
          <w:lang w:val="es-CL"/>
        </w:rPr>
        <w:t>.</w:t>
      </w:r>
    </w:p>
    <w:p w14:paraId="05F27220" w14:textId="77777777" w:rsidR="00DC40EC" w:rsidRPr="00757FEA" w:rsidRDefault="00DC40EC" w:rsidP="00DC40EC">
      <w:pPr>
        <w:rPr>
          <w:lang w:val="es-CL"/>
        </w:rPr>
      </w:pPr>
      <m:oMath>
        <m:d>
          <m:dPr>
            <m:begChr m:val="‖"/>
            <m:endChr m:val="‖"/>
            <m:ctrlPr>
              <w:rPr>
                <w:rFonts w:ascii="Cambria Math" w:hAnsi="Cambria Math"/>
                <w:i/>
                <w:iCs/>
                <w:lang w:val="es-CL"/>
              </w:rPr>
            </m:ctrlPr>
          </m:dPr>
          <m:e>
            <m:r>
              <w:rPr>
                <w:rFonts w:ascii="Cambria Math" w:hAnsi="Cambria Math"/>
                <w:lang w:val="es-CL"/>
              </w:rPr>
              <m:t>e</m:t>
            </m:r>
          </m:e>
        </m:d>
      </m:oMath>
      <w:r w:rsidRPr="00757FEA">
        <w:rPr>
          <w:lang w:val="es-CL"/>
        </w:rPr>
        <w:tab/>
      </w:r>
      <w:r w:rsidRPr="00757FEA">
        <w:rPr>
          <w:lang w:val="es-CL"/>
        </w:rPr>
        <w:tab/>
        <w:t xml:space="preserve">: norma del elemento </w:t>
      </w:r>
      <m:oMath>
        <m:r>
          <w:rPr>
            <w:rFonts w:ascii="Cambria Math" w:hAnsi="Cambria Math"/>
            <w:lang w:val="es-CL"/>
          </w:rPr>
          <m:t>e</m:t>
        </m:r>
      </m:oMath>
      <w:r w:rsidRPr="00757FEA">
        <w:rPr>
          <w:lang w:val="es-CL"/>
        </w:rPr>
        <w:t>.</w:t>
      </w:r>
    </w:p>
    <w:p w14:paraId="4110F670" w14:textId="77777777" w:rsidR="00DC40EC" w:rsidRPr="00757FEA" w:rsidRDefault="00DC40EC" w:rsidP="00DC40EC">
      <w:pPr>
        <w:rPr>
          <w:lang w:val="es-CL"/>
        </w:rPr>
      </w:pPr>
      <m:oMath>
        <m:sSub>
          <m:sSubPr>
            <m:ctrlPr>
              <w:rPr>
                <w:rFonts w:ascii="Cambria Math" w:hAnsi="Cambria Math"/>
                <w:i/>
                <w:iCs/>
                <w:lang w:val="es-CL"/>
              </w:rPr>
            </m:ctrlPr>
          </m:sSubPr>
          <m:e>
            <m:r>
              <m:rPr>
                <m:sty m:val="p"/>
              </m:rPr>
              <w:rPr>
                <w:rFonts w:ascii="Cambria Math" w:hAnsi="Cambria Math"/>
                <w:lang w:val="es-CL"/>
              </w:rPr>
              <m:t>σ</m:t>
            </m:r>
          </m:e>
          <m:sub>
            <m:r>
              <w:rPr>
                <w:rFonts w:ascii="Cambria Math" w:hAnsi="Cambria Math"/>
                <w:lang w:val="es-CL"/>
              </w:rPr>
              <m:t>l</m:t>
            </m:r>
          </m:sub>
        </m:sSub>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Pr="00757FEA">
        <w:rPr>
          <w:lang w:val="es-CL"/>
        </w:rPr>
        <w:tab/>
      </w:r>
      <w:r w:rsidRPr="00757FEA">
        <w:rPr>
          <w:lang w:val="es-CL"/>
        </w:rPr>
        <w:tab/>
        <w:t xml:space="preserve">: </w:t>
      </w:r>
      <w:r w:rsidRPr="00757FEA">
        <w:rPr>
          <w:i/>
          <w:lang w:val="es-CL"/>
        </w:rPr>
        <w:t>l</w:t>
      </w:r>
      <w:r w:rsidRPr="00757FEA">
        <w:rPr>
          <w:lang w:val="es-CL"/>
        </w:rPr>
        <w:t>-</w:t>
      </w:r>
      <w:proofErr w:type="spellStart"/>
      <w:r w:rsidRPr="00757FEA">
        <w:rPr>
          <w:lang w:val="es-CL"/>
        </w:rPr>
        <w:t>ésimo</w:t>
      </w:r>
      <w:proofErr w:type="spellEnd"/>
      <w:r w:rsidRPr="00757FEA">
        <w:rPr>
          <w:lang w:val="es-CL"/>
        </w:rPr>
        <w:t xml:space="preserve"> valor singular de </w:t>
      </w:r>
      <m:oMath>
        <m:r>
          <m:rPr>
            <m:sty m:val="b"/>
          </m:rPr>
          <w:rPr>
            <w:rFonts w:ascii="Cambria Math" w:hAnsi="Cambria Math"/>
            <w:lang w:val="es-CL"/>
          </w:rPr>
          <m:t>A</m:t>
        </m:r>
      </m:oMath>
      <w:r w:rsidRPr="00757FEA">
        <w:rPr>
          <w:lang w:val="es-CL"/>
        </w:rPr>
        <w:t>.</w:t>
      </w:r>
    </w:p>
    <w:p w14:paraId="42CB0519" w14:textId="77777777" w:rsidR="00DC40EC" w:rsidRPr="00757FEA" w:rsidRDefault="00DC40EC" w:rsidP="00DC40EC">
      <w:pPr>
        <w:rPr>
          <w:lang w:val="es-CL"/>
        </w:rPr>
      </w:pPr>
      <m:oMath>
        <m:acc>
          <m:accPr>
            <m:chr m:val="̅"/>
            <m:ctrlPr>
              <w:rPr>
                <w:rFonts w:ascii="Cambria Math" w:hAnsi="Cambria Math"/>
                <w:lang w:val="es-CL"/>
              </w:rPr>
            </m:ctrlPr>
          </m:accPr>
          <m:e>
            <m:r>
              <m:rPr>
                <m:sty m:val="p"/>
              </m:rPr>
              <w:rPr>
                <w:rFonts w:ascii="Cambria Math" w:hAnsi="Cambria Math"/>
                <w:lang w:val="es-CL"/>
              </w:rPr>
              <m:t>σ</m:t>
            </m:r>
          </m:e>
        </m:acc>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Pr="00757FEA">
        <w:rPr>
          <w:lang w:val="es-CL"/>
        </w:rPr>
        <w:tab/>
      </w:r>
      <w:r w:rsidRPr="00757FEA">
        <w:rPr>
          <w:lang w:val="es-CL"/>
        </w:rPr>
        <w:tab/>
        <w:t xml:space="preserve">: máximo valor singular de </w:t>
      </w:r>
      <m:oMath>
        <m:r>
          <m:rPr>
            <m:sty m:val="b"/>
          </m:rPr>
          <w:rPr>
            <w:rFonts w:ascii="Cambria Math" w:hAnsi="Cambria Math"/>
            <w:lang w:val="es-CL"/>
          </w:rPr>
          <m:t>A</m:t>
        </m:r>
      </m:oMath>
      <w:r w:rsidRPr="00757FEA">
        <w:rPr>
          <w:lang w:val="es-CL"/>
        </w:rPr>
        <w:t>.</w:t>
      </w:r>
    </w:p>
    <w:p w14:paraId="018F64D4" w14:textId="77777777" w:rsidR="00DC40EC" w:rsidRPr="00757FEA" w:rsidRDefault="00DC40EC" w:rsidP="00DC40EC">
      <w:pPr>
        <w:rPr>
          <w:lang w:val="es-CL"/>
        </w:rPr>
      </w:pPr>
      <m:oMath>
        <m:bar>
          <m:barPr>
            <m:ctrlPr>
              <w:rPr>
                <w:rFonts w:ascii="Cambria Math" w:hAnsi="Cambria Math"/>
                <w:lang w:val="es-CL"/>
              </w:rPr>
            </m:ctrlPr>
          </m:barPr>
          <m:e>
            <m:r>
              <m:rPr>
                <m:sty m:val="p"/>
              </m:rPr>
              <w:rPr>
                <w:rFonts w:ascii="Cambria Math" w:hAnsi="Cambria Math"/>
                <w:lang w:val="es-CL"/>
              </w:rPr>
              <m:t>σ</m:t>
            </m:r>
          </m:e>
        </m:bar>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Pr="00757FEA">
        <w:rPr>
          <w:lang w:val="es-CL"/>
        </w:rPr>
        <w:tab/>
      </w:r>
      <w:r w:rsidRPr="00757FEA">
        <w:rPr>
          <w:lang w:val="es-CL"/>
        </w:rPr>
        <w:tab/>
        <w:t xml:space="preserve">: mínimo valor singular de </w:t>
      </w:r>
      <m:oMath>
        <m:r>
          <m:rPr>
            <m:sty m:val="b"/>
          </m:rPr>
          <w:rPr>
            <w:rFonts w:ascii="Cambria Math" w:hAnsi="Cambria Math"/>
            <w:lang w:val="es-CL"/>
          </w:rPr>
          <m:t>A</m:t>
        </m:r>
      </m:oMath>
      <w:r w:rsidRPr="00757FEA">
        <w:rPr>
          <w:lang w:val="es-CL"/>
        </w:rPr>
        <w:t>.</w:t>
      </w:r>
    </w:p>
    <w:p w14:paraId="751BDD33" w14:textId="77777777" w:rsidR="00DC40EC" w:rsidRPr="00757FEA" w:rsidRDefault="00DC40EC" w:rsidP="00DC40EC">
      <w:pPr>
        <w:rPr>
          <w:lang w:val="es-CL"/>
        </w:rPr>
      </w:pPr>
      <m:oMath>
        <m:r>
          <m:rPr>
            <m:sty m:val="p"/>
          </m:rPr>
          <w:rPr>
            <w:rFonts w:ascii="Cambria Math" w:hAnsi="Cambria Math"/>
            <w:lang w:val="es-CL"/>
          </w:rPr>
          <m:t>ρ</m:t>
        </m:r>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Pr="00757FEA">
        <w:rPr>
          <w:lang w:val="es-CL"/>
        </w:rPr>
        <w:tab/>
      </w:r>
      <w:r w:rsidRPr="00757FEA">
        <w:rPr>
          <w:lang w:val="es-CL"/>
        </w:rPr>
        <w:tab/>
        <w:t xml:space="preserve">: radio espectral de </w:t>
      </w:r>
      <m:oMath>
        <m:r>
          <m:rPr>
            <m:sty m:val="b"/>
          </m:rPr>
          <w:rPr>
            <w:rFonts w:ascii="Cambria Math" w:hAnsi="Cambria Math"/>
            <w:lang w:val="es-CL"/>
          </w:rPr>
          <m:t>A</m:t>
        </m:r>
      </m:oMath>
      <w:r w:rsidRPr="00757FEA">
        <w:rPr>
          <w:lang w:val="es-CL"/>
        </w:rPr>
        <w:t>.</w:t>
      </w:r>
    </w:p>
    <w:p w14:paraId="4901D29B" w14:textId="77777777" w:rsidR="00DC40EC" w:rsidRPr="00757FEA" w:rsidRDefault="00DC40EC" w:rsidP="00DC40EC">
      <w:pPr>
        <w:rPr>
          <w:lang w:val="es-CL"/>
        </w:rPr>
      </w:pPr>
      <m:oMath>
        <m:r>
          <m:rPr>
            <m:sty m:val="p"/>
          </m:rPr>
          <w:rPr>
            <w:rFonts w:ascii="Cambria Math" w:hAnsi="Cambria Math"/>
            <w:lang w:val="es-CL"/>
          </w:rPr>
          <m:t>γ</m:t>
        </m:r>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Pr="00757FEA">
        <w:rPr>
          <w:lang w:val="es-CL"/>
        </w:rPr>
        <w:tab/>
      </w:r>
      <w:r w:rsidRPr="00757FEA">
        <w:rPr>
          <w:lang w:val="es-CL"/>
        </w:rPr>
        <w:tab/>
        <w:t xml:space="preserve">: número de condición de </w:t>
      </w:r>
      <m:oMath>
        <m:r>
          <m:rPr>
            <m:sty m:val="b"/>
          </m:rPr>
          <w:rPr>
            <w:rFonts w:ascii="Cambria Math" w:hAnsi="Cambria Math"/>
            <w:lang w:val="es-CL"/>
          </w:rPr>
          <m:t>A</m:t>
        </m:r>
      </m:oMath>
      <w:r w:rsidRPr="00757FEA">
        <w:rPr>
          <w:lang w:val="es-CL"/>
        </w:rPr>
        <w:t>.</w:t>
      </w:r>
    </w:p>
    <w:p w14:paraId="65F96B09" w14:textId="77777777" w:rsidR="00DC40EC" w:rsidRPr="00757FEA" w:rsidRDefault="00DC40EC" w:rsidP="00DC40EC">
      <w:pPr>
        <w:rPr>
          <w:lang w:val="es-CL"/>
        </w:rPr>
      </w:pPr>
      <m:oMath>
        <m:r>
          <w:rPr>
            <w:rFonts w:ascii="Cambria Math" w:hAnsi="Cambria Math"/>
            <w:lang w:val="es-CL"/>
          </w:rPr>
          <m:t>V(</m:t>
        </m:r>
        <m:r>
          <m:rPr>
            <m:sty m:val="b"/>
          </m:rPr>
          <w:rPr>
            <w:rFonts w:ascii="Cambria Math" w:hAnsi="Cambria Math"/>
            <w:lang w:val="es-CL"/>
          </w:rPr>
          <m:t>x</m:t>
        </m:r>
        <m:r>
          <w:rPr>
            <w:rFonts w:ascii="Cambria Math" w:hAnsi="Cambria Math"/>
            <w:lang w:val="es-CL"/>
          </w:rPr>
          <m:t>)</m:t>
        </m:r>
      </m:oMath>
      <w:r w:rsidRPr="00757FEA">
        <w:rPr>
          <w:lang w:val="es-CL"/>
        </w:rPr>
        <w:tab/>
      </w:r>
      <w:r w:rsidRPr="00757FEA">
        <w:rPr>
          <w:lang w:val="es-CL"/>
        </w:rPr>
        <w:tab/>
        <w:t>: función de Lyapunov.</w:t>
      </w:r>
    </w:p>
    <w:p w14:paraId="2C8C133C" w14:textId="77777777" w:rsidR="00DC40EC" w:rsidRPr="00757FEA" w:rsidRDefault="00DC40EC" w:rsidP="00DC40EC">
      <w:pPr>
        <w:rPr>
          <w:lang w:val="es-CL"/>
        </w:rPr>
      </w:pPr>
      <m:oMath>
        <m:r>
          <m:rPr>
            <m:sty m:val="b"/>
          </m:rPr>
          <w:rPr>
            <w:rFonts w:ascii="Cambria Math" w:hAnsi="Cambria Math"/>
            <w:lang w:val="es-CL"/>
          </w:rPr>
          <m:t>Ω</m:t>
        </m:r>
      </m:oMath>
      <w:r w:rsidRPr="00757FEA">
        <w:rPr>
          <w:lang w:val="es-CL"/>
        </w:rPr>
        <w:tab/>
      </w:r>
      <w:r w:rsidRPr="00757FEA">
        <w:rPr>
          <w:lang w:val="es-CL"/>
        </w:rPr>
        <w:tab/>
        <w:t xml:space="preserve">: vecindad en el espacio de estados de </w:t>
      </w:r>
      <m:oMath>
        <m:r>
          <m:rPr>
            <m:sty m:val="b"/>
          </m:rPr>
          <w:rPr>
            <w:rFonts w:ascii="Cambria Math" w:hAnsi="Cambria Math"/>
            <w:lang w:val="es-CL"/>
          </w:rPr>
          <m:t>x</m:t>
        </m:r>
      </m:oMath>
      <w:r w:rsidRPr="00757FEA">
        <w:rPr>
          <w:lang w:val="es-CL"/>
        </w:rPr>
        <w:t>.</w:t>
      </w:r>
    </w:p>
    <w:p w14:paraId="14CAABE8" w14:textId="77777777" w:rsidR="00DC40EC" w:rsidRPr="00717C2C" w:rsidRDefault="00DC40EC" w:rsidP="00DC40EC">
      <w:pPr>
        <w:rPr>
          <w:lang w:val="pt-BR"/>
        </w:rPr>
      </w:pPr>
      <m:oMath>
        <m:r>
          <m:rPr>
            <m:sty m:val="bi"/>
          </m:rPr>
          <w:rPr>
            <w:rFonts w:ascii="Cambria Math" w:hAnsi="Cambria Math"/>
            <w:lang w:val="es-CL"/>
          </w:rPr>
          <m:t>G</m:t>
        </m:r>
      </m:oMath>
      <w:r w:rsidRPr="00717C2C">
        <w:rPr>
          <w:lang w:val="pt-BR"/>
        </w:rPr>
        <w:tab/>
      </w:r>
      <w:r w:rsidRPr="00717C2C">
        <w:rPr>
          <w:lang w:val="pt-BR"/>
        </w:rPr>
        <w:tab/>
        <w:t>: conjunto invariante.</w:t>
      </w:r>
    </w:p>
    <w:p w14:paraId="3E31A538" w14:textId="77777777" w:rsidR="00DC40EC" w:rsidRPr="00717C2C" w:rsidRDefault="00DC40EC" w:rsidP="00DC40EC">
      <w:pPr>
        <w:rPr>
          <w:lang w:val="pt-BR"/>
        </w:rPr>
      </w:pPr>
      <m:oMath>
        <m:r>
          <m:rPr>
            <m:sty m:val="bi"/>
          </m:rPr>
          <w:rPr>
            <w:rFonts w:ascii="Cambria Math" w:hAnsi="Cambria Math"/>
            <w:lang w:val="es-CL"/>
          </w:rPr>
          <m:t>R</m:t>
        </m:r>
      </m:oMath>
      <w:r w:rsidRPr="00717C2C">
        <w:rPr>
          <w:lang w:val="pt-BR"/>
        </w:rPr>
        <w:tab/>
      </w:r>
      <w:r w:rsidRPr="00717C2C">
        <w:rPr>
          <w:lang w:val="pt-BR"/>
        </w:rPr>
        <w:tab/>
        <w:t xml:space="preserve">: conjunto invariante subconjunto de </w:t>
      </w:r>
      <m:oMath>
        <m:r>
          <m:rPr>
            <m:sty m:val="bi"/>
          </m:rPr>
          <w:rPr>
            <w:rFonts w:ascii="Cambria Math" w:hAnsi="Cambria Math"/>
            <w:lang w:val="es-CL"/>
          </w:rPr>
          <m:t>G</m:t>
        </m:r>
      </m:oMath>
      <w:r w:rsidRPr="00717C2C">
        <w:rPr>
          <w:lang w:val="pt-BR"/>
        </w:rPr>
        <w:t>.</w:t>
      </w:r>
    </w:p>
    <w:p w14:paraId="119C2931" w14:textId="77777777" w:rsidR="00DC40EC" w:rsidRPr="00757FEA" w:rsidRDefault="00DC40EC" w:rsidP="00DC40EC">
      <w:pPr>
        <w:rPr>
          <w:lang w:val="es-CL"/>
        </w:rPr>
      </w:pPr>
      <m:oMath>
        <m:sSub>
          <m:sSubPr>
            <m:ctrlPr>
              <w:rPr>
                <w:rFonts w:ascii="Cambria Math" w:hAnsi="Cambria Math"/>
                <w:iCs/>
                <w:lang w:val="es-CL"/>
              </w:rPr>
            </m:ctrlPr>
          </m:sSubPr>
          <m:e>
            <m:r>
              <m:rPr>
                <m:sty m:val="p"/>
              </m:rPr>
              <w:rPr>
                <w:rFonts w:ascii="Cambria Math" w:hAnsi="Cambria Math"/>
                <w:lang w:val="es-CL"/>
              </w:rPr>
              <m:t>e</m:t>
            </m:r>
          </m:e>
          <m:sub>
            <m:r>
              <m:rPr>
                <m:sty m:val="p"/>
              </m:rPr>
              <w:rPr>
                <w:rFonts w:ascii="Cambria Math" w:hAnsi="Cambria Math"/>
                <w:lang w:val="es-CL"/>
              </w:rPr>
              <m:t>ss</m:t>
            </m:r>
          </m:sub>
        </m:sSub>
      </m:oMath>
      <w:r w:rsidRPr="00757FEA">
        <w:rPr>
          <w:lang w:val="es-CL"/>
        </w:rPr>
        <w:tab/>
      </w:r>
      <w:r w:rsidRPr="00757FEA">
        <w:rPr>
          <w:lang w:val="es-CL"/>
        </w:rPr>
        <w:tab/>
        <w:t>: vector de error en estado estacionario.</w:t>
      </w:r>
    </w:p>
    <w:p w14:paraId="2EE4FA18" w14:textId="77777777" w:rsidR="00DC40EC" w:rsidRPr="00757FEA" w:rsidRDefault="00DC40EC" w:rsidP="00DC40EC">
      <w:pPr>
        <w:rPr>
          <w:lang w:val="es-CL"/>
        </w:rPr>
      </w:pPr>
      <m:oMath>
        <m:r>
          <m:rPr>
            <m:sty m:val="p"/>
          </m:rPr>
          <w:rPr>
            <w:rFonts w:ascii="Cambria Math" w:hAnsi="Cambria Math"/>
            <w:lang w:val="es-CL"/>
          </w:rPr>
          <m:t>δ</m:t>
        </m:r>
      </m:oMath>
      <w:r w:rsidRPr="00757FEA">
        <w:rPr>
          <w:lang w:val="es-CL"/>
        </w:rPr>
        <w:tab/>
      </w:r>
      <w:r w:rsidRPr="00757FEA">
        <w:rPr>
          <w:lang w:val="es-CL"/>
        </w:rPr>
        <w:tab/>
        <w:t>: banda de asentamiento.</w:t>
      </w:r>
    </w:p>
    <w:p w14:paraId="215B3486" w14:textId="77777777" w:rsidR="00DC40EC" w:rsidRPr="00757FEA" w:rsidRDefault="00DC40EC" w:rsidP="00DC40EC">
      <w:pPr>
        <w:rPr>
          <w:lang w:val="es-CL"/>
        </w:rPr>
      </w:pPr>
      <m:oMath>
        <m:sSub>
          <m:sSubPr>
            <m:ctrlPr>
              <w:rPr>
                <w:rFonts w:ascii="Cambria Math" w:hAnsi="Cambria Math"/>
                <w:i/>
                <w:lang w:val="es-CL"/>
              </w:rPr>
            </m:ctrlPr>
          </m:sSubPr>
          <m:e>
            <m:r>
              <w:rPr>
                <w:rFonts w:ascii="Cambria Math" w:hAnsi="Cambria Math"/>
                <w:lang w:val="es-CL"/>
              </w:rPr>
              <m:t>t</m:t>
            </m:r>
          </m:e>
          <m:sub>
            <m:r>
              <w:rPr>
                <w:rFonts w:ascii="Cambria Math" w:hAnsi="Cambria Math"/>
                <w:lang w:val="es-CL"/>
              </w:rPr>
              <m:t>s</m:t>
            </m:r>
          </m:sub>
        </m:sSub>
      </m:oMath>
      <w:r w:rsidRPr="00757FEA">
        <w:rPr>
          <w:lang w:val="es-CL"/>
        </w:rPr>
        <w:tab/>
      </w:r>
      <w:r w:rsidRPr="00757FEA">
        <w:rPr>
          <w:lang w:val="es-CL"/>
        </w:rPr>
        <w:tab/>
        <w:t>: tiempo de asentamiento.</w:t>
      </w:r>
    </w:p>
    <w:p w14:paraId="42FACF4C" w14:textId="77777777" w:rsidR="00DC40EC" w:rsidRPr="00757FEA" w:rsidRDefault="00DC40EC" w:rsidP="00DC40EC">
      <w:pPr>
        <w:rPr>
          <w:lang w:val="es-CL"/>
        </w:rPr>
      </w:pPr>
      <m:oMath>
        <m:r>
          <m:rPr>
            <m:sty m:val="p"/>
          </m:rPr>
          <w:rPr>
            <w:rFonts w:ascii="Cambria Math" w:hAnsi="Cambria Math"/>
            <w:lang w:val="es-CL"/>
          </w:rPr>
          <m:t>V</m:t>
        </m:r>
      </m:oMath>
      <w:r>
        <w:rPr>
          <w:lang w:val="es-CL"/>
        </w:rPr>
        <w:t xml:space="preserve"> </w:t>
      </w:r>
      <w:r w:rsidRPr="00757FEA">
        <w:rPr>
          <w:lang w:val="es-CL"/>
        </w:rPr>
        <w:tab/>
      </w:r>
      <w:r w:rsidRPr="00757FEA">
        <w:rPr>
          <w:lang w:val="es-CL"/>
        </w:rPr>
        <w:tab/>
        <w:t xml:space="preserve">: valor medio (RMS) de la señal continua (alterna) </w:t>
      </w:r>
      <w:r>
        <w:rPr>
          <w:i/>
          <w:lang w:val="es-CL"/>
        </w:rPr>
        <w:t xml:space="preserve"> </w:t>
      </w:r>
      <m:oMath>
        <m:r>
          <w:rPr>
            <w:rFonts w:ascii="Cambria Math" w:hAnsi="Cambria Math"/>
            <w:lang w:val="es-CL"/>
          </w:rPr>
          <m:t>v(t)</m:t>
        </m:r>
      </m:oMath>
      <w:r w:rsidRPr="00757FEA">
        <w:rPr>
          <w:lang w:val="es-CL"/>
        </w:rPr>
        <w:t>.</w:t>
      </w:r>
    </w:p>
    <w:p w14:paraId="2AEF6F8D" w14:textId="77777777" w:rsidR="00DC40EC" w:rsidRPr="00757FEA" w:rsidRDefault="00DC40EC" w:rsidP="00DC40EC">
      <w:pPr>
        <w:rPr>
          <w:lang w:val="es-CL"/>
        </w:rPr>
      </w:pPr>
      <m:oMath>
        <m:r>
          <w:rPr>
            <w:rFonts w:ascii="Cambria Math" w:hAnsi="Cambria Math"/>
            <w:lang w:val="es-CL"/>
          </w:rPr>
          <m:t>f(t)</m:t>
        </m:r>
      </m:oMath>
      <w:r w:rsidRPr="00757FEA">
        <w:rPr>
          <w:lang w:val="es-CL"/>
        </w:rPr>
        <w:tab/>
      </w:r>
      <w:r w:rsidRPr="00757FEA">
        <w:rPr>
          <w:lang w:val="es-CL"/>
        </w:rPr>
        <w:tab/>
        <w:t>: función en el tiempo continuo.</w:t>
      </w:r>
    </w:p>
    <w:p w14:paraId="3E973F00" w14:textId="77777777" w:rsidR="00DC40EC" w:rsidRPr="00757FEA" w:rsidRDefault="00DC40EC" w:rsidP="00DC40EC">
      <w:pPr>
        <w:rPr>
          <w:lang w:val="es-CL"/>
        </w:rPr>
      </w:pPr>
      <m:oMath>
        <m:r>
          <w:rPr>
            <w:rFonts w:ascii="Cambria Math" w:hAnsi="Cambria Math"/>
            <w:lang w:val="es-CL"/>
          </w:rPr>
          <m:t>f(k)</m:t>
        </m:r>
      </m:oMath>
      <w:r w:rsidRPr="00757FEA">
        <w:rPr>
          <w:lang w:val="es-CL"/>
        </w:rPr>
        <w:tab/>
      </w:r>
      <w:r w:rsidRPr="00757FEA">
        <w:rPr>
          <w:lang w:val="es-CL"/>
        </w:rPr>
        <w:tab/>
        <w:t xml:space="preserve">: función en el tiempo discreto (también escrita </w:t>
      </w:r>
      <m:oMath>
        <m:r>
          <w:rPr>
            <w:rFonts w:ascii="Cambria Math" w:hAnsi="Cambria Math"/>
            <w:lang w:val="es-CL"/>
          </w:rPr>
          <m:t>f(kT)</m:t>
        </m:r>
      </m:oMath>
      <w:r w:rsidRPr="00757FEA">
        <w:rPr>
          <w:lang w:val="es-CL"/>
        </w:rPr>
        <w:t xml:space="preserve">, con </w:t>
      </w:r>
      <m:oMath>
        <m:r>
          <w:rPr>
            <w:rFonts w:ascii="Cambria Math" w:hAnsi="Cambria Math"/>
            <w:lang w:val="es-CL"/>
          </w:rPr>
          <m:t>T</m:t>
        </m:r>
      </m:oMath>
      <w:r w:rsidRPr="00757FEA">
        <w:rPr>
          <w:lang w:val="es-CL"/>
        </w:rPr>
        <w:t xml:space="preserve"> el tiempo de muestreo).</w:t>
      </w:r>
    </w:p>
    <w:p w14:paraId="4B58C77A" w14:textId="77777777" w:rsidR="00DC40EC" w:rsidRPr="00757FEA" w:rsidRDefault="00DC40EC" w:rsidP="00DC40EC">
      <w:pPr>
        <w:rPr>
          <w:lang w:val="es-CL"/>
        </w:rPr>
      </w:pPr>
      <m:oMath>
        <m:r>
          <w:rPr>
            <w:rFonts w:ascii="Cambria Math" w:hAnsi="Cambria Math"/>
            <w:lang w:val="es-CL"/>
          </w:rPr>
          <m:t>f(s)</m:t>
        </m:r>
      </m:oMath>
      <w:r w:rsidRPr="00757FEA">
        <w:rPr>
          <w:lang w:val="es-CL"/>
        </w:rPr>
        <w:tab/>
      </w:r>
      <w:r w:rsidRPr="00757FEA">
        <w:rPr>
          <w:lang w:val="es-CL"/>
        </w:rPr>
        <w:tab/>
        <w:t>: función en el plano de Laplace.</w:t>
      </w:r>
    </w:p>
    <w:p w14:paraId="27E9836A" w14:textId="77777777" w:rsidR="00DC40EC" w:rsidRPr="00757FEA" w:rsidRDefault="00DC40EC" w:rsidP="00DC40EC">
      <w:pPr>
        <w:rPr>
          <w:lang w:val="es-CL"/>
        </w:rPr>
      </w:pPr>
      <m:oMath>
        <m:r>
          <w:rPr>
            <w:rFonts w:ascii="Cambria Math" w:hAnsi="Cambria Math"/>
            <w:lang w:val="es-CL"/>
          </w:rPr>
          <m:t>f(</m:t>
        </m:r>
        <m:r>
          <m:rPr>
            <m:sty m:val="p"/>
          </m:rPr>
          <w:rPr>
            <w:rFonts w:ascii="Cambria Math" w:hAnsi="Cambria Math"/>
            <w:lang w:val="es-CL"/>
          </w:rPr>
          <m:t>ω</m:t>
        </m:r>
        <m:r>
          <w:rPr>
            <w:rFonts w:ascii="Cambria Math" w:hAnsi="Cambria Math"/>
            <w:lang w:val="es-CL"/>
          </w:rPr>
          <m:t>)</m:t>
        </m:r>
      </m:oMath>
      <w:r w:rsidRPr="00757FEA">
        <w:rPr>
          <w:lang w:val="es-CL"/>
        </w:rPr>
        <w:tab/>
      </w:r>
      <w:r w:rsidRPr="00757FEA">
        <w:rPr>
          <w:lang w:val="es-CL"/>
        </w:rPr>
        <w:tab/>
        <w:t>: función en frecuencia continua de tiempo continuo.</w:t>
      </w:r>
    </w:p>
    <w:p w14:paraId="44634928" w14:textId="77777777" w:rsidR="00DC40EC" w:rsidRPr="00757FEA" w:rsidRDefault="00DC40EC" w:rsidP="00DC40EC">
      <w:pPr>
        <w:rPr>
          <w:lang w:val="es-CL"/>
        </w:rPr>
      </w:pPr>
      <m:oMath>
        <m:r>
          <w:rPr>
            <w:rFonts w:ascii="Cambria Math" w:hAnsi="Cambria Math"/>
            <w:lang w:val="es-CL"/>
          </w:rPr>
          <m:t>f(</m:t>
        </m:r>
        <m:r>
          <m:rPr>
            <m:sty m:val="p"/>
          </m:rPr>
          <w:rPr>
            <w:rFonts w:ascii="Cambria Math" w:hAnsi="Cambria Math"/>
            <w:lang w:val="es-CL"/>
          </w:rPr>
          <m:t>Ω</m:t>
        </m:r>
        <m:r>
          <w:rPr>
            <w:rFonts w:ascii="Cambria Math" w:hAnsi="Cambria Math"/>
            <w:lang w:val="es-CL"/>
          </w:rPr>
          <m:t>)</m:t>
        </m:r>
      </m:oMath>
      <w:r w:rsidRPr="00757FEA">
        <w:rPr>
          <w:lang w:val="es-CL"/>
        </w:rPr>
        <w:tab/>
      </w:r>
      <w:r w:rsidRPr="00757FEA">
        <w:rPr>
          <w:lang w:val="es-CL"/>
        </w:rPr>
        <w:tab/>
        <w:t>: función en frecuencia continua de tiempo discreta.</w:t>
      </w:r>
    </w:p>
    <w:p w14:paraId="2FFA6098" w14:textId="77777777" w:rsidR="00DC40EC" w:rsidRPr="00757FEA" w:rsidRDefault="00DC40EC" w:rsidP="00DC40EC">
      <w:pPr>
        <w:rPr>
          <w:lang w:val="es-CL"/>
        </w:rPr>
      </w:pPr>
      <m:oMath>
        <m:r>
          <w:rPr>
            <w:rFonts w:ascii="Cambria Math" w:hAnsi="Cambria Math"/>
            <w:lang w:val="es-CL"/>
          </w:rPr>
          <m:t>f(n)</m:t>
        </m:r>
      </m:oMath>
      <w:r w:rsidRPr="00757FEA">
        <w:rPr>
          <w:lang w:val="es-CL"/>
        </w:rPr>
        <w:tab/>
      </w:r>
      <w:r w:rsidRPr="00757FEA">
        <w:rPr>
          <w:lang w:val="es-CL"/>
        </w:rPr>
        <w:tab/>
        <w:t>: función en frecuencia discreta de tiempo continuo.</w:t>
      </w:r>
    </w:p>
    <w:p w14:paraId="335871A0" w14:textId="77777777" w:rsidR="00DC40EC" w:rsidRPr="00757FEA" w:rsidRDefault="00DC40EC" w:rsidP="00DC40EC">
      <w:pPr>
        <w:rPr>
          <w:lang w:val="es-CL"/>
        </w:rPr>
      </w:pPr>
      <m:oMath>
        <m:r>
          <w:rPr>
            <w:rFonts w:ascii="Cambria Math" w:hAnsi="Cambria Math"/>
            <w:lang w:val="es-CL"/>
          </w:rPr>
          <m:t>f(m)</m:t>
        </m:r>
      </m:oMath>
      <w:r w:rsidRPr="00757FEA">
        <w:rPr>
          <w:lang w:val="es-CL"/>
        </w:rPr>
        <w:tab/>
      </w:r>
      <w:r w:rsidRPr="00757FEA">
        <w:rPr>
          <w:lang w:val="es-CL"/>
        </w:rPr>
        <w:tab/>
        <w:t>: función en frecuencia discreta de tiempo discreta.</w:t>
      </w:r>
    </w:p>
    <w:p w14:paraId="630BC8C3" w14:textId="77777777" w:rsidR="00DC40EC" w:rsidRPr="00757FEA" w:rsidRDefault="00DC40EC" w:rsidP="00DC40EC">
      <w:pPr>
        <w:rPr>
          <w:lang w:val="es-CL"/>
        </w:rPr>
      </w:pPr>
      <m:oMath>
        <m:acc>
          <m:accPr>
            <m:chr m:val="⃗"/>
            <m:ctrlPr>
              <w:rPr>
                <w:rFonts w:ascii="Cambria Math" w:hAnsi="Cambria Math"/>
                <w:i/>
                <w:lang w:val="es-CL"/>
              </w:rPr>
            </m:ctrlPr>
          </m:accPr>
          <m:e>
            <m:r>
              <w:rPr>
                <w:rFonts w:ascii="Cambria Math" w:hAnsi="Cambria Math"/>
                <w:lang w:val="es-CL"/>
              </w:rPr>
              <m:t>x</m:t>
            </m:r>
          </m:e>
        </m:acc>
      </m:oMath>
      <w:r w:rsidRPr="00757FEA">
        <w:rPr>
          <w:lang w:val="es-CL"/>
        </w:rPr>
        <w:tab/>
      </w:r>
      <w:r w:rsidRPr="00757FEA">
        <w:rPr>
          <w:lang w:val="es-CL"/>
        </w:rPr>
        <w:tab/>
        <w:t xml:space="preserve">: </w:t>
      </w:r>
      <w:r>
        <w:rPr>
          <w:lang w:val="es-CL"/>
        </w:rPr>
        <w:t>fasor</w:t>
      </w:r>
      <w:r w:rsidRPr="00757FEA">
        <w:rPr>
          <w:lang w:val="es-CL"/>
        </w:rPr>
        <w:t>.</w:t>
      </w:r>
    </w:p>
    <w:p w14:paraId="6322C47B" w14:textId="4D605DEF" w:rsidR="00F463CF" w:rsidRDefault="00F463CF" w:rsidP="00C91384">
      <w:pPr>
        <w:widowControl w:val="0"/>
        <w:rPr>
          <w:lang w:val="es-ES"/>
        </w:rPr>
      </w:pPr>
    </w:p>
    <w:p w14:paraId="05006F65" w14:textId="77777777" w:rsidR="00714892" w:rsidRPr="00AF3765" w:rsidRDefault="00714892" w:rsidP="00C91384">
      <w:pPr>
        <w:widowControl w:val="0"/>
        <w:rPr>
          <w:lang w:val="es-ES"/>
        </w:rPr>
      </w:pPr>
    </w:p>
    <w:p w14:paraId="47D8A0CA" w14:textId="77777777" w:rsidR="00F463CF" w:rsidRPr="00AF3765" w:rsidRDefault="00F463CF" w:rsidP="00C91384">
      <w:pPr>
        <w:widowControl w:val="0"/>
        <w:jc w:val="both"/>
        <w:rPr>
          <w:lang w:val="es-ES"/>
        </w:rPr>
      </w:pPr>
    </w:p>
    <w:p w14:paraId="5C9D33C2" w14:textId="77777777" w:rsidR="00F463CF" w:rsidRPr="00AF3765" w:rsidRDefault="00DC4DB6" w:rsidP="00C91384">
      <w:pPr>
        <w:widowControl w:val="0"/>
        <w:jc w:val="both"/>
        <w:rPr>
          <w:b/>
          <w:sz w:val="40"/>
          <w:szCs w:val="40"/>
          <w:lang w:val="es-ES"/>
        </w:rPr>
      </w:pPr>
      <w:r w:rsidRPr="00AF3765">
        <w:rPr>
          <w:lang w:val="es-ES"/>
        </w:rPr>
        <w:br w:type="page"/>
      </w:r>
      <w:r w:rsidR="00F463CF" w:rsidRPr="00AF3765">
        <w:rPr>
          <w:b/>
          <w:sz w:val="40"/>
          <w:szCs w:val="40"/>
          <w:lang w:val="es-ES"/>
        </w:rPr>
        <w:lastRenderedPageBreak/>
        <w:t>Abreviaciones</w:t>
      </w:r>
      <w:r w:rsidR="00F463CF" w:rsidRPr="00AF3765">
        <w:rPr>
          <w:lang w:val="es-ES"/>
        </w:rPr>
        <w:t xml:space="preserve"> </w:t>
      </w:r>
      <w:r w:rsidR="001A116B" w:rsidRPr="00AF3765">
        <w:rPr>
          <w:lang w:val="es-ES"/>
        </w:rPr>
        <w:fldChar w:fldCharType="begin"/>
      </w:r>
      <w:r w:rsidR="001A116B" w:rsidRPr="00AF3765">
        <w:rPr>
          <w:lang w:val="es-ES"/>
        </w:rPr>
        <w:instrText xml:space="preserve"> </w:instrText>
      </w:r>
      <w:proofErr w:type="gramStart"/>
      <w:r w:rsidR="001A116B" w:rsidRPr="00AF3765">
        <w:rPr>
          <w:lang w:val="es-ES"/>
        </w:rPr>
        <w:instrText>TC  "</w:instrText>
      </w:r>
      <w:bookmarkStart w:id="1" w:name="_Toc125737527"/>
      <w:proofErr w:type="gramEnd"/>
      <w:r w:rsidR="00F463CF" w:rsidRPr="00AF3765">
        <w:rPr>
          <w:lang w:val="es-ES"/>
        </w:rPr>
        <w:instrText>Abreviaciones</w:instrText>
      </w:r>
      <w:bookmarkEnd w:id="1"/>
      <w:r w:rsidR="001A116B" w:rsidRPr="00AF3765">
        <w:rPr>
          <w:lang w:val="es-ES"/>
        </w:rPr>
        <w:instrText xml:space="preserve">" \l 1 </w:instrText>
      </w:r>
      <w:r w:rsidR="001A116B" w:rsidRPr="00AF3765">
        <w:rPr>
          <w:lang w:val="es-ES"/>
        </w:rPr>
        <w:fldChar w:fldCharType="end"/>
      </w:r>
    </w:p>
    <w:p w14:paraId="15D7732B" w14:textId="77777777" w:rsidR="00F463CF" w:rsidRPr="00AF3765" w:rsidRDefault="00F463CF" w:rsidP="00C91384">
      <w:pPr>
        <w:widowControl w:val="0"/>
        <w:rPr>
          <w:lang w:val="es-ES"/>
        </w:rPr>
      </w:pPr>
    </w:p>
    <w:p w14:paraId="0569FC5C" w14:textId="77777777" w:rsidR="00F463CF" w:rsidRPr="00AF3765" w:rsidRDefault="00F463CF" w:rsidP="00C91384">
      <w:pPr>
        <w:widowControl w:val="0"/>
        <w:rPr>
          <w:lang w:val="es-ES"/>
        </w:rPr>
      </w:pPr>
    </w:p>
    <w:p w14:paraId="4E0310B1" w14:textId="77777777" w:rsidR="00F463CF" w:rsidRPr="00AF3765" w:rsidRDefault="00F463CF" w:rsidP="00C91384">
      <w:pPr>
        <w:widowControl w:val="0"/>
        <w:spacing w:after="120"/>
        <w:rPr>
          <w:rFonts w:ascii="Arial" w:hAnsi="Arial" w:cs="Arial"/>
          <w:b/>
          <w:sz w:val="22"/>
          <w:szCs w:val="22"/>
          <w:lang w:val="es-ES"/>
        </w:rPr>
      </w:pPr>
      <w:r w:rsidRPr="00AF3765">
        <w:rPr>
          <w:rFonts w:ascii="Arial" w:hAnsi="Arial" w:cs="Arial"/>
          <w:b/>
          <w:sz w:val="22"/>
          <w:szCs w:val="22"/>
          <w:lang w:val="es-ES"/>
        </w:rPr>
        <w:t>Mayúsculas</w:t>
      </w:r>
    </w:p>
    <w:p w14:paraId="66A423C6" w14:textId="77777777" w:rsidR="00651C06" w:rsidRPr="00AF3765" w:rsidRDefault="00651C06" w:rsidP="00651C06">
      <w:pPr>
        <w:rPr>
          <w:lang w:val="es-ES"/>
        </w:rPr>
      </w:pPr>
      <w:r w:rsidRPr="00AF3765">
        <w:rPr>
          <w:lang w:val="es-ES"/>
        </w:rPr>
        <w:t>L.A.</w:t>
      </w:r>
      <w:r w:rsidRPr="00AF3765">
        <w:rPr>
          <w:lang w:val="es-ES"/>
        </w:rPr>
        <w:tab/>
      </w:r>
      <w:r w:rsidRPr="00AF3765">
        <w:rPr>
          <w:lang w:val="es-ES"/>
        </w:rPr>
        <w:tab/>
        <w:t>: lazo abierto.</w:t>
      </w:r>
    </w:p>
    <w:p w14:paraId="41FD5C17" w14:textId="77777777" w:rsidR="00651C06" w:rsidRPr="00AF3765" w:rsidRDefault="00651C06" w:rsidP="00651C06">
      <w:pPr>
        <w:rPr>
          <w:lang w:val="es-ES"/>
        </w:rPr>
      </w:pPr>
      <w:r w:rsidRPr="00AF3765">
        <w:rPr>
          <w:lang w:val="es-ES"/>
        </w:rPr>
        <w:t>L.C.</w:t>
      </w:r>
      <w:r w:rsidRPr="00AF3765">
        <w:rPr>
          <w:lang w:val="es-ES"/>
        </w:rPr>
        <w:tab/>
      </w:r>
      <w:r w:rsidRPr="00AF3765">
        <w:rPr>
          <w:lang w:val="es-ES"/>
        </w:rPr>
        <w:tab/>
        <w:t>: lazo cerrado.</w:t>
      </w:r>
    </w:p>
    <w:p w14:paraId="2FC2AD2E" w14:textId="77777777" w:rsidR="00651C06" w:rsidRPr="00AF3765" w:rsidRDefault="00651C06" w:rsidP="00651C06">
      <w:pPr>
        <w:rPr>
          <w:lang w:val="es-ES"/>
        </w:rPr>
      </w:pPr>
      <w:r w:rsidRPr="00AF3765">
        <w:rPr>
          <w:lang w:val="es-ES"/>
        </w:rPr>
        <w:t>L.D.</w:t>
      </w:r>
      <w:r w:rsidRPr="00AF3765">
        <w:rPr>
          <w:lang w:val="es-ES"/>
        </w:rPr>
        <w:tab/>
      </w:r>
      <w:r w:rsidRPr="00AF3765">
        <w:rPr>
          <w:lang w:val="es-ES"/>
        </w:rPr>
        <w:tab/>
        <w:t>: lazo directo.</w:t>
      </w:r>
    </w:p>
    <w:p w14:paraId="5A7A9AD8" w14:textId="77777777" w:rsidR="00651C06" w:rsidRPr="00AF3765" w:rsidRDefault="00651C06" w:rsidP="00651C06">
      <w:pPr>
        <w:rPr>
          <w:lang w:val="es-ES"/>
        </w:rPr>
      </w:pPr>
      <w:r w:rsidRPr="00AF3765">
        <w:rPr>
          <w:lang w:val="es-ES"/>
        </w:rPr>
        <w:t>L.I.T.</w:t>
      </w:r>
      <w:r w:rsidRPr="00AF3765">
        <w:rPr>
          <w:lang w:val="es-ES"/>
        </w:rPr>
        <w:tab/>
      </w:r>
      <w:r w:rsidRPr="00AF3765">
        <w:rPr>
          <w:lang w:val="es-ES"/>
        </w:rPr>
        <w:tab/>
        <w:t>: lineal invariante en el tiempo.</w:t>
      </w:r>
    </w:p>
    <w:p w14:paraId="2C934835" w14:textId="77777777" w:rsidR="00651C06" w:rsidRPr="00AF3765" w:rsidRDefault="00651C06" w:rsidP="00651C06">
      <w:pPr>
        <w:rPr>
          <w:lang w:val="es-ES"/>
        </w:rPr>
      </w:pPr>
      <w:r w:rsidRPr="00AF3765">
        <w:rPr>
          <w:lang w:val="es-ES"/>
        </w:rPr>
        <w:t>S.P.I.</w:t>
      </w:r>
      <w:r w:rsidRPr="00AF3765">
        <w:rPr>
          <w:lang w:val="es-ES"/>
        </w:rPr>
        <w:tab/>
      </w:r>
      <w:r w:rsidRPr="00AF3765">
        <w:rPr>
          <w:lang w:val="es-ES"/>
        </w:rPr>
        <w:tab/>
        <w:t>: semi-plano izquierdo.</w:t>
      </w:r>
    </w:p>
    <w:p w14:paraId="2945D6C6" w14:textId="77777777" w:rsidR="00651C06" w:rsidRPr="00F957B3" w:rsidRDefault="00651C06" w:rsidP="00651C06">
      <w:pPr>
        <w:rPr>
          <w:lang w:val="pt-BR"/>
        </w:rPr>
      </w:pPr>
      <w:r w:rsidRPr="00F957B3">
        <w:rPr>
          <w:lang w:val="pt-BR"/>
        </w:rPr>
        <w:t>S.P.D.</w:t>
      </w:r>
      <w:r w:rsidRPr="00F957B3">
        <w:rPr>
          <w:lang w:val="pt-BR"/>
        </w:rPr>
        <w:tab/>
      </w:r>
      <w:r w:rsidRPr="00F957B3">
        <w:rPr>
          <w:lang w:val="pt-BR"/>
        </w:rPr>
        <w:tab/>
        <w:t xml:space="preserve">: </w:t>
      </w:r>
      <w:proofErr w:type="spellStart"/>
      <w:proofErr w:type="gramStart"/>
      <w:r w:rsidRPr="00F957B3">
        <w:rPr>
          <w:lang w:val="pt-BR"/>
        </w:rPr>
        <w:t>semi-plano</w:t>
      </w:r>
      <w:proofErr w:type="spellEnd"/>
      <w:proofErr w:type="gramEnd"/>
      <w:r w:rsidRPr="00F957B3">
        <w:rPr>
          <w:lang w:val="pt-BR"/>
        </w:rPr>
        <w:t xml:space="preserve"> </w:t>
      </w:r>
      <w:proofErr w:type="spellStart"/>
      <w:r w:rsidRPr="00F957B3">
        <w:rPr>
          <w:lang w:val="pt-BR"/>
        </w:rPr>
        <w:t>derecho</w:t>
      </w:r>
      <w:proofErr w:type="spellEnd"/>
      <w:r w:rsidRPr="00F957B3">
        <w:rPr>
          <w:lang w:val="pt-BR"/>
        </w:rPr>
        <w:t>.</w:t>
      </w:r>
    </w:p>
    <w:p w14:paraId="774D2246" w14:textId="77777777" w:rsidR="00651C06" w:rsidRPr="00AF3765" w:rsidRDefault="00651C06" w:rsidP="00651C06">
      <w:pPr>
        <w:rPr>
          <w:lang w:val="es-ES"/>
        </w:rPr>
      </w:pPr>
      <w:r w:rsidRPr="00AF3765">
        <w:rPr>
          <w:lang w:val="es-ES"/>
        </w:rPr>
        <w:t>F. de T.</w:t>
      </w:r>
      <w:r w:rsidRPr="00AF3765">
        <w:rPr>
          <w:lang w:val="es-ES"/>
        </w:rPr>
        <w:tab/>
        <w:t>: función de transferencia.</w:t>
      </w:r>
    </w:p>
    <w:p w14:paraId="6528C80C" w14:textId="77777777" w:rsidR="00651C06" w:rsidRPr="00AF3765" w:rsidRDefault="00651C06" w:rsidP="00651C06">
      <w:pPr>
        <w:rPr>
          <w:lang w:val="es-ES"/>
        </w:rPr>
      </w:pPr>
      <w:r w:rsidRPr="00AF3765">
        <w:rPr>
          <w:lang w:val="es-ES"/>
        </w:rPr>
        <w:t>F.D.</w:t>
      </w:r>
      <w:r w:rsidRPr="00AF3765">
        <w:rPr>
          <w:lang w:val="es-ES"/>
        </w:rPr>
        <w:tab/>
      </w:r>
      <w:r w:rsidRPr="00AF3765">
        <w:rPr>
          <w:lang w:val="es-ES"/>
        </w:rPr>
        <w:tab/>
        <w:t>: función descriptora.</w:t>
      </w:r>
    </w:p>
    <w:p w14:paraId="688F4E7F" w14:textId="77777777" w:rsidR="00651C06" w:rsidRPr="00AF3765" w:rsidRDefault="00651C06" w:rsidP="00651C06">
      <w:pPr>
        <w:rPr>
          <w:lang w:val="es-ES"/>
        </w:rPr>
      </w:pPr>
      <w:r w:rsidRPr="00AF3765">
        <w:rPr>
          <w:lang w:val="es-ES"/>
        </w:rPr>
        <w:t>M. de T.</w:t>
      </w:r>
      <w:r w:rsidRPr="00AF3765">
        <w:rPr>
          <w:lang w:val="es-ES"/>
        </w:rPr>
        <w:tab/>
        <w:t>: matriz de transferencia.</w:t>
      </w:r>
    </w:p>
    <w:p w14:paraId="5CC34BAE" w14:textId="77777777" w:rsidR="00651C06" w:rsidRPr="00AF3765" w:rsidRDefault="00651C06" w:rsidP="00651C06">
      <w:pPr>
        <w:rPr>
          <w:lang w:val="es-ES"/>
        </w:rPr>
      </w:pPr>
      <w:r w:rsidRPr="00AF3765">
        <w:rPr>
          <w:lang w:val="es-ES"/>
        </w:rPr>
        <w:t>B.W.</w:t>
      </w:r>
      <w:r w:rsidRPr="00AF3765">
        <w:rPr>
          <w:lang w:val="es-ES"/>
        </w:rPr>
        <w:tab/>
      </w:r>
      <w:r w:rsidRPr="00AF3765">
        <w:rPr>
          <w:lang w:val="es-ES"/>
        </w:rPr>
        <w:tab/>
        <w:t>: ancho de banda.</w:t>
      </w:r>
    </w:p>
    <w:p w14:paraId="4B3B417B" w14:textId="77777777" w:rsidR="00651C06" w:rsidRPr="00AF3765" w:rsidRDefault="00651C06" w:rsidP="00651C06">
      <w:pPr>
        <w:rPr>
          <w:lang w:val="es-ES"/>
        </w:rPr>
      </w:pPr>
      <w:r w:rsidRPr="00AF3765">
        <w:rPr>
          <w:lang w:val="es-ES"/>
        </w:rPr>
        <w:t>E.S.</w:t>
      </w:r>
      <w:r w:rsidRPr="00AF3765">
        <w:rPr>
          <w:lang w:val="es-ES"/>
        </w:rPr>
        <w:tab/>
      </w:r>
      <w:r w:rsidRPr="00AF3765">
        <w:rPr>
          <w:lang w:val="es-ES"/>
        </w:rPr>
        <w:tab/>
        <w:t>: entrada/salida.</w:t>
      </w:r>
    </w:p>
    <w:p w14:paraId="3B4BDB68" w14:textId="77777777" w:rsidR="00651C06" w:rsidRPr="00AF3765" w:rsidRDefault="00651C06" w:rsidP="00651C06">
      <w:pPr>
        <w:rPr>
          <w:lang w:val="es-ES"/>
        </w:rPr>
      </w:pPr>
      <w:r w:rsidRPr="00AF3765">
        <w:rPr>
          <w:lang w:val="es-ES"/>
        </w:rPr>
        <w:t>S.S.</w:t>
      </w:r>
      <w:r w:rsidRPr="00AF3765">
        <w:rPr>
          <w:lang w:val="es-ES"/>
        </w:rPr>
        <w:tab/>
      </w:r>
      <w:r w:rsidRPr="00AF3765">
        <w:rPr>
          <w:lang w:val="es-ES"/>
        </w:rPr>
        <w:tab/>
        <w:t>: estado estacionario.</w:t>
      </w:r>
    </w:p>
    <w:p w14:paraId="682D08CF" w14:textId="77777777" w:rsidR="00651C06" w:rsidRPr="00AF3765" w:rsidRDefault="00651C06" w:rsidP="00651C06">
      <w:pPr>
        <w:rPr>
          <w:lang w:val="es-ES"/>
        </w:rPr>
      </w:pPr>
      <w:r w:rsidRPr="00AF3765">
        <w:rPr>
          <w:lang w:val="es-ES"/>
        </w:rPr>
        <w:t>SISO</w:t>
      </w:r>
      <w:r w:rsidRPr="00AF3765">
        <w:rPr>
          <w:lang w:val="es-ES"/>
        </w:rPr>
        <w:tab/>
      </w:r>
      <w:r w:rsidRPr="00AF3765">
        <w:rPr>
          <w:lang w:val="es-ES"/>
        </w:rPr>
        <w:tab/>
        <w:t>: sistema de una entrada y una salida (</w:t>
      </w:r>
      <w:proofErr w:type="gramStart"/>
      <w:r w:rsidRPr="00AF3765">
        <w:rPr>
          <w:lang w:val="es-ES"/>
        </w:rPr>
        <w:t>single</w:t>
      </w:r>
      <w:proofErr w:type="gramEnd"/>
      <w:r w:rsidRPr="00AF3765">
        <w:rPr>
          <w:lang w:val="es-ES"/>
        </w:rPr>
        <w:t xml:space="preserve"> input single output).</w:t>
      </w:r>
    </w:p>
    <w:p w14:paraId="22B7D9D9" w14:textId="77777777" w:rsidR="00651C06" w:rsidRPr="00AF3765" w:rsidRDefault="00651C06" w:rsidP="00651C06">
      <w:pPr>
        <w:rPr>
          <w:lang w:val="es-ES"/>
        </w:rPr>
      </w:pPr>
      <w:r w:rsidRPr="00AF3765">
        <w:rPr>
          <w:lang w:val="es-ES"/>
        </w:rPr>
        <w:t>MIMO</w:t>
      </w:r>
      <w:r w:rsidRPr="00AF3765">
        <w:rPr>
          <w:lang w:val="es-ES"/>
        </w:rPr>
        <w:tab/>
      </w:r>
      <w:r w:rsidRPr="00AF3765">
        <w:rPr>
          <w:lang w:val="es-ES"/>
        </w:rPr>
        <w:tab/>
        <w:t>: sistema de varias entradas y varias salidas (</w:t>
      </w:r>
      <w:proofErr w:type="spellStart"/>
      <w:r w:rsidRPr="00AF3765">
        <w:rPr>
          <w:lang w:val="es-ES"/>
        </w:rPr>
        <w:t>multiple</w:t>
      </w:r>
      <w:proofErr w:type="spellEnd"/>
      <w:r w:rsidRPr="00AF3765">
        <w:rPr>
          <w:lang w:val="es-ES"/>
        </w:rPr>
        <w:t xml:space="preserve"> inputs </w:t>
      </w:r>
      <w:proofErr w:type="spellStart"/>
      <w:r w:rsidRPr="00AF3765">
        <w:rPr>
          <w:lang w:val="es-ES"/>
        </w:rPr>
        <w:t>multiple</w:t>
      </w:r>
      <w:proofErr w:type="spellEnd"/>
      <w:r w:rsidRPr="00AF3765">
        <w:rPr>
          <w:lang w:val="es-ES"/>
        </w:rPr>
        <w:t xml:space="preserve"> outputs).</w:t>
      </w:r>
    </w:p>
    <w:p w14:paraId="022D1BD9" w14:textId="77777777" w:rsidR="00651C06" w:rsidRPr="00AF3765" w:rsidRDefault="00651C06" w:rsidP="00651C06">
      <w:pPr>
        <w:rPr>
          <w:lang w:val="es-ES"/>
        </w:rPr>
      </w:pPr>
      <w:r w:rsidRPr="00AF3765">
        <w:rPr>
          <w:lang w:val="es-ES"/>
        </w:rPr>
        <w:t>L.G.R.</w:t>
      </w:r>
      <w:r w:rsidRPr="00AF3765">
        <w:rPr>
          <w:lang w:val="es-ES"/>
        </w:rPr>
        <w:tab/>
      </w:r>
      <w:r w:rsidRPr="00AF3765">
        <w:rPr>
          <w:lang w:val="es-ES"/>
        </w:rPr>
        <w:tab/>
        <w:t>: lugar geométrico de las raíces.</w:t>
      </w:r>
    </w:p>
    <w:p w14:paraId="17920849" w14:textId="77777777" w:rsidR="00651C06" w:rsidRPr="00AF3765" w:rsidRDefault="00651C06" w:rsidP="00651C06">
      <w:pPr>
        <w:rPr>
          <w:lang w:val="es-ES"/>
        </w:rPr>
      </w:pPr>
      <w:r w:rsidRPr="00AF3765">
        <w:rPr>
          <w:lang w:val="es-ES"/>
        </w:rPr>
        <w:t>P.I.D.</w:t>
      </w:r>
      <w:r w:rsidRPr="00AF3765">
        <w:rPr>
          <w:lang w:val="es-ES"/>
        </w:rPr>
        <w:tab/>
      </w:r>
      <w:r w:rsidRPr="00AF3765">
        <w:rPr>
          <w:lang w:val="es-ES"/>
        </w:rPr>
        <w:tab/>
        <w:t>: controlador proporcional integral derivativo.</w:t>
      </w:r>
    </w:p>
    <w:p w14:paraId="585491B1" w14:textId="77777777" w:rsidR="00651C06" w:rsidRPr="00AF3765" w:rsidRDefault="00651C06" w:rsidP="00651C06">
      <w:pPr>
        <w:rPr>
          <w:lang w:val="es-ES"/>
        </w:rPr>
      </w:pPr>
      <w:r w:rsidRPr="00AF3765">
        <w:rPr>
          <w:i/>
          <w:lang w:val="es-ES"/>
        </w:rPr>
        <w:t>S.P.</w:t>
      </w:r>
      <w:r w:rsidRPr="00AF3765">
        <w:rPr>
          <w:lang w:val="es-ES"/>
        </w:rPr>
        <w:tab/>
      </w:r>
      <w:r w:rsidRPr="00AF3765">
        <w:rPr>
          <w:lang w:val="es-ES"/>
        </w:rPr>
        <w:tab/>
        <w:t>: sobrepaso.</w:t>
      </w:r>
    </w:p>
    <w:p w14:paraId="3F66147C" w14:textId="77777777" w:rsidR="00651C06" w:rsidRPr="00AF3765" w:rsidRDefault="00651C06" w:rsidP="00651C06">
      <w:pPr>
        <w:rPr>
          <w:lang w:val="es-ES"/>
        </w:rPr>
      </w:pPr>
      <w:r w:rsidRPr="00AF3765">
        <w:rPr>
          <w:i/>
          <w:lang w:val="es-ES"/>
        </w:rPr>
        <w:t>M.G.</w:t>
      </w:r>
      <w:r w:rsidRPr="00AF3765">
        <w:rPr>
          <w:lang w:val="es-ES"/>
        </w:rPr>
        <w:tab/>
      </w:r>
      <w:r w:rsidRPr="00AF3765">
        <w:rPr>
          <w:lang w:val="es-ES"/>
        </w:rPr>
        <w:tab/>
        <w:t>: margen de ganancia.</w:t>
      </w:r>
    </w:p>
    <w:p w14:paraId="4A2CA313" w14:textId="77777777" w:rsidR="00651C06" w:rsidRPr="00AF3765" w:rsidRDefault="00651C06" w:rsidP="00651C06">
      <w:pPr>
        <w:rPr>
          <w:lang w:val="es-ES"/>
        </w:rPr>
      </w:pPr>
      <w:r w:rsidRPr="00AF3765">
        <w:rPr>
          <w:i/>
          <w:lang w:val="es-ES"/>
        </w:rPr>
        <w:t>M.F.</w:t>
      </w:r>
      <w:r w:rsidRPr="00AF3765">
        <w:rPr>
          <w:lang w:val="es-ES"/>
        </w:rPr>
        <w:tab/>
      </w:r>
      <w:r w:rsidRPr="00AF3765">
        <w:rPr>
          <w:lang w:val="es-ES"/>
        </w:rPr>
        <w:tab/>
        <w:t>: margen de fase.</w:t>
      </w:r>
    </w:p>
    <w:p w14:paraId="2D78FB6D" w14:textId="77777777" w:rsidR="00651C06" w:rsidRPr="00AF3765" w:rsidRDefault="00651C06" w:rsidP="00651C06">
      <w:pPr>
        <w:rPr>
          <w:lang w:val="es-ES"/>
        </w:rPr>
      </w:pPr>
      <w:r w:rsidRPr="00AF3765">
        <w:rPr>
          <w:lang w:val="es-ES"/>
        </w:rPr>
        <w:t>FCD</w:t>
      </w:r>
      <w:r w:rsidRPr="00AF3765">
        <w:rPr>
          <w:lang w:val="es-ES"/>
        </w:rPr>
        <w:tab/>
      </w:r>
      <w:r w:rsidRPr="00AF3765">
        <w:rPr>
          <w:lang w:val="es-ES"/>
        </w:rPr>
        <w:tab/>
        <w:t>: forma canónica diagonal.</w:t>
      </w:r>
    </w:p>
    <w:p w14:paraId="1552512D" w14:textId="77777777" w:rsidR="00651C06" w:rsidRPr="00AF3765" w:rsidRDefault="00651C06" w:rsidP="00651C06">
      <w:pPr>
        <w:rPr>
          <w:lang w:val="es-ES"/>
        </w:rPr>
      </w:pPr>
      <w:r w:rsidRPr="00AF3765">
        <w:rPr>
          <w:lang w:val="es-ES"/>
        </w:rPr>
        <w:t>FCC</w:t>
      </w:r>
      <w:r w:rsidRPr="00AF3765">
        <w:rPr>
          <w:lang w:val="es-ES"/>
        </w:rPr>
        <w:tab/>
      </w:r>
      <w:r w:rsidRPr="00AF3765">
        <w:rPr>
          <w:lang w:val="es-ES"/>
        </w:rPr>
        <w:tab/>
        <w:t>: forma canónica controlable.</w:t>
      </w:r>
    </w:p>
    <w:p w14:paraId="1200F741" w14:textId="77777777" w:rsidR="00651C06" w:rsidRPr="00AF3765" w:rsidRDefault="00651C06" w:rsidP="00651C06">
      <w:pPr>
        <w:rPr>
          <w:lang w:val="es-ES"/>
        </w:rPr>
      </w:pPr>
      <w:r w:rsidRPr="00AF3765">
        <w:rPr>
          <w:lang w:val="es-ES"/>
        </w:rPr>
        <w:t>FCO</w:t>
      </w:r>
      <w:r w:rsidRPr="00AF3765">
        <w:rPr>
          <w:lang w:val="es-ES"/>
        </w:rPr>
        <w:tab/>
      </w:r>
      <w:r w:rsidRPr="00AF3765">
        <w:rPr>
          <w:lang w:val="es-ES"/>
        </w:rPr>
        <w:tab/>
        <w:t>: forma canónica observable.</w:t>
      </w:r>
    </w:p>
    <w:p w14:paraId="4A1A2C2A" w14:textId="77777777" w:rsidR="00651C06" w:rsidRPr="00AF3765" w:rsidRDefault="00651C06" w:rsidP="00651C06">
      <w:pPr>
        <w:rPr>
          <w:lang w:val="es-ES"/>
        </w:rPr>
      </w:pPr>
      <w:r w:rsidRPr="00AF3765">
        <w:rPr>
          <w:lang w:val="es-ES"/>
        </w:rPr>
        <w:t>FCJ</w:t>
      </w:r>
      <w:r w:rsidRPr="00AF3765">
        <w:rPr>
          <w:lang w:val="es-ES"/>
        </w:rPr>
        <w:tab/>
      </w:r>
      <w:r w:rsidRPr="00AF3765">
        <w:rPr>
          <w:lang w:val="es-ES"/>
        </w:rPr>
        <w:tab/>
        <w:t xml:space="preserve">: forma canónica de </w:t>
      </w:r>
      <w:proofErr w:type="spellStart"/>
      <w:r w:rsidRPr="00AF3765">
        <w:rPr>
          <w:lang w:val="es-ES"/>
        </w:rPr>
        <w:t>Jordan</w:t>
      </w:r>
      <w:proofErr w:type="spellEnd"/>
      <w:r w:rsidRPr="00AF3765">
        <w:rPr>
          <w:lang w:val="es-ES"/>
        </w:rPr>
        <w:t>.</w:t>
      </w:r>
    </w:p>
    <w:p w14:paraId="691D1FE5" w14:textId="77777777" w:rsidR="00651C06" w:rsidRPr="00AF3765" w:rsidRDefault="00651C06" w:rsidP="00651C06">
      <w:pPr>
        <w:rPr>
          <w:lang w:val="es-ES"/>
        </w:rPr>
      </w:pPr>
      <w:r w:rsidRPr="00AF3765">
        <w:rPr>
          <w:lang w:val="es-ES"/>
        </w:rPr>
        <w:t>T.L.</w:t>
      </w:r>
      <w:r w:rsidRPr="00AF3765">
        <w:rPr>
          <w:lang w:val="es-ES"/>
        </w:rPr>
        <w:tab/>
      </w:r>
      <w:r w:rsidRPr="00AF3765">
        <w:rPr>
          <w:lang w:val="es-ES"/>
        </w:rPr>
        <w:tab/>
        <w:t>: Transformada de Laplace.</w:t>
      </w:r>
    </w:p>
    <w:p w14:paraId="1D5D8FD3" w14:textId="77777777" w:rsidR="00651C06" w:rsidRPr="00AF3765" w:rsidRDefault="00651C06" w:rsidP="00651C06">
      <w:pPr>
        <w:rPr>
          <w:lang w:val="es-ES"/>
        </w:rPr>
      </w:pPr>
      <w:r w:rsidRPr="00AF3765">
        <w:rPr>
          <w:lang w:val="es-ES"/>
        </w:rPr>
        <w:t>T.F.</w:t>
      </w:r>
      <w:r w:rsidRPr="00AF3765">
        <w:rPr>
          <w:lang w:val="es-ES"/>
        </w:rPr>
        <w:tab/>
      </w:r>
      <w:r w:rsidRPr="00AF3765">
        <w:rPr>
          <w:lang w:val="es-ES"/>
        </w:rPr>
        <w:tab/>
        <w:t>: Transformada de Fourier.</w:t>
      </w:r>
    </w:p>
    <w:p w14:paraId="29636041" w14:textId="77777777" w:rsidR="00651C06" w:rsidRPr="00AF3765" w:rsidRDefault="00651C06" w:rsidP="00651C06">
      <w:pPr>
        <w:rPr>
          <w:lang w:val="es-ES"/>
        </w:rPr>
      </w:pPr>
      <w:r w:rsidRPr="00AF3765">
        <w:rPr>
          <w:lang w:val="es-ES"/>
        </w:rPr>
        <w:t>T.F.F.D.</w:t>
      </w:r>
      <w:r w:rsidRPr="00AF3765">
        <w:rPr>
          <w:lang w:val="es-ES"/>
        </w:rPr>
        <w:tab/>
        <w:t>: Transformada de Fourier de Frecuencia Discreta.</w:t>
      </w:r>
    </w:p>
    <w:p w14:paraId="647065D8" w14:textId="77777777" w:rsidR="00651C06" w:rsidRPr="00AF3765" w:rsidRDefault="00651C06" w:rsidP="00651C06">
      <w:pPr>
        <w:rPr>
          <w:lang w:val="es-ES"/>
        </w:rPr>
      </w:pPr>
      <w:r w:rsidRPr="00AF3765">
        <w:rPr>
          <w:lang w:val="es-ES"/>
        </w:rPr>
        <w:t>T.Z.</w:t>
      </w:r>
      <w:r w:rsidRPr="00AF3765">
        <w:rPr>
          <w:lang w:val="es-ES"/>
        </w:rPr>
        <w:tab/>
      </w:r>
      <w:r w:rsidRPr="00AF3765">
        <w:rPr>
          <w:lang w:val="es-ES"/>
        </w:rPr>
        <w:tab/>
        <w:t xml:space="preserve">: Transformada </w:t>
      </w:r>
      <w:r w:rsidRPr="00AF3765">
        <w:rPr>
          <w:rFonts w:ascii="Monotype Corsiva" w:hAnsi="Monotype Corsiva"/>
          <w:sz w:val="28"/>
          <w:szCs w:val="28"/>
          <w:lang w:val="es-ES"/>
        </w:rPr>
        <w:t>Z</w:t>
      </w:r>
      <w:r w:rsidRPr="00AF3765">
        <w:rPr>
          <w:lang w:val="es-ES"/>
        </w:rPr>
        <w:t>.</w:t>
      </w:r>
    </w:p>
    <w:p w14:paraId="46FFED34" w14:textId="77777777" w:rsidR="00651C06" w:rsidRPr="00AF3765" w:rsidRDefault="00651C06" w:rsidP="00651C06">
      <w:pPr>
        <w:rPr>
          <w:lang w:val="es-ES"/>
        </w:rPr>
      </w:pPr>
      <w:r w:rsidRPr="00AF3765">
        <w:rPr>
          <w:lang w:val="es-ES"/>
        </w:rPr>
        <w:t>T.F.T.D.</w:t>
      </w:r>
      <w:r w:rsidRPr="00AF3765">
        <w:rPr>
          <w:lang w:val="es-ES"/>
        </w:rPr>
        <w:tab/>
        <w:t>: Transformada de Fourier de Tiempo Discreta.</w:t>
      </w:r>
    </w:p>
    <w:p w14:paraId="633BC6A5" w14:textId="77777777" w:rsidR="00651C06" w:rsidRPr="00AF3765" w:rsidRDefault="00651C06" w:rsidP="00651C06">
      <w:pPr>
        <w:rPr>
          <w:lang w:val="es-ES"/>
        </w:rPr>
      </w:pPr>
      <w:r w:rsidRPr="00AF3765">
        <w:rPr>
          <w:lang w:val="es-ES"/>
        </w:rPr>
        <w:t>T.F.D.</w:t>
      </w:r>
      <w:r w:rsidRPr="00AF3765">
        <w:rPr>
          <w:lang w:val="es-ES"/>
        </w:rPr>
        <w:tab/>
      </w:r>
      <w:r w:rsidRPr="00AF3765">
        <w:rPr>
          <w:lang w:val="es-ES"/>
        </w:rPr>
        <w:tab/>
        <w:t>: Transformada de Fourier Discreta.</w:t>
      </w:r>
    </w:p>
    <w:p w14:paraId="07409138" w14:textId="77777777" w:rsidR="00651C06" w:rsidRPr="00AF3765" w:rsidRDefault="00651C06" w:rsidP="00651C06">
      <w:pPr>
        <w:rPr>
          <w:lang w:val="es-ES"/>
        </w:rPr>
      </w:pPr>
      <w:r w:rsidRPr="00AF3765">
        <w:rPr>
          <w:lang w:val="es-ES"/>
        </w:rPr>
        <w:t>D. de B.</w:t>
      </w:r>
      <w:r w:rsidRPr="00AF3765">
        <w:rPr>
          <w:lang w:val="es-ES"/>
        </w:rPr>
        <w:tab/>
        <w:t>: Diagrama de Bode</w:t>
      </w:r>
    </w:p>
    <w:p w14:paraId="530FCCB0" w14:textId="77777777" w:rsidR="00F463CF" w:rsidRPr="00AF3765" w:rsidRDefault="00F463CF" w:rsidP="00C91384">
      <w:pPr>
        <w:widowControl w:val="0"/>
        <w:spacing w:after="120"/>
        <w:rPr>
          <w:rFonts w:ascii="Arial" w:hAnsi="Arial" w:cs="Arial"/>
          <w:b/>
          <w:sz w:val="22"/>
          <w:szCs w:val="22"/>
          <w:lang w:val="es-ES"/>
        </w:rPr>
      </w:pPr>
    </w:p>
    <w:p w14:paraId="202C5062" w14:textId="77777777" w:rsidR="00F463CF" w:rsidRPr="00AF3765" w:rsidRDefault="00F463CF" w:rsidP="00C91384">
      <w:pPr>
        <w:widowControl w:val="0"/>
        <w:spacing w:after="120"/>
        <w:rPr>
          <w:rFonts w:ascii="Arial" w:hAnsi="Arial" w:cs="Arial"/>
          <w:b/>
          <w:sz w:val="22"/>
          <w:szCs w:val="22"/>
          <w:lang w:val="es-ES"/>
        </w:rPr>
      </w:pPr>
      <w:r w:rsidRPr="00AF3765">
        <w:rPr>
          <w:rFonts w:ascii="Arial" w:hAnsi="Arial" w:cs="Arial"/>
          <w:b/>
          <w:sz w:val="22"/>
          <w:szCs w:val="22"/>
          <w:lang w:val="es-ES"/>
        </w:rPr>
        <w:t>Minúsculas</w:t>
      </w:r>
    </w:p>
    <w:p w14:paraId="5F148E46" w14:textId="77777777" w:rsidR="00651C06" w:rsidRPr="00AF3765" w:rsidRDefault="00651C06" w:rsidP="00651C06">
      <w:pPr>
        <w:rPr>
          <w:lang w:val="es-ES"/>
        </w:rPr>
      </w:pPr>
      <w:proofErr w:type="spellStart"/>
      <w:r w:rsidRPr="00AF3765">
        <w:rPr>
          <w:lang w:val="es-ES"/>
        </w:rPr>
        <w:t>c.i.</w:t>
      </w:r>
      <w:proofErr w:type="spellEnd"/>
      <w:r w:rsidRPr="00AF3765">
        <w:rPr>
          <w:lang w:val="es-ES"/>
        </w:rPr>
        <w:tab/>
      </w:r>
      <w:r w:rsidRPr="00AF3765">
        <w:rPr>
          <w:lang w:val="es-ES"/>
        </w:rPr>
        <w:tab/>
        <w:t>: condiciones iniciales.</w:t>
      </w:r>
    </w:p>
    <w:p w14:paraId="32A308FE" w14:textId="77777777" w:rsidR="00651C06" w:rsidRPr="00AF3765" w:rsidRDefault="00651C06" w:rsidP="00651C06">
      <w:pPr>
        <w:rPr>
          <w:lang w:val="es-ES"/>
        </w:rPr>
      </w:pPr>
      <w:proofErr w:type="spellStart"/>
      <w:r w:rsidRPr="00AF3765">
        <w:rPr>
          <w:lang w:val="es-ES"/>
        </w:rPr>
        <w:t>l.i</w:t>
      </w:r>
      <w:proofErr w:type="spellEnd"/>
      <w:r w:rsidRPr="00AF3765">
        <w:rPr>
          <w:lang w:val="es-ES"/>
        </w:rPr>
        <w:t>.</w:t>
      </w:r>
      <w:r w:rsidRPr="00AF3765">
        <w:rPr>
          <w:lang w:val="es-ES"/>
        </w:rPr>
        <w:tab/>
      </w:r>
      <w:r w:rsidRPr="00AF3765">
        <w:rPr>
          <w:lang w:val="es-ES"/>
        </w:rPr>
        <w:tab/>
        <w:t>: linealmente independiente.</w:t>
      </w:r>
    </w:p>
    <w:p w14:paraId="339CD1E4" w14:textId="77777777" w:rsidR="00651C06" w:rsidRPr="00AF3765" w:rsidRDefault="00651C06" w:rsidP="00651C06">
      <w:pPr>
        <w:rPr>
          <w:lang w:val="es-ES"/>
        </w:rPr>
      </w:pPr>
      <w:proofErr w:type="spellStart"/>
      <w:r w:rsidRPr="00AF3765">
        <w:rPr>
          <w:lang w:val="es-ES"/>
        </w:rPr>
        <w:t>l.d</w:t>
      </w:r>
      <w:proofErr w:type="spellEnd"/>
      <w:r w:rsidRPr="00AF3765">
        <w:rPr>
          <w:lang w:val="es-ES"/>
        </w:rPr>
        <w:t>.</w:t>
      </w:r>
      <w:r w:rsidRPr="00AF3765">
        <w:rPr>
          <w:lang w:val="es-ES"/>
        </w:rPr>
        <w:tab/>
      </w:r>
      <w:r w:rsidRPr="00AF3765">
        <w:rPr>
          <w:lang w:val="es-ES"/>
        </w:rPr>
        <w:tab/>
        <w:t>: linealmente dependiente.</w:t>
      </w:r>
    </w:p>
    <w:p w14:paraId="222CD499" w14:textId="77777777" w:rsidR="00651C06" w:rsidRPr="00AF3765" w:rsidRDefault="00651C06" w:rsidP="00651C06">
      <w:pPr>
        <w:rPr>
          <w:lang w:val="es-ES"/>
        </w:rPr>
      </w:pPr>
      <w:r w:rsidRPr="00AF3765">
        <w:rPr>
          <w:lang w:val="es-ES"/>
        </w:rPr>
        <w:t>c.c.</w:t>
      </w:r>
      <w:r w:rsidRPr="00AF3765">
        <w:rPr>
          <w:lang w:val="es-ES"/>
        </w:rPr>
        <w:tab/>
      </w:r>
      <w:r w:rsidRPr="00AF3765">
        <w:rPr>
          <w:lang w:val="es-ES"/>
        </w:rPr>
        <w:tab/>
        <w:t xml:space="preserve">: corriente continua (en </w:t>
      </w:r>
      <w:proofErr w:type="gramStart"/>
      <w:r w:rsidRPr="00AF3765">
        <w:rPr>
          <w:lang w:val="es-ES"/>
        </w:rPr>
        <w:t>Inglés</w:t>
      </w:r>
      <w:proofErr w:type="gramEnd"/>
      <w:r w:rsidRPr="00AF3765">
        <w:rPr>
          <w:lang w:val="es-ES"/>
        </w:rPr>
        <w:t xml:space="preserve"> es </w:t>
      </w:r>
      <w:proofErr w:type="spellStart"/>
      <w:r w:rsidRPr="00AF3765">
        <w:rPr>
          <w:lang w:val="es-ES"/>
        </w:rPr>
        <w:t>d.c.</w:t>
      </w:r>
      <w:proofErr w:type="spellEnd"/>
      <w:r w:rsidRPr="00AF3765">
        <w:rPr>
          <w:lang w:val="es-ES"/>
        </w:rPr>
        <w:t>).</w:t>
      </w:r>
    </w:p>
    <w:p w14:paraId="2CE4B0F9" w14:textId="77777777" w:rsidR="00651C06" w:rsidRPr="00AF3765" w:rsidRDefault="00651C06" w:rsidP="00651C06">
      <w:pPr>
        <w:rPr>
          <w:lang w:val="es-ES"/>
        </w:rPr>
      </w:pPr>
      <w:proofErr w:type="spellStart"/>
      <w:r w:rsidRPr="00AF3765">
        <w:rPr>
          <w:lang w:val="es-ES"/>
        </w:rPr>
        <w:t>c.a.</w:t>
      </w:r>
      <w:proofErr w:type="spellEnd"/>
      <w:r w:rsidRPr="00AF3765">
        <w:rPr>
          <w:lang w:val="es-ES"/>
        </w:rPr>
        <w:tab/>
      </w:r>
      <w:r w:rsidRPr="00AF3765">
        <w:rPr>
          <w:lang w:val="es-ES"/>
        </w:rPr>
        <w:tab/>
        <w:t xml:space="preserve">: corriente alterna (en </w:t>
      </w:r>
      <w:proofErr w:type="gramStart"/>
      <w:r w:rsidRPr="00AF3765">
        <w:rPr>
          <w:lang w:val="es-ES"/>
        </w:rPr>
        <w:t>Inglés</w:t>
      </w:r>
      <w:proofErr w:type="gramEnd"/>
      <w:r w:rsidRPr="00AF3765">
        <w:rPr>
          <w:lang w:val="es-ES"/>
        </w:rPr>
        <w:t xml:space="preserve"> es </w:t>
      </w:r>
      <w:proofErr w:type="spellStart"/>
      <w:r w:rsidRPr="00AF3765">
        <w:rPr>
          <w:lang w:val="es-ES"/>
        </w:rPr>
        <w:t>a.c.</w:t>
      </w:r>
      <w:proofErr w:type="spellEnd"/>
      <w:r w:rsidRPr="00AF3765">
        <w:rPr>
          <w:lang w:val="es-ES"/>
        </w:rPr>
        <w:t>).</w:t>
      </w:r>
    </w:p>
    <w:p w14:paraId="5C660D8F" w14:textId="77777777" w:rsidR="00651C06" w:rsidRPr="00AF3765" w:rsidRDefault="00651C06" w:rsidP="00651C06">
      <w:pPr>
        <w:rPr>
          <w:lang w:val="es-ES"/>
        </w:rPr>
      </w:pPr>
      <w:proofErr w:type="spellStart"/>
      <w:r w:rsidRPr="00AF3765">
        <w:rPr>
          <w:lang w:val="es-ES"/>
        </w:rPr>
        <w:t>a.c.a</w:t>
      </w:r>
      <w:proofErr w:type="spellEnd"/>
      <w:r w:rsidRPr="00AF3765">
        <w:rPr>
          <w:lang w:val="es-ES"/>
        </w:rPr>
        <w:t>.</w:t>
      </w:r>
      <w:r w:rsidRPr="00AF3765">
        <w:rPr>
          <w:lang w:val="es-ES"/>
        </w:rPr>
        <w:tab/>
      </w:r>
      <w:r w:rsidRPr="00AF3765">
        <w:rPr>
          <w:lang w:val="es-ES"/>
        </w:rPr>
        <w:tab/>
        <w:t>: abscisa de convergencia absoluta.</w:t>
      </w:r>
    </w:p>
    <w:p w14:paraId="5222FD44" w14:textId="77777777" w:rsidR="00F463CF" w:rsidRPr="00AF3765" w:rsidRDefault="00F463CF" w:rsidP="00C91384">
      <w:pPr>
        <w:widowControl w:val="0"/>
        <w:rPr>
          <w:lang w:val="es-ES"/>
        </w:rPr>
      </w:pPr>
    </w:p>
    <w:p w14:paraId="235AFD23" w14:textId="77777777" w:rsidR="00F463CF" w:rsidRPr="00AF3765" w:rsidRDefault="00F463CF" w:rsidP="00C91384">
      <w:pPr>
        <w:widowControl w:val="0"/>
        <w:jc w:val="both"/>
        <w:rPr>
          <w:lang w:val="es-ES"/>
        </w:rPr>
      </w:pPr>
    </w:p>
    <w:p w14:paraId="74ADDC9D" w14:textId="77777777" w:rsidR="00F463CF" w:rsidRPr="00AF3765" w:rsidRDefault="00F463CF" w:rsidP="00C91384">
      <w:pPr>
        <w:widowControl w:val="0"/>
        <w:jc w:val="both"/>
        <w:rPr>
          <w:lang w:val="es-ES"/>
        </w:rPr>
      </w:pPr>
    </w:p>
    <w:p w14:paraId="4CF55604" w14:textId="77777777" w:rsidR="001A116B" w:rsidRPr="00AF3765" w:rsidRDefault="001A116B" w:rsidP="00750DEC">
      <w:pPr>
        <w:pStyle w:val="Ttulo1"/>
        <w:numPr>
          <w:ilvl w:val="0"/>
          <w:numId w:val="3"/>
        </w:numPr>
        <w:rPr>
          <w:lang w:val="es-ES"/>
        </w:rPr>
        <w:sectPr w:rsidR="001A116B" w:rsidRPr="00AF3765" w:rsidSect="001A116B">
          <w:headerReference w:type="default" r:id="rId8"/>
          <w:footerReference w:type="even" r:id="rId9"/>
          <w:footerReference w:type="default" r:id="rId10"/>
          <w:pgSz w:w="12240" w:h="15840"/>
          <w:pgMar w:top="1418" w:right="1134" w:bottom="1134" w:left="1418" w:header="720" w:footer="720" w:gutter="0"/>
          <w:pgNumType w:fmt="lowerRoman"/>
          <w:cols w:space="720"/>
          <w:noEndnote/>
          <w:titlePg/>
        </w:sectPr>
      </w:pPr>
      <w:bookmarkStart w:id="2" w:name="_Ref125648477"/>
    </w:p>
    <w:p w14:paraId="7AF1AF57" w14:textId="77777777" w:rsidR="00DC4DB6" w:rsidRPr="00AF3765" w:rsidRDefault="007F320D" w:rsidP="00E71952">
      <w:pPr>
        <w:pStyle w:val="Ttulo1"/>
        <w:numPr>
          <w:ilvl w:val="0"/>
          <w:numId w:val="3"/>
        </w:numPr>
        <w:tabs>
          <w:tab w:val="clear" w:pos="567"/>
          <w:tab w:val="num" w:pos="709"/>
        </w:tabs>
        <w:rPr>
          <w:lang w:val="es-ES"/>
        </w:rPr>
      </w:pPr>
      <w:bookmarkStart w:id="3" w:name="_Ref145008379"/>
      <w:bookmarkStart w:id="4" w:name="_Toc125737528"/>
      <w:bookmarkEnd w:id="2"/>
      <w:r w:rsidRPr="00AF3765">
        <w:rPr>
          <w:lang w:val="es-ES"/>
        </w:rPr>
        <w:lastRenderedPageBreak/>
        <w:t>Investigación Propuesta</w:t>
      </w:r>
      <w:bookmarkEnd w:id="3"/>
      <w:bookmarkEnd w:id="4"/>
    </w:p>
    <w:p w14:paraId="24E09F48" w14:textId="77777777" w:rsidR="00DB7250" w:rsidRPr="00AF3765" w:rsidRDefault="00DB7250" w:rsidP="00C91384">
      <w:pPr>
        <w:widowControl w:val="0"/>
        <w:rPr>
          <w:lang w:val="es-ES"/>
        </w:rPr>
      </w:pPr>
    </w:p>
    <w:p w14:paraId="584B5E9A" w14:textId="77777777" w:rsidR="007F320D" w:rsidRPr="00207BF9" w:rsidRDefault="007F320D" w:rsidP="00207BF9">
      <w:pPr>
        <w:pStyle w:val="Ttulo2"/>
        <w:numPr>
          <w:ilvl w:val="1"/>
          <w:numId w:val="3"/>
        </w:numPr>
      </w:pPr>
      <w:bookmarkStart w:id="5" w:name="_Toc125737529"/>
      <w:r w:rsidRPr="00207BF9">
        <w:t>Introducción</w:t>
      </w:r>
      <w:bookmarkEnd w:id="5"/>
    </w:p>
    <w:p w14:paraId="5E7924CB" w14:textId="731368DA" w:rsidR="00852959" w:rsidRDefault="00852959" w:rsidP="00852959">
      <w:pPr>
        <w:widowControl w:val="0"/>
        <w:spacing w:line="360" w:lineRule="auto"/>
        <w:ind w:firstLine="709"/>
        <w:jc w:val="both"/>
        <w:rPr>
          <w:lang w:val="es-ES"/>
        </w:rPr>
      </w:pPr>
      <w:r w:rsidRPr="00AF3765">
        <w:rPr>
          <w:lang w:val="es-ES"/>
        </w:rPr>
        <w:t>La introducción ilustra el contexto del trabajo realizado. Es importante situarlo en el ámbito más general de la disciplina de la Ingeniería Eléctrica y a su vez en la Ingeniería en general. Un poco de historia y contingencia de actualidad en el tema son bienvenidos. Se considera que utilizar unas dos a tres referencias a la bibliografía es moderado. Éstas pueden ser del más variado tipo, como por ejemplo, Memorias de Títulos</w:t>
      </w:r>
      <w:r w:rsidR="001965CC">
        <w:rPr>
          <w:lang w:val="es-ES"/>
        </w:rPr>
        <w:t xml:space="preserve"> </w:t>
      </w:r>
      <w:r w:rsidR="00E20211">
        <w:rPr>
          <w:lang w:val="es-ES"/>
        </w:rPr>
        <w:fldChar w:fldCharType="begin"/>
      </w:r>
      <w:r w:rsidR="00E20211">
        <w:rPr>
          <w:lang w:val="es-ES"/>
        </w:rPr>
        <w:instrText xml:space="preserve"> REF _Ref125644120 \r \h </w:instrText>
      </w:r>
      <w:r w:rsidR="00E20211">
        <w:rPr>
          <w:lang w:val="es-ES"/>
        </w:rPr>
      </w:r>
      <w:r w:rsidR="00E20211">
        <w:rPr>
          <w:lang w:val="es-ES"/>
        </w:rPr>
        <w:fldChar w:fldCharType="separate"/>
      </w:r>
      <w:r w:rsidR="0089077D">
        <w:rPr>
          <w:lang w:val="es-ES"/>
        </w:rPr>
        <w:t>[1]</w:t>
      </w:r>
      <w:r w:rsidR="00E20211">
        <w:rPr>
          <w:lang w:val="es-ES"/>
        </w:rPr>
        <w:fldChar w:fldCharType="end"/>
      </w:r>
      <w:r w:rsidRPr="00AF3765">
        <w:rPr>
          <w:lang w:val="es-ES"/>
        </w:rPr>
        <w:t xml:space="preserve">, </w:t>
      </w:r>
      <w:proofErr w:type="spellStart"/>
      <w:r w:rsidRPr="00AF3765">
        <w:rPr>
          <w:lang w:val="es-ES"/>
        </w:rPr>
        <w:t>papers</w:t>
      </w:r>
      <w:proofErr w:type="spellEnd"/>
      <w:r w:rsidRPr="00AF3765">
        <w:rPr>
          <w:lang w:val="es-ES"/>
        </w:rPr>
        <w:t xml:space="preserve"> en revistas</w:t>
      </w:r>
      <w:r w:rsidR="005A7691">
        <w:rPr>
          <w:lang w:val="es-ES"/>
        </w:rPr>
        <w:t xml:space="preserve"> </w:t>
      </w:r>
      <w:r w:rsidR="005A7691">
        <w:rPr>
          <w:lang w:val="es-ES"/>
        </w:rPr>
        <w:fldChar w:fldCharType="begin"/>
      </w:r>
      <w:r w:rsidR="005A7691">
        <w:rPr>
          <w:lang w:val="es-ES"/>
        </w:rPr>
        <w:instrText xml:space="preserve"> REF _Ref125644137 \r \h </w:instrText>
      </w:r>
      <w:r w:rsidR="005A7691">
        <w:rPr>
          <w:lang w:val="es-ES"/>
        </w:rPr>
      </w:r>
      <w:r w:rsidR="005A7691">
        <w:rPr>
          <w:lang w:val="es-ES"/>
        </w:rPr>
        <w:fldChar w:fldCharType="separate"/>
      </w:r>
      <w:r w:rsidR="0089077D">
        <w:rPr>
          <w:lang w:val="es-ES"/>
        </w:rPr>
        <w:t>[2]</w:t>
      </w:r>
      <w:r w:rsidR="005A7691">
        <w:rPr>
          <w:lang w:val="es-ES"/>
        </w:rPr>
        <w:fldChar w:fldCharType="end"/>
      </w:r>
      <w:r w:rsidRPr="00AF3765">
        <w:rPr>
          <w:lang w:val="es-ES"/>
        </w:rPr>
        <w:t xml:space="preserve">, </w:t>
      </w:r>
      <w:proofErr w:type="spellStart"/>
      <w:r w:rsidRPr="00AF3765">
        <w:rPr>
          <w:lang w:val="es-ES"/>
        </w:rPr>
        <w:t>papers</w:t>
      </w:r>
      <w:proofErr w:type="spellEnd"/>
      <w:r w:rsidRPr="00AF3765">
        <w:rPr>
          <w:lang w:val="es-ES"/>
        </w:rPr>
        <w:t xml:space="preserve"> en conferencias</w:t>
      </w:r>
      <w:r w:rsidR="005A7691">
        <w:rPr>
          <w:lang w:val="es-ES"/>
        </w:rPr>
        <w:t xml:space="preserve"> </w:t>
      </w:r>
      <w:r w:rsidR="005A7691">
        <w:rPr>
          <w:lang w:val="es-ES"/>
        </w:rPr>
        <w:fldChar w:fldCharType="begin"/>
      </w:r>
      <w:r w:rsidR="005A7691">
        <w:rPr>
          <w:lang w:val="es-ES"/>
        </w:rPr>
        <w:instrText xml:space="preserve"> REF _Ref124431749 \r \h </w:instrText>
      </w:r>
      <w:r w:rsidR="005A7691">
        <w:rPr>
          <w:lang w:val="es-ES"/>
        </w:rPr>
      </w:r>
      <w:r w:rsidR="005A7691">
        <w:rPr>
          <w:lang w:val="es-ES"/>
        </w:rPr>
        <w:fldChar w:fldCharType="separate"/>
      </w:r>
      <w:r w:rsidR="0089077D">
        <w:rPr>
          <w:lang w:val="es-ES"/>
        </w:rPr>
        <w:t>[3]</w:t>
      </w:r>
      <w:r w:rsidR="005A7691">
        <w:rPr>
          <w:lang w:val="es-ES"/>
        </w:rPr>
        <w:fldChar w:fldCharType="end"/>
      </w:r>
      <w:r w:rsidRPr="00AF3765">
        <w:rPr>
          <w:lang w:val="es-ES"/>
        </w:rPr>
        <w:t>, reglamentos</w:t>
      </w:r>
      <w:r w:rsidR="005A7691">
        <w:rPr>
          <w:lang w:val="es-ES"/>
        </w:rPr>
        <w:t xml:space="preserve"> </w:t>
      </w:r>
      <w:r w:rsidR="005A7691">
        <w:rPr>
          <w:lang w:val="es-ES"/>
        </w:rPr>
        <w:fldChar w:fldCharType="begin"/>
      </w:r>
      <w:r w:rsidR="005A7691">
        <w:rPr>
          <w:lang w:val="es-ES"/>
        </w:rPr>
        <w:instrText xml:space="preserve"> REF _Ref125644162 \r \h </w:instrText>
      </w:r>
      <w:r w:rsidR="005A7691">
        <w:rPr>
          <w:lang w:val="es-ES"/>
        </w:rPr>
      </w:r>
      <w:r w:rsidR="005A7691">
        <w:rPr>
          <w:lang w:val="es-ES"/>
        </w:rPr>
        <w:fldChar w:fldCharType="separate"/>
      </w:r>
      <w:r w:rsidR="0089077D">
        <w:rPr>
          <w:lang w:val="es-ES"/>
        </w:rPr>
        <w:t>[4]</w:t>
      </w:r>
      <w:r w:rsidR="005A7691">
        <w:rPr>
          <w:lang w:val="es-ES"/>
        </w:rPr>
        <w:fldChar w:fldCharType="end"/>
      </w:r>
      <w:r w:rsidRPr="00AF3765">
        <w:rPr>
          <w:lang w:val="es-ES"/>
        </w:rPr>
        <w:t>, libros</w:t>
      </w:r>
      <w:r w:rsidR="005A7691">
        <w:rPr>
          <w:lang w:val="es-ES"/>
        </w:rPr>
        <w:t xml:space="preserve"> </w:t>
      </w:r>
      <w:r w:rsidR="005A7691">
        <w:rPr>
          <w:lang w:val="es-ES"/>
        </w:rPr>
        <w:fldChar w:fldCharType="begin"/>
      </w:r>
      <w:r w:rsidR="005A7691">
        <w:rPr>
          <w:lang w:val="es-ES"/>
        </w:rPr>
        <w:instrText xml:space="preserve"> REF _Ref125644174 \r \h </w:instrText>
      </w:r>
      <w:r w:rsidR="005A7691">
        <w:rPr>
          <w:lang w:val="es-ES"/>
        </w:rPr>
      </w:r>
      <w:r w:rsidR="005A7691">
        <w:rPr>
          <w:lang w:val="es-ES"/>
        </w:rPr>
        <w:fldChar w:fldCharType="separate"/>
      </w:r>
      <w:r w:rsidR="0089077D">
        <w:rPr>
          <w:lang w:val="es-ES"/>
        </w:rPr>
        <w:t>[5]</w:t>
      </w:r>
      <w:r w:rsidR="005A7691">
        <w:rPr>
          <w:lang w:val="es-ES"/>
        </w:rPr>
        <w:fldChar w:fldCharType="end"/>
      </w:r>
      <w:r w:rsidRPr="00AF3765">
        <w:rPr>
          <w:lang w:val="es-ES"/>
        </w:rPr>
        <w:t>, y/o páginas web</w:t>
      </w:r>
      <w:r w:rsidR="005A7691">
        <w:rPr>
          <w:lang w:val="es-ES"/>
        </w:rPr>
        <w:t xml:space="preserve"> </w:t>
      </w:r>
      <w:r w:rsidR="005A7691">
        <w:rPr>
          <w:lang w:val="es-ES"/>
        </w:rPr>
        <w:fldChar w:fldCharType="begin"/>
      </w:r>
      <w:r w:rsidR="005A7691">
        <w:rPr>
          <w:lang w:val="es-ES"/>
        </w:rPr>
        <w:instrText xml:space="preserve"> REF _Ref125644185 \r \h </w:instrText>
      </w:r>
      <w:r w:rsidR="005A7691">
        <w:rPr>
          <w:lang w:val="es-ES"/>
        </w:rPr>
      </w:r>
      <w:r w:rsidR="005A7691">
        <w:rPr>
          <w:lang w:val="es-ES"/>
        </w:rPr>
        <w:fldChar w:fldCharType="separate"/>
      </w:r>
      <w:r w:rsidR="0089077D">
        <w:rPr>
          <w:lang w:val="es-ES"/>
        </w:rPr>
        <w:t>[6]</w:t>
      </w:r>
      <w:r w:rsidR="005A7691">
        <w:rPr>
          <w:lang w:val="es-ES"/>
        </w:rPr>
        <w:fldChar w:fldCharType="end"/>
      </w:r>
      <w:r w:rsidRPr="00AF3765">
        <w:rPr>
          <w:lang w:val="es-ES"/>
        </w:rPr>
        <w:t xml:space="preserve">. Una página de texto para este </w:t>
      </w:r>
      <w:r w:rsidR="00AF3765">
        <w:rPr>
          <w:lang w:val="es-ES"/>
        </w:rPr>
        <w:t>ítem</w:t>
      </w:r>
      <w:r w:rsidRPr="00AF3765">
        <w:rPr>
          <w:lang w:val="es-ES"/>
        </w:rPr>
        <w:t xml:space="preserve"> es suficiente.</w:t>
      </w:r>
    </w:p>
    <w:p w14:paraId="68855A55" w14:textId="77777777" w:rsidR="00AF3765" w:rsidRPr="00AF3765" w:rsidRDefault="00AF3765" w:rsidP="00852959">
      <w:pPr>
        <w:widowControl w:val="0"/>
        <w:spacing w:line="360" w:lineRule="auto"/>
        <w:ind w:firstLine="709"/>
        <w:jc w:val="both"/>
        <w:rPr>
          <w:lang w:val="es-ES"/>
        </w:rPr>
      </w:pPr>
      <w:r w:rsidRPr="00AF3765">
        <w:rPr>
          <w:lang w:val="es-ES"/>
        </w:rPr>
        <w:t xml:space="preserve">Todo documento debiera regirse por las normas de escritura que son aceptadas en la lengua </w:t>
      </w:r>
      <w:proofErr w:type="gramStart"/>
      <w:r w:rsidRPr="00AF3765">
        <w:rPr>
          <w:lang w:val="es-ES"/>
        </w:rPr>
        <w:t>Española</w:t>
      </w:r>
      <w:proofErr w:type="gramEnd"/>
      <w:r w:rsidRPr="00AF3765">
        <w:rPr>
          <w:lang w:val="es-ES"/>
        </w:rPr>
        <w:t>. Sin embargo, los documentos en la disciplina de la Ingeniería pareciera que tienen estructura propia. No obstante, hay una regla que debiera seguirse y esta está relacionada con los párrafos. Éstos debieran elaborar un tema en particular y no superar las diez a quince líneas. Para los más detallistas, el párrafo debiera comenzar con una sentencia introductoria, elaborar en el tema y terminar con una sentencia conclusiva.</w:t>
      </w:r>
    </w:p>
    <w:p w14:paraId="5EE75FDF" w14:textId="77777777" w:rsidR="007F320D" w:rsidRPr="00207BF9" w:rsidRDefault="007F320D" w:rsidP="00207BF9">
      <w:pPr>
        <w:pStyle w:val="Ttulo2"/>
        <w:numPr>
          <w:ilvl w:val="1"/>
          <w:numId w:val="3"/>
        </w:numPr>
      </w:pPr>
      <w:bookmarkStart w:id="6" w:name="_Toc125737530"/>
      <w:r w:rsidRPr="00207BF9">
        <w:t>Formulación General del Proyecto</w:t>
      </w:r>
      <w:bookmarkEnd w:id="6"/>
    </w:p>
    <w:p w14:paraId="6D55C48D" w14:textId="77777777" w:rsidR="00986F0A" w:rsidRDefault="00FA5FF9" w:rsidP="00C91384">
      <w:pPr>
        <w:widowControl w:val="0"/>
        <w:spacing w:line="360" w:lineRule="auto"/>
        <w:ind w:firstLine="709"/>
        <w:jc w:val="both"/>
        <w:rPr>
          <w:lang w:val="es-ES"/>
        </w:rPr>
      </w:pPr>
      <w:r>
        <w:rPr>
          <w:lang w:val="es-ES"/>
        </w:rPr>
        <w:t>Aquí corresponde presentar el problema al cual se le dará solución en la tesis de grado. Se espera encontrar una presentación formal con desarrollo de ecuaciones, gráficas, simulación y/o experimentación. No se debe entregar información de cómo se ha solucionado este problema por otros autores, pues este análisis corresponde hacerlo en la Revisión Bibliográfica más adelante.</w:t>
      </w:r>
      <w:r w:rsidR="008D29F9">
        <w:rPr>
          <w:lang w:val="es-ES"/>
        </w:rPr>
        <w:t xml:space="preserve"> Aquí hay un ejemplo relativo a la conexión en paralelo de convertidores trifásicos fuente de corriente para la compensación de tensión serie.</w:t>
      </w:r>
    </w:p>
    <w:p w14:paraId="0E624D90" w14:textId="77777777" w:rsidR="0025678C" w:rsidRPr="0025678C" w:rsidRDefault="0025678C" w:rsidP="0025678C">
      <w:pPr>
        <w:widowControl w:val="0"/>
        <w:spacing w:line="360" w:lineRule="auto"/>
        <w:ind w:firstLine="709"/>
        <w:jc w:val="both"/>
        <w:rPr>
          <w:lang w:val="es-ES"/>
        </w:rPr>
      </w:pPr>
      <w:r w:rsidRPr="0025678C">
        <w:rPr>
          <w:lang w:val="es-ES"/>
        </w:rPr>
        <w:t xml:space="preserve">Los filtros serie se utilizan para entregar un voltaje regulado a los usuarios de una red. SAG, </w:t>
      </w:r>
      <w:proofErr w:type="spellStart"/>
      <w:r w:rsidRPr="0025678C">
        <w:rPr>
          <w:lang w:val="es-ES"/>
        </w:rPr>
        <w:t>Swells</w:t>
      </w:r>
      <w:proofErr w:type="spellEnd"/>
      <w:r w:rsidRPr="0025678C">
        <w:rPr>
          <w:lang w:val="es-ES"/>
        </w:rPr>
        <w:t xml:space="preserve"> y desbalances son amortiguados por este tipo de equipamiento. Se ha mostrado que el objetivo puede ser alcanzado utilizando un convertidor estático. Además, si la mayor parte del voltaje inyectado está en cuadratura con la corriente de la carga, la topología no necesita una fuente de poder DC, ya que principalmente absorbe o entrega potencia reactiva, puesto que s</w:t>
      </w:r>
      <w:r>
        <w:rPr>
          <w:lang w:val="es-ES"/>
        </w:rPr>
        <w:t>ó</w:t>
      </w:r>
      <w:r w:rsidRPr="0025678C">
        <w:rPr>
          <w:lang w:val="es-ES"/>
        </w:rPr>
        <w:t>lo absorbe</w:t>
      </w:r>
      <w:r>
        <w:rPr>
          <w:lang w:val="es-ES"/>
        </w:rPr>
        <w:t>rá</w:t>
      </w:r>
      <w:r w:rsidRPr="0025678C">
        <w:rPr>
          <w:lang w:val="es-ES"/>
        </w:rPr>
        <w:t xml:space="preserve"> una pequeña cantidad de potencia activa para compensar las pérdidas.</w:t>
      </w:r>
    </w:p>
    <w:p w14:paraId="6C4635FF" w14:textId="4FDA078D" w:rsidR="0025678C" w:rsidRPr="0025678C" w:rsidRDefault="0025678C" w:rsidP="0025678C">
      <w:pPr>
        <w:widowControl w:val="0"/>
        <w:spacing w:line="360" w:lineRule="auto"/>
        <w:ind w:firstLine="709"/>
        <w:jc w:val="both"/>
        <w:rPr>
          <w:lang w:val="es-ES"/>
        </w:rPr>
      </w:pPr>
      <w:r w:rsidRPr="0025678C">
        <w:rPr>
          <w:lang w:val="es-ES"/>
        </w:rPr>
        <w:t>La literatura muestra que filtros serie construidos con topologías fuente de voltaje multi</w:t>
      </w:r>
      <w:r>
        <w:rPr>
          <w:lang w:val="es-ES"/>
        </w:rPr>
        <w:t>-</w:t>
      </w:r>
      <w:r w:rsidRPr="0025678C">
        <w:rPr>
          <w:lang w:val="es-ES"/>
        </w:rPr>
        <w:t xml:space="preserve">nivel son una alternativa real para filtros de alto desempeño debido a ventajas como (i) una reducción en la distorsión de las corrientes y voltajes en el lado AC, con una reducción de los </w:t>
      </w:r>
      <w:proofErr w:type="spellStart"/>
      <w:r w:rsidRPr="0025678C">
        <w:rPr>
          <w:i/>
          <w:lang w:val="es-ES"/>
        </w:rPr>
        <w:t>dv</w:t>
      </w:r>
      <w:proofErr w:type="spellEnd"/>
      <w:r w:rsidRPr="0025678C">
        <w:rPr>
          <w:lang w:val="es-ES"/>
        </w:rPr>
        <w:t>/</w:t>
      </w:r>
      <w:proofErr w:type="spellStart"/>
      <w:r w:rsidRPr="0025678C">
        <w:rPr>
          <w:i/>
          <w:lang w:val="es-ES"/>
        </w:rPr>
        <w:t>dt</w:t>
      </w:r>
      <w:proofErr w:type="spellEnd"/>
      <w:r w:rsidRPr="0025678C">
        <w:rPr>
          <w:lang w:val="es-ES"/>
        </w:rPr>
        <w:t xml:space="preserve"> y sus efectos </w:t>
      </w:r>
      <w:r w:rsidRPr="0025678C">
        <w:rPr>
          <w:lang w:val="es-ES"/>
        </w:rPr>
        <w:lastRenderedPageBreak/>
        <w:t>secundarios y (</w:t>
      </w:r>
      <w:proofErr w:type="spellStart"/>
      <w:r w:rsidRPr="0025678C">
        <w:rPr>
          <w:lang w:val="es-ES"/>
        </w:rPr>
        <w:t>ii</w:t>
      </w:r>
      <w:proofErr w:type="spellEnd"/>
      <w:r w:rsidRPr="0025678C">
        <w:rPr>
          <w:lang w:val="es-ES"/>
        </w:rPr>
        <w:t>) el reparto del voltaje entre varios interruptores, permitiendo el manejo de potencias mayores. Asimismo, tienen dos inconvenientes (i) necesita un filtro de segundo orden en la entrada del rectificador y (</w:t>
      </w:r>
      <w:proofErr w:type="spellStart"/>
      <w:r w:rsidRPr="0025678C">
        <w:rPr>
          <w:lang w:val="es-ES"/>
        </w:rPr>
        <w:t>ii</w:t>
      </w:r>
      <w:proofErr w:type="spellEnd"/>
      <w:r w:rsidRPr="0025678C">
        <w:rPr>
          <w:lang w:val="es-ES"/>
        </w:rPr>
        <w:t>) toda la corriente debe pasar por los semiconductores.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99"/>
      </w:tblGrid>
      <w:tr w:rsidR="00A91BDC" w14:paraId="5165A3FE" w14:textId="77777777" w:rsidTr="00E25FB4">
        <w:tc>
          <w:tcPr>
            <w:tcW w:w="9699" w:type="dxa"/>
            <w:vAlign w:val="center"/>
          </w:tcPr>
          <w:bookmarkStart w:id="7" w:name="_MON_1160385867"/>
          <w:bookmarkStart w:id="8" w:name="_MON_1160386138"/>
          <w:bookmarkStart w:id="9" w:name="_MON_1160386156"/>
          <w:bookmarkStart w:id="10" w:name="_MON_1160386342"/>
          <w:bookmarkStart w:id="11" w:name="_MON_1160386347"/>
          <w:bookmarkStart w:id="12" w:name="_MON_1160386389"/>
          <w:bookmarkStart w:id="13" w:name="_MON_1160386409"/>
          <w:bookmarkStart w:id="14" w:name="_MON_1160392734"/>
          <w:bookmarkStart w:id="15" w:name="_MON_1160392786"/>
          <w:bookmarkStart w:id="16" w:name="_MON_1160392805"/>
          <w:bookmarkStart w:id="17" w:name="_MON_1160392888"/>
          <w:bookmarkStart w:id="18" w:name="_MON_1160392891"/>
          <w:bookmarkStart w:id="19" w:name="_MON_1160392973"/>
          <w:bookmarkStart w:id="20" w:name="_MON_1160395851"/>
          <w:bookmarkStart w:id="21" w:name="_MON_1160395873"/>
          <w:bookmarkStart w:id="22" w:name="_MON_1160395884"/>
          <w:bookmarkStart w:id="23" w:name="_MON_1160395894"/>
          <w:bookmarkStart w:id="24" w:name="_MON_1021185274"/>
          <w:bookmarkStart w:id="25" w:name="_MON_1021645318"/>
          <w:bookmarkStart w:id="26" w:name="_MON_1022514132"/>
          <w:bookmarkStart w:id="27" w:name="_MON_1022514202"/>
          <w:bookmarkStart w:id="28" w:name="_MON_1022514249"/>
          <w:bookmarkStart w:id="29" w:name="_MON_1022514397"/>
          <w:bookmarkStart w:id="30" w:name="_MON_1022514416"/>
          <w:bookmarkStart w:id="31" w:name="_MON_1022514618"/>
          <w:bookmarkStart w:id="32" w:name="_MON_1022514651"/>
          <w:bookmarkStart w:id="33" w:name="_MON_1022515252"/>
          <w:bookmarkStart w:id="34" w:name="_MON_1022515824"/>
          <w:bookmarkStart w:id="35" w:name="_MON_1022516126"/>
          <w:bookmarkStart w:id="36" w:name="_MON_1022516136"/>
          <w:bookmarkStart w:id="37" w:name="_MON_1022516236"/>
          <w:bookmarkStart w:id="38" w:name="_MON_1022516255"/>
          <w:bookmarkStart w:id="39" w:name="_MON_1022596916"/>
          <w:bookmarkStart w:id="40" w:name="_MON_1022604493"/>
          <w:bookmarkStart w:id="41" w:name="_MON_1022938781"/>
          <w:bookmarkStart w:id="42" w:name="_MON_1022939303"/>
          <w:bookmarkStart w:id="43" w:name="_MON_1176844394"/>
          <w:bookmarkStart w:id="44" w:name="_MON_1176844478"/>
          <w:bookmarkStart w:id="45" w:name="_MON_1176844505"/>
          <w:bookmarkStart w:id="46" w:name="_MON_1176844554"/>
          <w:bookmarkStart w:id="47" w:name="_MON_1176844678"/>
          <w:bookmarkStart w:id="48" w:name="_MON_1176846124"/>
          <w:bookmarkStart w:id="49" w:name="_MON_1176846267"/>
          <w:bookmarkStart w:id="50" w:name="_MON_1176846471"/>
          <w:bookmarkStart w:id="51" w:name="_MON_1176846504"/>
          <w:bookmarkStart w:id="52" w:name="_MON_1176846528"/>
          <w:bookmarkStart w:id="53" w:name="_MON_1176846652"/>
          <w:bookmarkStart w:id="54" w:name="_MON_1176846705"/>
          <w:bookmarkStart w:id="55" w:name="_MON_1176887530"/>
          <w:bookmarkStart w:id="56" w:name="_MON_1176899209"/>
          <w:bookmarkStart w:id="57" w:name="_MON_1176899229"/>
          <w:bookmarkStart w:id="58" w:name="_MON_1209535121"/>
          <w:bookmarkStart w:id="59" w:name="_MON_1209574944"/>
          <w:bookmarkStart w:id="60" w:name="_MON_1021123275"/>
          <w:bookmarkStart w:id="61" w:name="_MON_102112371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Start w:id="62" w:name="_MON_1160383992"/>
          <w:bookmarkEnd w:id="62"/>
          <w:p w14:paraId="46554C87" w14:textId="3B03A031" w:rsidR="00A91BDC" w:rsidRDefault="00073E92" w:rsidP="007E4F3C">
            <w:pPr>
              <w:framePr w:w="9699" w:hSpace="181" w:wrap="around" w:hAnchor="margin" w:xAlign="center" w:yAlign="bottom"/>
              <w:jc w:val="center"/>
            </w:pPr>
            <w:r>
              <w:rPr>
                <w:noProof/>
              </w:rPr>
              <w:object w:dxaOrig="7185" w:dyaOrig="2819" w14:anchorId="15255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359.55pt;height:140.9pt;mso-width-percent:0;mso-height-percent:0;mso-width-percent:0;mso-height-percent:0" o:ole="">
                  <v:imagedata r:id="rId11" o:title=""/>
                </v:shape>
                <o:OLEObject Type="Embed" ProgID="Word.Picture.8" ShapeID="_x0000_i1032" DrawAspect="Content" ObjectID="_1736352728" r:id="rId12"/>
              </w:object>
            </w:r>
          </w:p>
        </w:tc>
      </w:tr>
    </w:tbl>
    <w:p w14:paraId="43513604" w14:textId="7AEFC74D" w:rsidR="00A91BDC" w:rsidRPr="00196640" w:rsidRDefault="00A91BDC" w:rsidP="00A91BDC">
      <w:pPr>
        <w:pStyle w:val="Descripcin"/>
        <w:framePr w:w="9699" w:hSpace="181" w:wrap="around" w:hAnchor="margin" w:xAlign="center" w:yAlign="bottom"/>
        <w:jc w:val="center"/>
        <w:rPr>
          <w:lang w:val="es-CL"/>
        </w:rPr>
      </w:pPr>
      <w:bookmarkStart w:id="63" w:name="_Ref124432258"/>
      <w:bookmarkStart w:id="64" w:name="_Ref124432253"/>
      <w:bookmarkStart w:id="65" w:name="_Toc124445732"/>
      <w:bookmarkStart w:id="66" w:name="_Toc124594705"/>
      <w:r w:rsidRPr="00196640">
        <w:rPr>
          <w:lang w:val="es-CL"/>
        </w:rPr>
        <w:t xml:space="preserve">Fig. </w:t>
      </w:r>
      <w:r w:rsidRPr="00196640">
        <w:fldChar w:fldCharType="begin"/>
      </w:r>
      <w:r w:rsidRPr="00196640">
        <w:rPr>
          <w:lang w:val="es-CL"/>
        </w:rPr>
        <w:instrText xml:space="preserve"> STYLEREF 1 \s </w:instrText>
      </w:r>
      <w:r w:rsidRPr="00196640">
        <w:fldChar w:fldCharType="separate"/>
      </w:r>
      <w:r w:rsidR="0089077D">
        <w:rPr>
          <w:noProof/>
          <w:lang w:val="es-CL"/>
        </w:rPr>
        <w:t>1</w:t>
      </w:r>
      <w:r w:rsidRPr="00196640">
        <w:fldChar w:fldCharType="end"/>
      </w:r>
      <w:r w:rsidRPr="00196640">
        <w:rPr>
          <w:lang w:val="es-CL"/>
        </w:rPr>
        <w:t>.</w:t>
      </w:r>
      <w:r w:rsidRPr="00196640">
        <w:fldChar w:fldCharType="begin"/>
      </w:r>
      <w:r w:rsidRPr="00196640">
        <w:rPr>
          <w:lang w:val="es-CL"/>
        </w:rPr>
        <w:instrText xml:space="preserve"> SEQ Fig. \* ARABIC \s 1 </w:instrText>
      </w:r>
      <w:r w:rsidRPr="00196640">
        <w:fldChar w:fldCharType="separate"/>
      </w:r>
      <w:r w:rsidR="0089077D">
        <w:rPr>
          <w:noProof/>
          <w:lang w:val="es-CL"/>
        </w:rPr>
        <w:t>1</w:t>
      </w:r>
      <w:r w:rsidRPr="00196640">
        <w:fldChar w:fldCharType="end"/>
      </w:r>
      <w:bookmarkEnd w:id="63"/>
      <w:r w:rsidRPr="00196640">
        <w:rPr>
          <w:lang w:val="es-CL"/>
        </w:rPr>
        <w:t xml:space="preserve"> Topología de </w:t>
      </w:r>
      <w:r w:rsidR="00E24AD6">
        <w:rPr>
          <w:lang w:val="es-CL"/>
        </w:rPr>
        <w:t>convertidor multi</w:t>
      </w:r>
      <w:r w:rsidR="003440EB">
        <w:rPr>
          <w:lang w:val="es-CL"/>
        </w:rPr>
        <w:t>-nivel fuente de corriente</w:t>
      </w:r>
      <w:r w:rsidRPr="00196640">
        <w:rPr>
          <w:lang w:val="es-CL"/>
        </w:rPr>
        <w:t>.</w:t>
      </w:r>
      <w:bookmarkEnd w:id="64"/>
      <w:bookmarkEnd w:id="65"/>
      <w:bookmarkEnd w:id="66"/>
    </w:p>
    <w:p w14:paraId="5A142868" w14:textId="611A8E11" w:rsidR="0025678C" w:rsidRPr="0025678C" w:rsidRDefault="0025678C" w:rsidP="0025678C">
      <w:pPr>
        <w:widowControl w:val="0"/>
        <w:spacing w:line="360" w:lineRule="auto"/>
        <w:ind w:firstLine="709"/>
        <w:jc w:val="both"/>
        <w:rPr>
          <w:lang w:val="es-ES"/>
        </w:rPr>
      </w:pPr>
      <w:r w:rsidRPr="0025678C">
        <w:rPr>
          <w:lang w:val="es-ES"/>
        </w:rPr>
        <w:t xml:space="preserve">También se han propuesto compensadores serie construidos con topología fuente de corriente. Entre sus ventajas se cuenta el uso de un filtro de primer orden, lo que evita el riesgo de agregar resonancias al sistema y la limitación intrínseca a las corrientes de cortocircuito, impuesta por el inductor de enlace DC. En la </w:t>
      </w:r>
      <w:r w:rsidR="001B0456">
        <w:rPr>
          <w:lang w:val="es-CL"/>
        </w:rPr>
        <w:fldChar w:fldCharType="begin"/>
      </w:r>
      <w:r w:rsidR="001B0456">
        <w:rPr>
          <w:lang w:val="es-CL"/>
        </w:rPr>
        <w:instrText xml:space="preserve"> REF _Ref124432258 \h </w:instrText>
      </w:r>
      <w:r w:rsidR="001B0456">
        <w:rPr>
          <w:lang w:val="es-CL"/>
        </w:rPr>
      </w:r>
      <w:r w:rsidR="001B0456">
        <w:rPr>
          <w:lang w:val="es-CL"/>
        </w:rPr>
        <w:fldChar w:fldCharType="separate"/>
      </w:r>
      <w:r w:rsidR="0089077D" w:rsidRPr="00196640">
        <w:rPr>
          <w:lang w:val="es-CL"/>
        </w:rPr>
        <w:t xml:space="preserve">Fig. </w:t>
      </w:r>
      <w:r w:rsidR="0089077D">
        <w:rPr>
          <w:noProof/>
          <w:lang w:val="es-CL"/>
        </w:rPr>
        <w:t>1</w:t>
      </w:r>
      <w:r w:rsidR="0089077D" w:rsidRPr="00196640">
        <w:rPr>
          <w:lang w:val="es-CL"/>
        </w:rPr>
        <w:t>.</w:t>
      </w:r>
      <w:r w:rsidR="0089077D">
        <w:rPr>
          <w:noProof/>
          <w:lang w:val="es-CL"/>
        </w:rPr>
        <w:t>1</w:t>
      </w:r>
      <w:r w:rsidR="001B0456">
        <w:rPr>
          <w:lang w:val="es-CL"/>
        </w:rPr>
        <w:fldChar w:fldCharType="end"/>
      </w:r>
      <w:r w:rsidR="001B0456">
        <w:rPr>
          <w:lang w:val="es-CL"/>
        </w:rPr>
        <w:t xml:space="preserve"> </w:t>
      </w:r>
      <w:r w:rsidRPr="0025678C">
        <w:rPr>
          <w:lang w:val="es-ES"/>
        </w:rPr>
        <w:t>es posible observar la topología fuente de corriente multi</w:t>
      </w:r>
      <w:r>
        <w:rPr>
          <w:lang w:val="es-ES"/>
        </w:rPr>
        <w:t>-</w:t>
      </w:r>
      <w:r w:rsidRPr="0025678C">
        <w:rPr>
          <w:lang w:val="es-ES"/>
        </w:rPr>
        <w:t>nivel propuesta para un filtro serie, tiene todas las ventajas de una configuración multi</w:t>
      </w:r>
      <w:r>
        <w:rPr>
          <w:lang w:val="es-ES"/>
        </w:rPr>
        <w:t>-</w:t>
      </w:r>
      <w:r w:rsidRPr="0025678C">
        <w:rPr>
          <w:lang w:val="es-ES"/>
        </w:rPr>
        <w:t>nivel, a saber (i) menores índices de distorsión y (b) el reparto de las corrientes entre varios semiconductores. Adicionalmente, el filtro utilizado evita agregar resonancias al sistema como si lo hace el filtro de una fuente de voltaje.</w:t>
      </w:r>
    </w:p>
    <w:p w14:paraId="525F05A2" w14:textId="20CF04A2" w:rsidR="0025678C" w:rsidRDefault="0025678C" w:rsidP="0025678C">
      <w:pPr>
        <w:widowControl w:val="0"/>
        <w:spacing w:line="360" w:lineRule="auto"/>
        <w:ind w:firstLine="709"/>
        <w:jc w:val="both"/>
        <w:rPr>
          <w:lang w:val="es-ES"/>
        </w:rPr>
      </w:pPr>
      <w:r w:rsidRPr="0025678C">
        <w:rPr>
          <w:lang w:val="es-ES"/>
        </w:rPr>
        <w:t xml:space="preserve">Las </w:t>
      </w:r>
      <w:r>
        <w:rPr>
          <w:lang w:val="es-ES"/>
        </w:rPr>
        <w:t xml:space="preserve">ecuaciones en </w:t>
      </w:r>
      <w:r w:rsidRPr="0025678C">
        <w:rPr>
          <w:lang w:val="es-ES"/>
        </w:rPr>
        <w:t xml:space="preserve">variables de estado </w:t>
      </w:r>
      <w:r>
        <w:rPr>
          <w:lang w:val="es-ES"/>
        </w:rPr>
        <w:t>que modelan el sistema son,</w:t>
      </w:r>
    </w:p>
    <w:p w14:paraId="09F7149F" w14:textId="77777777" w:rsidR="00C91744" w:rsidRDefault="00C91744" w:rsidP="00C91744">
      <w:pPr>
        <w:widowControl w:val="0"/>
        <w:spacing w:line="360" w:lineRule="auto"/>
        <w:jc w:val="both"/>
        <w:rPr>
          <w:lang w:val="es-CL"/>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C91744" w:rsidRPr="00EC4766" w14:paraId="07D16E96" w14:textId="77777777" w:rsidTr="007E4F3C">
        <w:tc>
          <w:tcPr>
            <w:tcW w:w="8926" w:type="dxa"/>
            <w:vAlign w:val="center"/>
          </w:tcPr>
          <w:p w14:paraId="66DECCBC" w14:textId="44B39B37" w:rsidR="00C91744" w:rsidRPr="00EC596A" w:rsidRDefault="00EC596A" w:rsidP="007E4F3C">
            <w:pPr>
              <w:pStyle w:val="Ecuacin"/>
              <w:widowControl w:val="0"/>
              <w:tabs>
                <w:tab w:val="clear" w:pos="4962"/>
              </w:tabs>
              <w:jc w:val="right"/>
              <w:rPr>
                <w:bCs/>
                <w:sz w:val="24"/>
                <w:szCs w:val="24"/>
                <w:lang w:val="es-CL"/>
              </w:rPr>
            </w:pPr>
            <m:oMathPara>
              <m:oMath>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sb</m:t>
                    </m:r>
                  </m:sub>
                </m:sSub>
                <m:r>
                  <w:rPr>
                    <w:rFonts w:ascii="Cambria Math" w:hAnsi="Cambria Math"/>
                    <w:sz w:val="24"/>
                    <w:szCs w:val="24"/>
                    <w:lang w:val="es-CL"/>
                  </w:rPr>
                  <m:t>+</m:t>
                </m:r>
                <m:d>
                  <m:dPr>
                    <m:ctrlPr>
                      <w:rPr>
                        <w:rFonts w:ascii="Cambria Math" w:hAnsi="Cambria Math"/>
                        <w:bCs/>
                        <w:i/>
                        <w:sz w:val="24"/>
                        <w:szCs w:val="24"/>
                        <w:lang w:val="es-CL"/>
                      </w:rPr>
                    </m:ctrlPr>
                  </m:dPr>
                  <m:e>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rb</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L</m:t>
                        </m:r>
                      </m:sub>
                    </m:sSub>
                  </m:e>
                </m:d>
                <m:f>
                  <m:fPr>
                    <m:ctrlPr>
                      <w:rPr>
                        <w:rFonts w:ascii="Cambria Math" w:hAnsi="Cambria Math"/>
                        <w:bCs/>
                        <w:i/>
                        <w:sz w:val="24"/>
                        <w:szCs w:val="24"/>
                        <w:lang w:val="es-CL"/>
                      </w:rPr>
                    </m:ctrlPr>
                  </m:fPr>
                  <m:num>
                    <m:r>
                      <w:rPr>
                        <w:rFonts w:ascii="Cambria Math" w:hAnsi="Cambria Math"/>
                        <w:sz w:val="24"/>
                        <w:szCs w:val="24"/>
                        <w:lang w:val="es-CL"/>
                      </w:rPr>
                      <m:t>d</m:t>
                    </m:r>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sb</m:t>
                        </m:r>
                      </m:sub>
                    </m:sSub>
                  </m:num>
                  <m:den>
                    <m:r>
                      <w:rPr>
                        <w:rFonts w:ascii="Cambria Math" w:hAnsi="Cambria Math"/>
                        <w:sz w:val="24"/>
                        <w:szCs w:val="24"/>
                        <w:lang w:val="es-CL"/>
                      </w:rPr>
                      <m:t>dt</m:t>
                    </m:r>
                  </m:den>
                </m:f>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rbc</m:t>
                    </m:r>
                  </m:sub>
                </m:sSub>
                <m:r>
                  <w:rPr>
                    <w:rFonts w:ascii="Cambria Math" w:hAnsi="Cambria Math"/>
                    <w:sz w:val="24"/>
                    <w:szCs w:val="24"/>
                    <w:lang w:val="es-CL"/>
                  </w:rPr>
                  <m:t>-</m:t>
                </m:r>
                <m:d>
                  <m:dPr>
                    <m:ctrlPr>
                      <w:rPr>
                        <w:rFonts w:ascii="Cambria Math" w:hAnsi="Cambria Math"/>
                        <w:bCs/>
                        <w:i/>
                        <w:sz w:val="24"/>
                        <w:szCs w:val="24"/>
                        <w:lang w:val="es-CL"/>
                      </w:rPr>
                    </m:ctrlPr>
                  </m:dPr>
                  <m:e>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rc</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L</m:t>
                        </m:r>
                      </m:sub>
                    </m:sSub>
                  </m:e>
                </m:d>
                <m:f>
                  <m:fPr>
                    <m:ctrlPr>
                      <w:rPr>
                        <w:rFonts w:ascii="Cambria Math" w:hAnsi="Cambria Math"/>
                        <w:bCs/>
                        <w:i/>
                        <w:sz w:val="24"/>
                        <w:szCs w:val="24"/>
                        <w:lang w:val="es-CL"/>
                      </w:rPr>
                    </m:ctrlPr>
                  </m:fPr>
                  <m:num>
                    <m:r>
                      <w:rPr>
                        <w:rFonts w:ascii="Cambria Math" w:hAnsi="Cambria Math"/>
                        <w:sz w:val="24"/>
                        <w:szCs w:val="24"/>
                        <w:lang w:val="es-CL"/>
                      </w:rPr>
                      <m:t>d</m:t>
                    </m:r>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sc</m:t>
                        </m:r>
                      </m:sub>
                    </m:sSub>
                  </m:num>
                  <m:den>
                    <m:r>
                      <w:rPr>
                        <w:rFonts w:ascii="Cambria Math" w:hAnsi="Cambria Math"/>
                        <w:sz w:val="24"/>
                        <w:szCs w:val="24"/>
                        <w:lang w:val="es-CL"/>
                      </w:rPr>
                      <m:t>dt</m:t>
                    </m:r>
                  </m:den>
                </m:f>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sc</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r</m:t>
                    </m:r>
                  </m:e>
                  <m:sub>
                    <m:r>
                      <w:rPr>
                        <w:rFonts w:ascii="Cambria Math" w:hAnsi="Cambria Math"/>
                        <w:sz w:val="24"/>
                        <w:szCs w:val="24"/>
                        <w:lang w:val="es-CL"/>
                      </w:rPr>
                      <m:t>L</m:t>
                    </m:r>
                  </m:sub>
                </m:sSub>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sb</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r</m:t>
                    </m:r>
                  </m:e>
                  <m:sub>
                    <m:r>
                      <w:rPr>
                        <w:rFonts w:ascii="Cambria Math" w:hAnsi="Cambria Math"/>
                        <w:sz w:val="24"/>
                        <w:szCs w:val="24"/>
                        <w:lang w:val="es-CL"/>
                      </w:rPr>
                      <m:t>L</m:t>
                    </m:r>
                  </m:sub>
                </m:sSub>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sc</m:t>
                    </m:r>
                  </m:sub>
                </m:sSub>
                <m:r>
                  <w:rPr>
                    <w:rFonts w:ascii="Cambria Math" w:hAnsi="Cambria Math"/>
                    <w:sz w:val="24"/>
                    <w:szCs w:val="24"/>
                    <w:lang w:val="es-CL"/>
                  </w:rPr>
                  <m:t>=0</m:t>
                </m:r>
              </m:oMath>
            </m:oMathPara>
          </w:p>
        </w:tc>
        <w:tc>
          <w:tcPr>
            <w:tcW w:w="850" w:type="dxa"/>
            <w:vAlign w:val="center"/>
          </w:tcPr>
          <w:p w14:paraId="0C613240" w14:textId="6AAFF9E1" w:rsidR="00C91744" w:rsidRPr="00EC4766" w:rsidRDefault="00C91744" w:rsidP="007E4F3C">
            <w:pPr>
              <w:pStyle w:val="Ecuacin"/>
              <w:widowControl w:val="0"/>
              <w:tabs>
                <w:tab w:val="clear" w:pos="4962"/>
              </w:tabs>
              <w:jc w:val="right"/>
              <w:rPr>
                <w:sz w:val="24"/>
                <w:szCs w:val="24"/>
                <w:lang w:val="es-CL"/>
              </w:rPr>
            </w:pPr>
            <w:bookmarkStart w:id="67" w:name="_Ref124520890"/>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rPr>
              <w:t>)</w:t>
            </w:r>
            <w:bookmarkEnd w:id="67"/>
          </w:p>
        </w:tc>
      </w:tr>
      <w:tr w:rsidR="00C91744" w:rsidRPr="00EC4766" w14:paraId="7F52229A" w14:textId="77777777" w:rsidTr="007E4F3C">
        <w:tc>
          <w:tcPr>
            <w:tcW w:w="8926" w:type="dxa"/>
            <w:vAlign w:val="center"/>
          </w:tcPr>
          <w:p w14:paraId="088C1FDA" w14:textId="77777777" w:rsidR="00C91744" w:rsidRPr="00EC4766" w:rsidRDefault="00C91744" w:rsidP="007E4F3C">
            <w:pPr>
              <w:pStyle w:val="Ecuacin"/>
              <w:widowControl w:val="0"/>
              <w:tabs>
                <w:tab w:val="clear" w:pos="4962"/>
              </w:tabs>
              <w:jc w:val="right"/>
              <w:rPr>
                <w:sz w:val="24"/>
                <w:szCs w:val="24"/>
                <w:lang w:val="es-CL"/>
              </w:rPr>
            </w:pPr>
            <m:oMathPara>
              <m:oMath>
                <m:sSub>
                  <m:sSubPr>
                    <m:ctrlPr>
                      <w:rPr>
                        <w:rFonts w:ascii="Cambria Math" w:hAnsi="Cambria Math"/>
                        <w:i/>
                        <w:sz w:val="24"/>
                        <w:szCs w:val="24"/>
                        <w:lang w:val="es-CL" w:eastAsia="en-US"/>
                      </w:rPr>
                    </m:ctrlPr>
                  </m:sSubPr>
                  <m:e>
                    <m:r>
                      <w:rPr>
                        <w:rFonts w:ascii="Cambria Math" w:hAnsi="Cambria Math"/>
                        <w:sz w:val="24"/>
                        <w:szCs w:val="24"/>
                        <w:lang w:val="es-CL"/>
                      </w:rPr>
                      <m:t>i</m:t>
                    </m:r>
                  </m:e>
                  <m:sub>
                    <m:r>
                      <w:rPr>
                        <w:rFonts w:ascii="Cambria Math" w:hAnsi="Cambria Math"/>
                        <w:sz w:val="24"/>
                        <w:szCs w:val="24"/>
                        <w:lang w:val="es-CL"/>
                      </w:rPr>
                      <m:t>dc</m:t>
                    </m:r>
                  </m:sub>
                </m:sSub>
                <m:r>
                  <w:rPr>
                    <w:rFonts w:ascii="Cambria Math" w:hAnsi="Cambria Math"/>
                    <w:sz w:val="24"/>
                    <w:szCs w:val="24"/>
                    <w:lang w:val="es-CL"/>
                  </w:rPr>
                  <m:t>-</m:t>
                </m:r>
                <m:sSub>
                  <m:sSubPr>
                    <m:ctrlPr>
                      <w:rPr>
                        <w:rFonts w:ascii="Cambria Math" w:hAnsi="Cambria Math"/>
                        <w:i/>
                        <w:sz w:val="24"/>
                        <w:szCs w:val="24"/>
                        <w:lang w:val="es-CL" w:eastAsia="en-US"/>
                      </w:rPr>
                    </m:ctrlPr>
                  </m:sSubPr>
                  <m:e>
                    <m:r>
                      <w:rPr>
                        <w:rFonts w:ascii="Cambria Math" w:hAnsi="Cambria Math"/>
                        <w:sz w:val="24"/>
                        <w:szCs w:val="24"/>
                        <w:lang w:val="es-CL"/>
                      </w:rPr>
                      <m:t>C</m:t>
                    </m:r>
                  </m:e>
                  <m:sub>
                    <m:r>
                      <w:rPr>
                        <w:rFonts w:ascii="Cambria Math" w:hAnsi="Cambria Math"/>
                        <w:sz w:val="24"/>
                        <w:szCs w:val="24"/>
                        <w:lang w:val="es-CL"/>
                      </w:rPr>
                      <m:t>dc</m:t>
                    </m:r>
                  </m:sub>
                </m:sSub>
                <m:f>
                  <m:fPr>
                    <m:ctrlPr>
                      <w:rPr>
                        <w:rFonts w:ascii="Cambria Math" w:hAnsi="Cambria Math"/>
                        <w:i/>
                        <w:sz w:val="24"/>
                        <w:szCs w:val="24"/>
                        <w:lang w:val="es-CL" w:eastAsia="en-US"/>
                      </w:rPr>
                    </m:ctrlPr>
                  </m:fPr>
                  <m:num>
                    <m:r>
                      <w:rPr>
                        <w:rFonts w:ascii="Cambria Math" w:hAnsi="Cambria Math"/>
                        <w:sz w:val="24"/>
                        <w:szCs w:val="24"/>
                        <w:lang w:val="es-CL"/>
                      </w:rPr>
                      <m:t>d</m:t>
                    </m:r>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r>
                      <w:rPr>
                        <w:rFonts w:ascii="Cambria Math" w:hAnsi="Cambria Math"/>
                        <w:sz w:val="24"/>
                        <w:szCs w:val="24"/>
                        <w:lang w:val="es-CL"/>
                      </w:rPr>
                      <m:t>dt</m:t>
                    </m:r>
                  </m:den>
                </m:f>
                <m:r>
                  <w:rPr>
                    <w:rFonts w:ascii="Cambria Math" w:hAnsi="Cambria Math"/>
                    <w:sz w:val="24"/>
                    <w:szCs w:val="24"/>
                    <w:lang w:val="es-CL"/>
                  </w:rPr>
                  <m:t>-</m:t>
                </m:r>
                <m:f>
                  <m:fPr>
                    <m:ctrlPr>
                      <w:rPr>
                        <w:rFonts w:ascii="Cambria Math" w:hAnsi="Cambria Math"/>
                        <w:i/>
                        <w:sz w:val="24"/>
                        <w:szCs w:val="24"/>
                        <w:lang w:val="es-CL" w:eastAsia="en-US"/>
                      </w:rPr>
                    </m:ctrlPr>
                  </m:fPr>
                  <m:num>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sSub>
                      <m:sSubPr>
                        <m:ctrlPr>
                          <w:rPr>
                            <w:rFonts w:ascii="Cambria Math" w:hAnsi="Cambria Math"/>
                            <w:i/>
                            <w:sz w:val="24"/>
                            <w:szCs w:val="24"/>
                            <w:lang w:val="es-CL" w:eastAsia="en-US"/>
                          </w:rPr>
                        </m:ctrlPr>
                      </m:sSubPr>
                      <m:e>
                        <m:r>
                          <w:rPr>
                            <w:rFonts w:ascii="Cambria Math" w:hAnsi="Cambria Math"/>
                            <w:sz w:val="24"/>
                            <w:szCs w:val="24"/>
                            <w:lang w:val="es-CL"/>
                          </w:rPr>
                          <m:t>R</m:t>
                        </m:r>
                      </m:e>
                      <m:sub>
                        <m:r>
                          <w:rPr>
                            <w:rFonts w:ascii="Cambria Math" w:hAnsi="Cambria Math"/>
                            <w:sz w:val="24"/>
                            <w:szCs w:val="24"/>
                            <w:lang w:val="es-CL"/>
                          </w:rPr>
                          <m:t>dc</m:t>
                        </m:r>
                      </m:sub>
                    </m:sSub>
                  </m:den>
                </m:f>
                <m:r>
                  <w:rPr>
                    <w:rFonts w:ascii="Cambria Math" w:hAnsi="Cambria Math"/>
                    <w:sz w:val="24"/>
                    <w:szCs w:val="24"/>
                    <w:lang w:val="es-CL"/>
                  </w:rPr>
                  <m:t>=</m:t>
                </m:r>
                <m:r>
                  <m:rPr>
                    <m:sty m:val="p"/>
                  </m:rPr>
                  <w:rPr>
                    <w:rFonts w:ascii="Cambria Math" w:hAnsi="Cambria Math"/>
                    <w:sz w:val="24"/>
                    <w:szCs w:val="24"/>
                    <w:lang w:val="es-CL"/>
                  </w:rPr>
                  <m:t>0</m:t>
                </m:r>
              </m:oMath>
            </m:oMathPara>
          </w:p>
        </w:tc>
        <w:tc>
          <w:tcPr>
            <w:tcW w:w="850" w:type="dxa"/>
            <w:vAlign w:val="center"/>
          </w:tcPr>
          <w:p w14:paraId="02AE99E2" w14:textId="2771CD58" w:rsidR="00C91744" w:rsidRPr="00EC4766" w:rsidRDefault="00C91744" w:rsidP="007E4F3C">
            <w:pPr>
              <w:pStyle w:val="Ecuacin"/>
              <w:widowControl w:val="0"/>
              <w:tabs>
                <w:tab w:val="clear" w:pos="4962"/>
              </w:tabs>
              <w:jc w:val="right"/>
              <w:rPr>
                <w:sz w:val="24"/>
                <w:szCs w:val="24"/>
                <w:lang w:val="es-CL"/>
              </w:rPr>
            </w:pPr>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2</w:t>
            </w:r>
            <w:r w:rsidRPr="00EC4766">
              <w:rPr>
                <w:sz w:val="24"/>
                <w:szCs w:val="24"/>
                <w:lang w:val="es-CL"/>
              </w:rPr>
              <w:fldChar w:fldCharType="end"/>
            </w:r>
            <w:r w:rsidRPr="00EC4766">
              <w:rPr>
                <w:sz w:val="24"/>
                <w:szCs w:val="24"/>
              </w:rPr>
              <w:t>)</w:t>
            </w:r>
          </w:p>
        </w:tc>
      </w:tr>
    </w:tbl>
    <w:p w14:paraId="40F173DF" w14:textId="77777777" w:rsidR="00C91744" w:rsidRPr="0025678C" w:rsidRDefault="00C91744" w:rsidP="00C91744">
      <w:pPr>
        <w:widowControl w:val="0"/>
        <w:spacing w:line="360" w:lineRule="auto"/>
        <w:jc w:val="both"/>
        <w:rPr>
          <w:lang w:val="es-ES"/>
        </w:rPr>
      </w:pPr>
    </w:p>
    <w:p w14:paraId="6CE4D6B5" w14:textId="241D7210" w:rsidR="0025678C" w:rsidRPr="0025678C" w:rsidRDefault="0025678C" w:rsidP="0025678C">
      <w:pPr>
        <w:widowControl w:val="0"/>
        <w:spacing w:line="360" w:lineRule="auto"/>
        <w:jc w:val="both"/>
        <w:rPr>
          <w:lang w:val="es-ES"/>
        </w:rPr>
      </w:pPr>
      <w:r>
        <w:rPr>
          <w:lang w:val="es-ES"/>
        </w:rPr>
        <w:t>d</w:t>
      </w:r>
      <w:r w:rsidRPr="0025678C">
        <w:rPr>
          <w:lang w:val="es-ES"/>
        </w:rPr>
        <w:t xml:space="preserve">onde </w:t>
      </w:r>
      <m:oMath>
        <m:sSub>
          <m:sSubPr>
            <m:ctrlPr>
              <w:rPr>
                <w:rFonts w:ascii="Cambria Math" w:hAnsi="Cambria Math"/>
                <w:bCs/>
                <w:i/>
                <w:lang w:val="es-CL"/>
              </w:rPr>
            </m:ctrlPr>
          </m:sSubPr>
          <m:e>
            <m:r>
              <w:rPr>
                <w:rFonts w:ascii="Cambria Math" w:hAnsi="Cambria Math"/>
                <w:lang w:val="es-CL"/>
              </w:rPr>
              <m:t>v</m:t>
            </m:r>
          </m:e>
          <m:sub>
            <m:r>
              <w:rPr>
                <w:rFonts w:ascii="Cambria Math" w:hAnsi="Cambria Math"/>
                <w:lang w:val="es-CL"/>
              </w:rPr>
              <m:t>dc1</m:t>
            </m:r>
          </m:sub>
        </m:sSub>
      </m:oMath>
      <w:r w:rsidR="004E7407">
        <w:rPr>
          <w:bCs/>
          <w:lang w:val="es-CL"/>
        </w:rPr>
        <w:t xml:space="preserve"> </w:t>
      </w:r>
      <w:r w:rsidRPr="0025678C">
        <w:rPr>
          <w:lang w:val="es-ES"/>
        </w:rPr>
        <w:t xml:space="preserve">es el voltaje DC de la celda 1, </w:t>
      </w:r>
      <m:oMath>
        <m:sSub>
          <m:sSubPr>
            <m:ctrlPr>
              <w:rPr>
                <w:rFonts w:ascii="Cambria Math" w:hAnsi="Cambria Math"/>
                <w:bCs/>
                <w:i/>
                <w:lang w:val="es-CL"/>
              </w:rPr>
            </m:ctrlPr>
          </m:sSubPr>
          <m:e>
            <m:r>
              <w:rPr>
                <w:rFonts w:ascii="Cambria Math" w:hAnsi="Cambria Math"/>
                <w:lang w:val="es-CL"/>
              </w:rPr>
              <m:t>v</m:t>
            </m:r>
          </m:e>
          <m:sub>
            <m:r>
              <w:rPr>
                <w:rFonts w:ascii="Cambria Math" w:hAnsi="Cambria Math"/>
                <w:lang w:val="es-CL"/>
              </w:rPr>
              <m:t>dc</m:t>
            </m:r>
            <m:r>
              <w:rPr>
                <w:rFonts w:ascii="Cambria Math" w:hAnsi="Cambria Math"/>
                <w:lang w:val="es-CL"/>
              </w:rPr>
              <m:t>2</m:t>
            </m:r>
          </m:sub>
        </m:sSub>
      </m:oMath>
      <w:r w:rsidRPr="0025678C">
        <w:rPr>
          <w:lang w:val="es-ES"/>
        </w:rPr>
        <w:t xml:space="preserve"> es el voltaje DC de la celda 2, </w:t>
      </w:r>
      <m:oMath>
        <m:sSub>
          <m:sSubPr>
            <m:ctrlPr>
              <w:rPr>
                <w:rFonts w:ascii="Cambria Math" w:hAnsi="Cambria Math"/>
                <w:bCs/>
                <w:i/>
                <w:lang w:val="es-CL"/>
              </w:rPr>
            </m:ctrlPr>
          </m:sSubPr>
          <m:e>
            <m:r>
              <w:rPr>
                <w:rFonts w:ascii="Cambria Math" w:hAnsi="Cambria Math"/>
                <w:lang w:val="es-CL"/>
              </w:rPr>
              <m:t>i</m:t>
            </m:r>
          </m:e>
          <m:sub>
            <m:r>
              <w:rPr>
                <w:rFonts w:ascii="Cambria Math" w:hAnsi="Cambria Math"/>
                <w:lang w:val="es-CL"/>
              </w:rPr>
              <m:t>dc</m:t>
            </m:r>
          </m:sub>
        </m:sSub>
      </m:oMath>
      <w:r w:rsidRPr="0025678C">
        <w:rPr>
          <w:lang w:val="es-ES"/>
        </w:rPr>
        <w:t xml:space="preserve"> la corriente DC total, </w:t>
      </w:r>
      <m:oMath>
        <m:sSub>
          <m:sSubPr>
            <m:ctrlPr>
              <w:rPr>
                <w:rFonts w:ascii="Cambria Math" w:hAnsi="Cambria Math"/>
                <w:bCs/>
                <w:i/>
                <w:lang w:val="es-CL"/>
              </w:rPr>
            </m:ctrlPr>
          </m:sSubPr>
          <m:e>
            <m:r>
              <w:rPr>
                <w:rFonts w:ascii="Cambria Math" w:hAnsi="Cambria Math"/>
                <w:lang w:val="es-CL"/>
              </w:rPr>
              <m:t>i</m:t>
            </m:r>
          </m:e>
          <m:sub>
            <m:r>
              <w:rPr>
                <w:rFonts w:ascii="Cambria Math" w:hAnsi="Cambria Math"/>
                <w:lang w:val="es-CL"/>
              </w:rPr>
              <m:t>dc1</m:t>
            </m:r>
          </m:sub>
        </m:sSub>
      </m:oMath>
      <w:r w:rsidR="004E7407">
        <w:rPr>
          <w:bCs/>
          <w:lang w:val="es-CL"/>
        </w:rPr>
        <w:t xml:space="preserve"> </w:t>
      </w:r>
      <w:r w:rsidRPr="0025678C">
        <w:rPr>
          <w:lang w:val="es-ES"/>
        </w:rPr>
        <w:t xml:space="preserve">la corriente </w:t>
      </w:r>
      <w:proofErr w:type="spellStart"/>
      <w:r w:rsidRPr="0025678C">
        <w:rPr>
          <w:lang w:val="es-ES"/>
        </w:rPr>
        <w:t>dc</w:t>
      </w:r>
      <w:proofErr w:type="spellEnd"/>
      <w:r w:rsidRPr="0025678C">
        <w:rPr>
          <w:lang w:val="es-ES"/>
        </w:rPr>
        <w:t xml:space="preserve"> en la celda 1, </w:t>
      </w:r>
      <m:oMath>
        <m:sSub>
          <m:sSubPr>
            <m:ctrlPr>
              <w:rPr>
                <w:rFonts w:ascii="Cambria Math" w:hAnsi="Cambria Math"/>
                <w:bCs/>
                <w:i/>
                <w:lang w:val="es-CL"/>
              </w:rPr>
            </m:ctrlPr>
          </m:sSubPr>
          <m:e>
            <m:r>
              <w:rPr>
                <w:rFonts w:ascii="Cambria Math" w:hAnsi="Cambria Math"/>
                <w:lang w:val="es-CL"/>
              </w:rPr>
              <m:t>i</m:t>
            </m:r>
          </m:e>
          <m:sub>
            <m:r>
              <w:rPr>
                <w:rFonts w:ascii="Cambria Math" w:hAnsi="Cambria Math"/>
                <w:lang w:val="es-CL"/>
              </w:rPr>
              <m:t>dc</m:t>
            </m:r>
            <m:r>
              <w:rPr>
                <w:rFonts w:ascii="Cambria Math" w:hAnsi="Cambria Math"/>
                <w:lang w:val="es-CL"/>
              </w:rPr>
              <m:t>2</m:t>
            </m:r>
          </m:sub>
        </m:sSub>
      </m:oMath>
      <w:r w:rsidRPr="0025678C">
        <w:rPr>
          <w:lang w:val="es-ES"/>
        </w:rPr>
        <w:t xml:space="preserve"> la corriente en el enlace dc de la celda 2, </w:t>
      </w:r>
      <m:oMath>
        <m:sSup>
          <m:sSupPr>
            <m:ctrlPr>
              <w:rPr>
                <w:rFonts w:ascii="Cambria Math" w:hAnsi="Cambria Math"/>
                <w:bCs/>
                <w:i/>
                <w:lang w:val="es-CL"/>
              </w:rPr>
            </m:ctrlPr>
          </m:sSupPr>
          <m:e>
            <m:r>
              <m:rPr>
                <m:sty m:val="b"/>
              </m:rPr>
              <w:rPr>
                <w:rFonts w:ascii="Cambria Math" w:hAnsi="Cambria Math"/>
                <w:lang w:val="es-CL"/>
              </w:rPr>
              <m:t>i</m:t>
            </m:r>
          </m:e>
          <m:sup>
            <m:r>
              <w:rPr>
                <w:rFonts w:ascii="Cambria Math" w:hAnsi="Cambria Math"/>
                <w:lang w:val="es-CL"/>
              </w:rPr>
              <m:t>abc</m:t>
            </m:r>
          </m:sup>
        </m:sSup>
      </m:oMath>
      <w:r w:rsidRPr="0025678C">
        <w:rPr>
          <w:lang w:val="es-ES"/>
        </w:rPr>
        <w:t xml:space="preserve"> el vector de corriente total de </w:t>
      </w:r>
      <w:r w:rsidR="00D47738">
        <w:rPr>
          <w:lang w:val="es-ES"/>
        </w:rPr>
        <w:t>los inversores</w:t>
      </w:r>
      <w:r w:rsidRPr="0025678C">
        <w:rPr>
          <w:lang w:val="es-ES"/>
        </w:rPr>
        <w:t xml:space="preserve">, </w:t>
      </w:r>
      <m:oMath>
        <m:sSubSup>
          <m:sSubSupPr>
            <m:ctrlPr>
              <w:rPr>
                <w:rFonts w:ascii="Cambria Math" w:hAnsi="Cambria Math"/>
                <w:i/>
                <w:lang w:val="es-ES"/>
              </w:rPr>
            </m:ctrlPr>
          </m:sSubSupPr>
          <m:e>
            <m:r>
              <m:rPr>
                <m:sty m:val="b"/>
              </m:rPr>
              <w:rPr>
                <w:rFonts w:ascii="Cambria Math" w:hAnsi="Cambria Math"/>
                <w:lang w:val="es-ES"/>
              </w:rPr>
              <m:t>v</m:t>
            </m:r>
          </m:e>
          <m:sub>
            <m:r>
              <m:rPr>
                <m:sty m:val="b"/>
              </m:rPr>
              <w:rPr>
                <w:rFonts w:ascii="Cambria Math" w:hAnsi="Cambria Math"/>
                <w:lang w:val="es-ES"/>
              </w:rPr>
              <m:t>c</m:t>
            </m:r>
          </m:sub>
          <m:sup>
            <m:r>
              <w:rPr>
                <w:rFonts w:ascii="Cambria Math" w:hAnsi="Cambria Math"/>
                <w:lang w:val="es-ES"/>
              </w:rPr>
              <m:t>abc</m:t>
            </m:r>
          </m:sup>
        </m:sSubSup>
      </m:oMath>
      <w:r w:rsidRPr="0025678C">
        <w:rPr>
          <w:lang w:val="es-ES"/>
        </w:rPr>
        <w:t xml:space="preserve"> el vector de voltaje en el condensador de entrada visto desde el primario del transformador</w:t>
      </w:r>
      <w:r w:rsidR="00CF692C" w:rsidRPr="00CF692C">
        <w:rPr>
          <w:lang w:val="es-ES"/>
        </w:rPr>
        <w:t>,</w:t>
      </w:r>
      <w:r w:rsidR="00CF692C" w:rsidRPr="00CF692C">
        <w:rPr>
          <w:lang w:val="es-ES_tradnl"/>
        </w:rPr>
        <w:t xml:space="preserve"> </w:t>
      </w:r>
      <m:oMath>
        <m:sSubSup>
          <m:sSubSupPr>
            <m:ctrlPr>
              <w:rPr>
                <w:rFonts w:ascii="Cambria Math" w:hAnsi="Cambria Math"/>
                <w:i/>
                <w:lang w:val="es-ES"/>
              </w:rPr>
            </m:ctrlPr>
          </m:sSubSupPr>
          <m:e>
            <m:r>
              <m:rPr>
                <m:sty m:val="b"/>
              </m:rPr>
              <w:rPr>
                <w:rFonts w:ascii="Cambria Math" w:hAnsi="Cambria Math"/>
                <w:lang w:val="es-ES"/>
              </w:rPr>
              <m:t>i</m:t>
            </m:r>
          </m:e>
          <m:sub>
            <m:r>
              <m:rPr>
                <m:sty m:val="b"/>
              </m:rPr>
              <w:rPr>
                <w:rFonts w:ascii="Cambria Math" w:hAnsi="Cambria Math"/>
                <w:lang w:val="es-ES"/>
              </w:rPr>
              <m:t>l</m:t>
            </m:r>
          </m:sub>
          <m:sup>
            <m:r>
              <w:rPr>
                <w:rFonts w:ascii="Cambria Math" w:hAnsi="Cambria Math"/>
                <w:lang w:val="es-ES"/>
              </w:rPr>
              <m:t>abc</m:t>
            </m:r>
          </m:sup>
        </m:sSubSup>
      </m:oMath>
      <w:r w:rsidR="00605089">
        <w:rPr>
          <w:b/>
          <w:bCs/>
          <w:lang w:val="es-ES_tradnl"/>
        </w:rPr>
        <w:t xml:space="preserve"> </w:t>
      </w:r>
      <w:r w:rsidR="00CF692C" w:rsidRPr="00CF692C">
        <w:rPr>
          <w:lang w:val="es-ES_tradnl"/>
        </w:rPr>
        <w:t>el</w:t>
      </w:r>
      <w:r w:rsidR="00CF692C">
        <w:rPr>
          <w:lang w:val="es-ES_tradnl"/>
        </w:rPr>
        <w:t xml:space="preserve"> vector de la corriente total circulando en la línea de transmisión</w:t>
      </w:r>
      <w:r w:rsidR="00CF692C" w:rsidRPr="0025678C">
        <w:rPr>
          <w:lang w:val="es-ES"/>
        </w:rPr>
        <w:t xml:space="preserve">, </w:t>
      </w:r>
      <m:oMath>
        <m:sSub>
          <m:sSubPr>
            <m:ctrlPr>
              <w:rPr>
                <w:rFonts w:ascii="Cambria Math" w:hAnsi="Cambria Math"/>
                <w:bCs/>
                <w:i/>
                <w:lang w:val="es-CL"/>
              </w:rPr>
            </m:ctrlPr>
          </m:sSubPr>
          <m:e>
            <m:r>
              <w:rPr>
                <w:rFonts w:ascii="Cambria Math" w:hAnsi="Cambria Math"/>
                <w:lang w:val="es-CL"/>
              </w:rPr>
              <m:t>C</m:t>
            </m:r>
          </m:e>
          <m:sub>
            <m:r>
              <w:rPr>
                <w:rFonts w:ascii="Cambria Math" w:hAnsi="Cambria Math"/>
                <w:lang w:val="es-CL"/>
              </w:rPr>
              <m:t>c</m:t>
            </m:r>
          </m:sub>
        </m:sSub>
      </m:oMath>
      <w:r w:rsidR="00CF692C" w:rsidRPr="0025678C">
        <w:rPr>
          <w:lang w:val="es-ES"/>
        </w:rPr>
        <w:t xml:space="preserve"> el val</w:t>
      </w:r>
      <w:proofErr w:type="spellStart"/>
      <w:r w:rsidR="00CF692C">
        <w:rPr>
          <w:lang w:val="es-ES"/>
        </w:rPr>
        <w:t>or</w:t>
      </w:r>
      <w:proofErr w:type="spellEnd"/>
      <w:r w:rsidR="00CF692C">
        <w:rPr>
          <w:lang w:val="es-ES"/>
        </w:rPr>
        <w:t xml:space="preserve"> de la capacitancia de </w:t>
      </w:r>
      <w:r w:rsidR="00CF692C" w:rsidRPr="00CF692C">
        <w:rPr>
          <w:lang w:val="es-ES"/>
        </w:rPr>
        <w:t>salida</w:t>
      </w:r>
      <w:r w:rsidR="00CF692C">
        <w:rPr>
          <w:lang w:val="es-ES"/>
        </w:rPr>
        <w:t xml:space="preserve">, </w:t>
      </w:r>
      <m:oMath>
        <m:sSub>
          <m:sSubPr>
            <m:ctrlPr>
              <w:rPr>
                <w:rFonts w:ascii="Cambria Math" w:hAnsi="Cambria Math"/>
                <w:bCs/>
                <w:i/>
                <w:lang w:val="es-CL"/>
              </w:rPr>
            </m:ctrlPr>
          </m:sSubPr>
          <m:e>
            <m:r>
              <w:rPr>
                <w:rFonts w:ascii="Cambria Math" w:hAnsi="Cambria Math"/>
                <w:lang w:val="es-CL"/>
              </w:rPr>
              <m:t>L</m:t>
            </m:r>
          </m:e>
          <m:sub>
            <m:r>
              <w:rPr>
                <w:rFonts w:ascii="Cambria Math" w:hAnsi="Cambria Math"/>
                <w:lang w:val="es-CL"/>
              </w:rPr>
              <m:t>l</m:t>
            </m:r>
          </m:sub>
        </m:sSub>
      </m:oMath>
      <w:r w:rsidR="00CF692C">
        <w:rPr>
          <w:i/>
          <w:iCs/>
          <w:vertAlign w:val="subscript"/>
          <w:lang w:val="es-ES_tradnl"/>
        </w:rPr>
        <w:t xml:space="preserve"> </w:t>
      </w:r>
      <w:r w:rsidR="00CF692C">
        <w:rPr>
          <w:lang w:val="es-ES_tradnl"/>
        </w:rPr>
        <w:t xml:space="preserve">el valor de la inductancia en la carga y </w:t>
      </w:r>
      <m:oMath>
        <m:sSub>
          <m:sSubPr>
            <m:ctrlPr>
              <w:rPr>
                <w:rFonts w:ascii="Cambria Math" w:hAnsi="Cambria Math"/>
                <w:bCs/>
                <w:i/>
                <w:lang w:val="es-CL"/>
              </w:rPr>
            </m:ctrlPr>
          </m:sSubPr>
          <m:e>
            <m:r>
              <w:rPr>
                <w:rFonts w:ascii="Cambria Math" w:hAnsi="Cambria Math"/>
                <w:lang w:val="es-CL"/>
              </w:rPr>
              <m:t>R</m:t>
            </m:r>
          </m:e>
          <m:sub>
            <m:r>
              <w:rPr>
                <w:rFonts w:ascii="Cambria Math" w:hAnsi="Cambria Math"/>
                <w:lang w:val="es-CL"/>
              </w:rPr>
              <m:t>l</m:t>
            </m:r>
          </m:sub>
        </m:sSub>
      </m:oMath>
      <w:r w:rsidR="00CF692C">
        <w:rPr>
          <w:lang w:val="es-ES_tradnl"/>
        </w:rPr>
        <w:t xml:space="preserve"> el valor de la resistencia en la carga</w:t>
      </w:r>
      <w:r w:rsidRPr="0025678C">
        <w:rPr>
          <w:lang w:val="es-ES"/>
        </w:rPr>
        <w:t xml:space="preserve"> y </w:t>
      </w:r>
      <w:r w:rsidRPr="00D47738">
        <w:rPr>
          <w:i/>
          <w:lang w:val="es-ES"/>
        </w:rPr>
        <w:t>n</w:t>
      </w:r>
      <w:r w:rsidRPr="0025678C">
        <w:rPr>
          <w:lang w:val="es-ES"/>
        </w:rPr>
        <w:t xml:space="preserve"> la razón de transformación del transformador de entrada.</w:t>
      </w:r>
    </w:p>
    <w:p w14:paraId="02B56E1C" w14:textId="7DFB7C56" w:rsidR="0025678C" w:rsidRDefault="0025678C" w:rsidP="0025678C">
      <w:pPr>
        <w:widowControl w:val="0"/>
        <w:spacing w:line="360" w:lineRule="auto"/>
        <w:ind w:firstLine="709"/>
        <w:jc w:val="both"/>
        <w:rPr>
          <w:lang w:val="es-ES"/>
        </w:rPr>
      </w:pPr>
      <w:r w:rsidRPr="0025678C">
        <w:rPr>
          <w:lang w:val="es-ES"/>
        </w:rPr>
        <w:t>Esta topología tiene las siguientes ventajas sobre un filtro serie tipo inversor multi</w:t>
      </w:r>
      <w:r w:rsidR="00CF692C">
        <w:rPr>
          <w:lang w:val="es-ES"/>
        </w:rPr>
        <w:t>-</w:t>
      </w:r>
      <w:r w:rsidRPr="0025678C">
        <w:rPr>
          <w:lang w:val="es-ES"/>
        </w:rPr>
        <w:t xml:space="preserve">nivel fuente </w:t>
      </w:r>
      <w:r w:rsidRPr="0025678C">
        <w:rPr>
          <w:lang w:val="es-ES"/>
        </w:rPr>
        <w:lastRenderedPageBreak/>
        <w:t>de voltaje</w:t>
      </w:r>
      <w:r w:rsidR="004B6553">
        <w:rPr>
          <w:lang w:val="es-ES"/>
        </w:rPr>
        <w:t>:</w:t>
      </w:r>
      <w:r w:rsidRPr="0025678C">
        <w:rPr>
          <w:lang w:val="es-ES"/>
        </w:rPr>
        <w:t xml:space="preserve"> (i) los filtros son más sencillos lo que ayuda a prevenir la generación de nuevas resonancias en el sistema y (</w:t>
      </w:r>
      <w:proofErr w:type="spellStart"/>
      <w:r w:rsidRPr="0025678C">
        <w:rPr>
          <w:lang w:val="es-ES"/>
        </w:rPr>
        <w:t>ii</w:t>
      </w:r>
      <w:proofErr w:type="spellEnd"/>
      <w:r w:rsidRPr="0025678C">
        <w:rPr>
          <w:lang w:val="es-ES"/>
        </w:rPr>
        <w:t>) en convertidores fuente de voltaje en cascada, cada interruptor debe ser capaz de soportar la corriente nominal del inversor, así para aumentar el nivel de potencia se debe utilizar por cada interruptor ideal varios semiconductores en paralelo con todos los problemas que significa en términos de confiabilidad, situación que no ocurre en la topología propuesta, donde la corriente se reparte en forma homogénea en los</w:t>
      </w:r>
      <w:r w:rsidR="00CF692C">
        <w:rPr>
          <w:lang w:val="es-ES"/>
        </w:rPr>
        <w:t xml:space="preserve"> semiconductores de cada celda.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9"/>
        <w:gridCol w:w="4850"/>
      </w:tblGrid>
      <w:tr w:rsidR="004143C1" w:rsidRPr="00605089" w14:paraId="7F887A5E" w14:textId="77777777" w:rsidTr="007E4F3C">
        <w:tc>
          <w:tcPr>
            <w:tcW w:w="4849" w:type="dxa"/>
            <w:vAlign w:val="center"/>
          </w:tcPr>
          <w:bookmarkStart w:id="68" w:name="_MON_1207686038"/>
          <w:bookmarkEnd w:id="68"/>
          <w:p w14:paraId="7A7017CE" w14:textId="77777777" w:rsidR="004143C1" w:rsidRDefault="00073E92" w:rsidP="007E4F3C">
            <w:pPr>
              <w:framePr w:w="9699" w:hSpace="181" w:wrap="around" w:hAnchor="margin" w:xAlign="center" w:yAlign="bottom"/>
              <w:jc w:val="center"/>
              <w:rPr>
                <w:noProof/>
              </w:rPr>
            </w:pPr>
            <w:r w:rsidRPr="004A6A33">
              <w:rPr>
                <w:noProof/>
              </w:rPr>
              <w:object w:dxaOrig="4605" w:dyaOrig="1860" w14:anchorId="31CB6D13">
                <v:shape id="_x0000_i1031" type="#_x0000_t75" alt="" style="width:230.2pt;height:92.45pt;mso-width-percent:0;mso-height-percent:0;mso-width-percent:0;mso-height-percent:0" o:ole="">
                  <v:imagedata r:id="rId13" o:title=""/>
                </v:shape>
                <o:OLEObject Type="Embed" ProgID="Word.Picture.8" ShapeID="_x0000_i1031" DrawAspect="Content" ObjectID="_1736352729" r:id="rId14"/>
              </w:object>
            </w:r>
          </w:p>
          <w:p w14:paraId="394E2788" w14:textId="5257E49B" w:rsidR="004143C1" w:rsidRDefault="004143C1" w:rsidP="007E4F3C">
            <w:pPr>
              <w:pStyle w:val="Descripcin"/>
              <w:framePr w:w="9699" w:hSpace="181" w:wrap="around" w:hAnchor="margin" w:xAlign="center" w:yAlign="bottom"/>
              <w:jc w:val="center"/>
            </w:pPr>
            <w:bookmarkStart w:id="69" w:name="_Ref125648370"/>
            <w:r w:rsidRPr="00196640">
              <w:rPr>
                <w:lang w:val="es-CL"/>
              </w:rPr>
              <w:t xml:space="preserve">Fig. </w:t>
            </w:r>
            <w:r w:rsidRPr="00196640">
              <w:fldChar w:fldCharType="begin"/>
            </w:r>
            <w:r w:rsidRPr="00196640">
              <w:rPr>
                <w:lang w:val="es-CL"/>
              </w:rPr>
              <w:instrText xml:space="preserve"> STYLEREF 1 \s </w:instrText>
            </w:r>
            <w:r w:rsidRPr="00196640">
              <w:fldChar w:fldCharType="separate"/>
            </w:r>
            <w:r w:rsidR="0089077D">
              <w:rPr>
                <w:noProof/>
                <w:lang w:val="es-CL"/>
              </w:rPr>
              <w:t>1</w:t>
            </w:r>
            <w:r w:rsidRPr="00196640">
              <w:fldChar w:fldCharType="end"/>
            </w:r>
            <w:r w:rsidRPr="00196640">
              <w:rPr>
                <w:lang w:val="es-CL"/>
              </w:rPr>
              <w:t>.</w:t>
            </w:r>
            <w:r w:rsidRPr="00196640">
              <w:fldChar w:fldCharType="begin"/>
            </w:r>
            <w:r w:rsidRPr="00196640">
              <w:rPr>
                <w:lang w:val="es-CL"/>
              </w:rPr>
              <w:instrText xml:space="preserve"> SEQ Fig. \* ARABIC \s 1 </w:instrText>
            </w:r>
            <w:r w:rsidRPr="00196640">
              <w:fldChar w:fldCharType="separate"/>
            </w:r>
            <w:r w:rsidR="0089077D">
              <w:rPr>
                <w:noProof/>
                <w:lang w:val="es-CL"/>
              </w:rPr>
              <w:t>2</w:t>
            </w:r>
            <w:r w:rsidRPr="00196640">
              <w:fldChar w:fldCharType="end"/>
            </w:r>
            <w:bookmarkEnd w:id="69"/>
            <w:r w:rsidRPr="00196640">
              <w:rPr>
                <w:lang w:val="es-CL"/>
              </w:rPr>
              <w:t xml:space="preserve"> </w:t>
            </w:r>
            <w:r>
              <w:rPr>
                <w:lang w:val="es-CL"/>
              </w:rPr>
              <w:t>Modelo del PLL</w:t>
            </w:r>
            <w:r w:rsidRPr="00196640">
              <w:rPr>
                <w:lang w:val="es-CL"/>
              </w:rPr>
              <w:t>.</w:t>
            </w:r>
          </w:p>
        </w:tc>
        <w:tc>
          <w:tcPr>
            <w:tcW w:w="4850" w:type="dxa"/>
            <w:vAlign w:val="center"/>
          </w:tcPr>
          <w:p w14:paraId="064F6341" w14:textId="77777777" w:rsidR="004143C1" w:rsidRDefault="004143C1" w:rsidP="007E4F3C">
            <w:pPr>
              <w:framePr w:w="9699" w:hSpace="181" w:wrap="around" w:hAnchor="margin" w:xAlign="center" w:yAlign="bottom"/>
              <w:jc w:val="center"/>
              <w:rPr>
                <w:noProof/>
              </w:rPr>
            </w:pPr>
          </w:p>
          <w:p w14:paraId="2E9F55BC" w14:textId="77777777" w:rsidR="004143C1" w:rsidRDefault="004143C1" w:rsidP="007E4F3C">
            <w:pPr>
              <w:framePr w:w="9699" w:hSpace="181" w:wrap="around" w:hAnchor="margin" w:xAlign="center" w:yAlign="bottom"/>
              <w:jc w:val="center"/>
              <w:rPr>
                <w:noProof/>
              </w:rPr>
            </w:pPr>
          </w:p>
          <w:bookmarkStart w:id="70" w:name="_MON_1207686269"/>
          <w:bookmarkEnd w:id="70"/>
          <w:p w14:paraId="31A8CBB7" w14:textId="77777777" w:rsidR="004143C1" w:rsidRDefault="00073E92" w:rsidP="007E4F3C">
            <w:pPr>
              <w:framePr w:w="9699" w:hSpace="181" w:wrap="around" w:hAnchor="margin" w:xAlign="center" w:yAlign="bottom"/>
              <w:jc w:val="center"/>
              <w:rPr>
                <w:noProof/>
              </w:rPr>
            </w:pPr>
            <w:r w:rsidRPr="004A6A33">
              <w:rPr>
                <w:noProof/>
              </w:rPr>
              <w:object w:dxaOrig="4559" w:dyaOrig="1079" w14:anchorId="5B13BC64">
                <v:shape id="_x0000_i1030" type="#_x0000_t75" alt="" style="width:228pt;height:58.65pt;mso-width-percent:0;mso-height-percent:0;mso-width-percent:0;mso-height-percent:0" o:ole="">
                  <v:imagedata r:id="rId15" o:title="" cropbottom="-6465f"/>
                </v:shape>
                <o:OLEObject Type="Embed" ProgID="Word.Picture.8" ShapeID="_x0000_i1030" DrawAspect="Content" ObjectID="_1736352730" r:id="rId16"/>
              </w:object>
            </w:r>
          </w:p>
          <w:p w14:paraId="339BEAB9" w14:textId="7358953E" w:rsidR="004143C1" w:rsidRPr="00605089" w:rsidRDefault="004143C1" w:rsidP="007E4F3C">
            <w:pPr>
              <w:pStyle w:val="Descripcin"/>
              <w:framePr w:w="9699" w:hSpace="181" w:wrap="around" w:hAnchor="margin" w:xAlign="center" w:yAlign="bottom"/>
              <w:jc w:val="center"/>
              <w:rPr>
                <w:lang w:val="es-CL"/>
              </w:rPr>
            </w:pPr>
            <w:bookmarkStart w:id="71" w:name="_Ref125648393"/>
            <w:r w:rsidRPr="00196640">
              <w:rPr>
                <w:lang w:val="es-CL"/>
              </w:rPr>
              <w:t xml:space="preserve">Fig. </w:t>
            </w:r>
            <w:r w:rsidRPr="00196640">
              <w:fldChar w:fldCharType="begin"/>
            </w:r>
            <w:r w:rsidRPr="00196640">
              <w:rPr>
                <w:lang w:val="es-CL"/>
              </w:rPr>
              <w:instrText xml:space="preserve"> STYLEREF 1 \s </w:instrText>
            </w:r>
            <w:r w:rsidRPr="00196640">
              <w:fldChar w:fldCharType="separate"/>
            </w:r>
            <w:r w:rsidR="0089077D">
              <w:rPr>
                <w:noProof/>
                <w:lang w:val="es-CL"/>
              </w:rPr>
              <w:t>1</w:t>
            </w:r>
            <w:r w:rsidRPr="00196640">
              <w:fldChar w:fldCharType="end"/>
            </w:r>
            <w:r w:rsidRPr="00196640">
              <w:rPr>
                <w:lang w:val="es-CL"/>
              </w:rPr>
              <w:t>.</w:t>
            </w:r>
            <w:r w:rsidRPr="00196640">
              <w:fldChar w:fldCharType="begin"/>
            </w:r>
            <w:r w:rsidRPr="00196640">
              <w:rPr>
                <w:lang w:val="es-CL"/>
              </w:rPr>
              <w:instrText xml:space="preserve"> SEQ Fig. \* ARABIC \s 1 </w:instrText>
            </w:r>
            <w:r w:rsidRPr="00196640">
              <w:fldChar w:fldCharType="separate"/>
            </w:r>
            <w:r w:rsidR="0089077D">
              <w:rPr>
                <w:noProof/>
                <w:lang w:val="es-CL"/>
              </w:rPr>
              <w:t>3</w:t>
            </w:r>
            <w:r w:rsidRPr="00196640">
              <w:fldChar w:fldCharType="end"/>
            </w:r>
            <w:bookmarkEnd w:id="71"/>
            <w:r w:rsidRPr="00196640">
              <w:rPr>
                <w:lang w:val="es-CL"/>
              </w:rPr>
              <w:t xml:space="preserve"> </w:t>
            </w:r>
            <w:r>
              <w:rPr>
                <w:lang w:val="es-CL"/>
              </w:rPr>
              <w:t>Modelo Linealizado del PLL</w:t>
            </w:r>
            <w:r w:rsidRPr="00196640">
              <w:rPr>
                <w:lang w:val="es-CL"/>
              </w:rPr>
              <w:t>.</w:t>
            </w:r>
          </w:p>
        </w:tc>
      </w:tr>
    </w:tbl>
    <w:p w14:paraId="054DE132" w14:textId="1514E26B" w:rsidR="00CF692C" w:rsidRPr="0025678C" w:rsidRDefault="00CF692C" w:rsidP="0025678C">
      <w:pPr>
        <w:widowControl w:val="0"/>
        <w:spacing w:line="360" w:lineRule="auto"/>
        <w:ind w:firstLine="709"/>
        <w:jc w:val="both"/>
        <w:rPr>
          <w:lang w:val="es-ES"/>
        </w:rPr>
      </w:pPr>
      <w:r>
        <w:rPr>
          <w:lang w:val="es-ES"/>
        </w:rPr>
        <w:t xml:space="preserve">No </w:t>
      </w:r>
      <w:proofErr w:type="gramStart"/>
      <w:r>
        <w:rPr>
          <w:lang w:val="es-ES"/>
        </w:rPr>
        <w:t>obstante</w:t>
      </w:r>
      <w:proofErr w:type="gramEnd"/>
      <w:r>
        <w:rPr>
          <w:lang w:val="es-ES"/>
        </w:rPr>
        <w:t xml:space="preserve"> el problema de distribuir la potencia en varios semiconductores con mejoras en el desempeño de todo el sistema</w:t>
      </w:r>
      <w:r w:rsidR="00B2323C">
        <w:rPr>
          <w:lang w:val="es-ES"/>
        </w:rPr>
        <w:t xml:space="preserve"> </w:t>
      </w:r>
      <w:r w:rsidR="00DB3708">
        <w:rPr>
          <w:lang w:val="es-ES"/>
        </w:rPr>
        <w:t xml:space="preserve">no </w:t>
      </w:r>
      <w:r w:rsidR="00B2323C">
        <w:rPr>
          <w:lang w:val="es-ES"/>
        </w:rPr>
        <w:t>es</w:t>
      </w:r>
      <w:r w:rsidR="00DB3708">
        <w:rPr>
          <w:lang w:val="es-ES"/>
        </w:rPr>
        <w:t>tá</w:t>
      </w:r>
      <w:r w:rsidR="00B2323C">
        <w:rPr>
          <w:lang w:val="es-ES"/>
        </w:rPr>
        <w:t xml:space="preserve"> resuelto</w:t>
      </w:r>
      <w:r>
        <w:rPr>
          <w:lang w:val="es-ES"/>
        </w:rPr>
        <w:t xml:space="preserve">. </w:t>
      </w:r>
      <w:r w:rsidR="00B2323C">
        <w:rPr>
          <w:lang w:val="es-ES"/>
        </w:rPr>
        <w:t xml:space="preserve">Se requiere que la corriente DC en ambos convertidores sea igual. Esta restricción no es satisfecha por las técnicas de modulación conocidas y aparece como un problema a resolver en esta tesis. </w:t>
      </w:r>
    </w:p>
    <w:p w14:paraId="17C4F769" w14:textId="77777777" w:rsidR="007F320D" w:rsidRPr="00207BF9" w:rsidRDefault="007F320D" w:rsidP="00207BF9">
      <w:pPr>
        <w:pStyle w:val="Ttulo2"/>
        <w:numPr>
          <w:ilvl w:val="1"/>
          <w:numId w:val="3"/>
        </w:numPr>
      </w:pPr>
      <w:bookmarkStart w:id="72" w:name="_Toc125737531"/>
      <w:r w:rsidRPr="00207BF9">
        <w:t>Resultados Preliminares</w:t>
      </w:r>
      <w:bookmarkEnd w:id="72"/>
    </w:p>
    <w:p w14:paraId="7A54431C" w14:textId="4FFF7507" w:rsidR="00F469EB" w:rsidRPr="00AF3765" w:rsidRDefault="00F469EB" w:rsidP="00F469EB">
      <w:pPr>
        <w:widowControl w:val="0"/>
        <w:spacing w:line="360" w:lineRule="auto"/>
        <w:ind w:firstLine="709"/>
        <w:jc w:val="both"/>
        <w:rPr>
          <w:lang w:val="es-ES"/>
        </w:rPr>
      </w:pPr>
      <w:r w:rsidRPr="00AF3765">
        <w:rPr>
          <w:lang w:val="es-ES"/>
        </w:rPr>
        <w:t xml:space="preserve">Aquí se muestra el avance logrado a la fecha en el tópico a desarrollar. La clasificación se prefiere por ítem. Por ejemplo, si se trata de un algoritmo para ser utilizado en la modulación de una topología, se puede clasificar en aspectos teóricos, simulación y experimentación. El avance le permitirá </w:t>
      </w:r>
      <w:r w:rsidR="00056197">
        <w:rPr>
          <w:lang w:val="es-ES"/>
        </w:rPr>
        <w:t>pulsear si el tiempo disponible es suficiente para cumplir con la propuesta</w:t>
      </w:r>
      <w:r w:rsidRPr="00AF3765">
        <w:rPr>
          <w:lang w:val="es-ES"/>
        </w:rPr>
        <w:t xml:space="preserve">. En efecto, </w:t>
      </w:r>
      <w:r w:rsidR="00056197">
        <w:rPr>
          <w:lang w:val="es-ES"/>
        </w:rPr>
        <w:t xml:space="preserve">la </w:t>
      </w:r>
      <w:r w:rsidR="00B16580">
        <w:rPr>
          <w:lang w:val="es-ES"/>
        </w:rPr>
        <w:t>Dirección de Postgrado</w:t>
      </w:r>
      <w:r w:rsidR="00056197">
        <w:rPr>
          <w:lang w:val="es-ES"/>
        </w:rPr>
        <w:t xml:space="preserve"> tiene establecidos los mínimos y máximos de duración de una tesis</w:t>
      </w:r>
      <w:r w:rsidRPr="00AF3765">
        <w:rPr>
          <w:lang w:val="es-ES"/>
        </w:rPr>
        <w:t>.</w:t>
      </w:r>
      <w:r w:rsidR="00056197">
        <w:rPr>
          <w:lang w:val="es-ES"/>
        </w:rPr>
        <w:t xml:space="preserve"> A </w:t>
      </w:r>
      <w:proofErr w:type="gramStart"/>
      <w:r w:rsidR="00056197">
        <w:rPr>
          <w:lang w:val="es-ES"/>
        </w:rPr>
        <w:t>continuación</w:t>
      </w:r>
      <w:proofErr w:type="gramEnd"/>
      <w:r w:rsidR="00056197">
        <w:rPr>
          <w:lang w:val="es-ES"/>
        </w:rPr>
        <w:t xml:space="preserve"> se muestra un ejemplo de resultados preliminares</w:t>
      </w:r>
      <w:r w:rsidR="00B83395">
        <w:rPr>
          <w:lang w:val="es-ES"/>
        </w:rPr>
        <w:t xml:space="preserve"> de un algoritmo de sincronización</w:t>
      </w:r>
      <w:r w:rsidR="00056197">
        <w:rPr>
          <w:lang w:val="es-ES"/>
        </w:rPr>
        <w:t>.</w:t>
      </w:r>
    </w:p>
    <w:p w14:paraId="0D9F812C" w14:textId="77777777" w:rsidR="00F469EB" w:rsidRPr="00AF3765" w:rsidRDefault="00F469EB" w:rsidP="00F87A19">
      <w:pPr>
        <w:pStyle w:val="Ttulo3"/>
        <w:numPr>
          <w:ilvl w:val="2"/>
          <w:numId w:val="3"/>
        </w:numPr>
        <w:tabs>
          <w:tab w:val="clear" w:pos="851"/>
        </w:tabs>
        <w:ind w:left="709" w:hanging="709"/>
      </w:pPr>
      <w:bookmarkStart w:id="73" w:name="_Toc125737532"/>
      <w:r w:rsidRPr="00AF3765">
        <w:t>Teoría</w:t>
      </w:r>
      <w:bookmarkEnd w:id="73"/>
    </w:p>
    <w:p w14:paraId="3B2B37BF" w14:textId="77777777" w:rsidR="00F469EB" w:rsidRPr="00AF3765" w:rsidRDefault="00F469EB" w:rsidP="00F469EB">
      <w:pPr>
        <w:widowControl w:val="0"/>
        <w:spacing w:line="360" w:lineRule="auto"/>
        <w:ind w:firstLine="709"/>
        <w:jc w:val="both"/>
        <w:rPr>
          <w:lang w:val="es-ES"/>
        </w:rPr>
      </w:pPr>
      <w:r w:rsidRPr="00AF3765">
        <w:rPr>
          <w:lang w:val="es-ES"/>
        </w:rPr>
        <w:t>Aquí se muestran aspectos del modelo y simplificaciones de éste. Si hay transformaciones, éste es el lugar para explicarlas.</w:t>
      </w:r>
    </w:p>
    <w:p w14:paraId="25C0FB6E" w14:textId="58B3BDF6" w:rsidR="00F469EB" w:rsidRPr="00F957B3" w:rsidRDefault="00F469EB" w:rsidP="00F469EB">
      <w:pPr>
        <w:widowControl w:val="0"/>
        <w:spacing w:line="360" w:lineRule="auto"/>
        <w:ind w:firstLine="709"/>
        <w:jc w:val="both"/>
        <w:rPr>
          <w:lang w:val="es-ES"/>
        </w:rPr>
      </w:pPr>
      <w:bookmarkStart w:id="74" w:name="_MON_1207686549"/>
      <w:bookmarkStart w:id="75" w:name="_MON_1207687145"/>
      <w:bookmarkStart w:id="76" w:name="_MON_1207687184"/>
      <w:bookmarkStart w:id="77" w:name="_MON_1207687243"/>
      <w:bookmarkStart w:id="78" w:name="_MON_1207687306"/>
      <w:bookmarkStart w:id="79" w:name="_MON_1207765156"/>
      <w:bookmarkStart w:id="80" w:name="_MON_1207765733"/>
      <w:bookmarkStart w:id="81" w:name="_MON_1209535123"/>
      <w:bookmarkStart w:id="82" w:name="_MON_1209574946"/>
      <w:bookmarkStart w:id="83" w:name="_MON_1218557671"/>
      <w:bookmarkEnd w:id="74"/>
      <w:bookmarkEnd w:id="75"/>
      <w:bookmarkEnd w:id="76"/>
      <w:bookmarkEnd w:id="77"/>
      <w:bookmarkEnd w:id="78"/>
      <w:bookmarkEnd w:id="79"/>
      <w:bookmarkEnd w:id="80"/>
      <w:bookmarkEnd w:id="81"/>
      <w:bookmarkEnd w:id="82"/>
      <w:bookmarkEnd w:id="83"/>
      <w:r w:rsidRPr="00F957B3">
        <w:rPr>
          <w:lang w:val="es-ES"/>
        </w:rPr>
        <w:t>El modelo se ilustra en la</w:t>
      </w:r>
      <w:r w:rsidR="00FF37FA">
        <w:rPr>
          <w:lang w:val="es-ES"/>
        </w:rPr>
        <w:t xml:space="preserve"> </w:t>
      </w:r>
      <w:r w:rsidR="00757593">
        <w:rPr>
          <w:lang w:val="es-ES"/>
        </w:rPr>
        <w:fldChar w:fldCharType="begin"/>
      </w:r>
      <w:r w:rsidR="00757593">
        <w:rPr>
          <w:lang w:val="es-ES"/>
        </w:rPr>
        <w:instrText xml:space="preserve"> REF _Ref125648370 \h </w:instrText>
      </w:r>
      <w:r w:rsidR="00757593">
        <w:rPr>
          <w:lang w:val="es-ES"/>
        </w:rPr>
      </w:r>
      <w:r w:rsidR="00757593">
        <w:rPr>
          <w:lang w:val="es-ES"/>
        </w:rPr>
        <w:fldChar w:fldCharType="separate"/>
      </w:r>
      <w:r w:rsidR="0089077D" w:rsidRPr="00196640">
        <w:rPr>
          <w:lang w:val="es-CL"/>
        </w:rPr>
        <w:t xml:space="preserve">Fig. </w:t>
      </w:r>
      <w:r w:rsidR="0089077D">
        <w:rPr>
          <w:noProof/>
          <w:lang w:val="es-CL"/>
        </w:rPr>
        <w:t>1</w:t>
      </w:r>
      <w:r w:rsidR="0089077D" w:rsidRPr="00196640">
        <w:rPr>
          <w:lang w:val="es-CL"/>
        </w:rPr>
        <w:t>.</w:t>
      </w:r>
      <w:r w:rsidR="0089077D">
        <w:rPr>
          <w:noProof/>
          <w:lang w:val="es-CL"/>
        </w:rPr>
        <w:t>2</w:t>
      </w:r>
      <w:r w:rsidR="00757593">
        <w:rPr>
          <w:lang w:val="es-ES"/>
        </w:rPr>
        <w:fldChar w:fldCharType="end"/>
      </w:r>
      <w:r w:rsidRPr="00F957B3">
        <w:rPr>
          <w:lang w:val="es-ES"/>
        </w:rPr>
        <w:t>. Este está en el plano del tiempo y muestra claramente cómo el tiempo de muestreo cambia en cada instante de muestreo.</w:t>
      </w:r>
    </w:p>
    <w:p w14:paraId="777A7536" w14:textId="62A1DFB5" w:rsidR="00F469EB" w:rsidRDefault="00F469EB" w:rsidP="00F469EB">
      <w:pPr>
        <w:widowControl w:val="0"/>
        <w:spacing w:line="360" w:lineRule="auto"/>
        <w:ind w:firstLine="709"/>
        <w:jc w:val="both"/>
        <w:rPr>
          <w:lang w:val="es-ES"/>
        </w:rPr>
      </w:pPr>
      <w:r w:rsidRPr="00F957B3">
        <w:rPr>
          <w:lang w:val="es-ES"/>
        </w:rPr>
        <w:t>El modelo simplificado se ilustra en la</w:t>
      </w:r>
      <w:r w:rsidR="00757593">
        <w:rPr>
          <w:lang w:val="es-ES"/>
        </w:rPr>
        <w:t xml:space="preserve"> </w:t>
      </w:r>
      <w:r w:rsidR="00757593">
        <w:rPr>
          <w:lang w:val="es-ES"/>
        </w:rPr>
        <w:fldChar w:fldCharType="begin"/>
      </w:r>
      <w:r w:rsidR="00757593">
        <w:rPr>
          <w:lang w:val="es-ES"/>
        </w:rPr>
        <w:instrText xml:space="preserve"> REF _Ref125648393 \h </w:instrText>
      </w:r>
      <w:r w:rsidR="00757593">
        <w:rPr>
          <w:lang w:val="es-ES"/>
        </w:rPr>
      </w:r>
      <w:r w:rsidR="00757593">
        <w:rPr>
          <w:lang w:val="es-ES"/>
        </w:rPr>
        <w:fldChar w:fldCharType="separate"/>
      </w:r>
      <w:r w:rsidR="0089077D" w:rsidRPr="00196640">
        <w:rPr>
          <w:lang w:val="es-CL"/>
        </w:rPr>
        <w:t xml:space="preserve">Fig. </w:t>
      </w:r>
      <w:r w:rsidR="0089077D">
        <w:rPr>
          <w:noProof/>
          <w:lang w:val="es-CL"/>
        </w:rPr>
        <w:t>1</w:t>
      </w:r>
      <w:r w:rsidR="0089077D" w:rsidRPr="00196640">
        <w:rPr>
          <w:lang w:val="es-CL"/>
        </w:rPr>
        <w:t>.</w:t>
      </w:r>
      <w:r w:rsidR="0089077D">
        <w:rPr>
          <w:noProof/>
          <w:lang w:val="es-CL"/>
        </w:rPr>
        <w:t>3</w:t>
      </w:r>
      <w:r w:rsidR="00757593">
        <w:rPr>
          <w:lang w:val="es-ES"/>
        </w:rPr>
        <w:fldChar w:fldCharType="end"/>
      </w:r>
      <w:r w:rsidRPr="00F957B3">
        <w:rPr>
          <w:lang w:val="es-ES"/>
        </w:rPr>
        <w:t>. Este está en el plano Z, por cuanto el diseño se simplifica. La F. de T. en este caso resulta ser,</w:t>
      </w:r>
    </w:p>
    <w:p w14:paraId="2227CBBE" w14:textId="77777777" w:rsidR="00AC354A" w:rsidRDefault="00AC354A" w:rsidP="00AC354A">
      <w:pPr>
        <w:widowControl w:val="0"/>
        <w:spacing w:line="360" w:lineRule="auto"/>
        <w:jc w:val="both"/>
        <w:rPr>
          <w:lang w:val="es-CL"/>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AC354A" w:rsidRPr="00EC4766" w14:paraId="491B44BF" w14:textId="77777777" w:rsidTr="007E4F3C">
        <w:tc>
          <w:tcPr>
            <w:tcW w:w="8926" w:type="dxa"/>
            <w:vAlign w:val="center"/>
          </w:tcPr>
          <w:p w14:paraId="6BBFE9EC" w14:textId="79B3CEC5" w:rsidR="00AC354A" w:rsidRPr="00EC596A" w:rsidRDefault="00AC354A" w:rsidP="007E4F3C">
            <w:pPr>
              <w:pStyle w:val="Ecuacin"/>
              <w:widowControl w:val="0"/>
              <w:tabs>
                <w:tab w:val="clear" w:pos="4962"/>
              </w:tabs>
              <w:jc w:val="right"/>
              <w:rPr>
                <w:bCs/>
                <w:sz w:val="24"/>
                <w:szCs w:val="24"/>
                <w:lang w:val="es-CL"/>
              </w:rPr>
            </w:pPr>
            <m:oMathPara>
              <m:oMath>
                <m:f>
                  <m:fPr>
                    <m:ctrlPr>
                      <w:rPr>
                        <w:rFonts w:ascii="Cambria Math" w:hAnsi="Cambria Math"/>
                        <w:bCs/>
                        <w:i/>
                        <w:sz w:val="24"/>
                        <w:szCs w:val="24"/>
                        <w:lang w:val="es-CL"/>
                      </w:rPr>
                    </m:ctrlPr>
                  </m:fPr>
                  <m:num>
                    <m:r>
                      <w:rPr>
                        <w:rFonts w:ascii="Cambria Math" w:hAnsi="Cambria Math"/>
                        <w:sz w:val="24"/>
                        <w:szCs w:val="24"/>
                        <w:lang w:val="es-CL"/>
                      </w:rPr>
                      <m:t>y(z)</m:t>
                    </m:r>
                  </m:num>
                  <m:den>
                    <m:sSub>
                      <m:sSubPr>
                        <m:ctrlPr>
                          <w:rPr>
                            <w:rFonts w:ascii="Cambria Math" w:hAnsi="Cambria Math"/>
                            <w:bCs/>
                            <w:i/>
                            <w:sz w:val="24"/>
                            <w:szCs w:val="24"/>
                            <w:lang w:val="es-CL"/>
                          </w:rPr>
                        </m:ctrlPr>
                      </m:sSubPr>
                      <m:e>
                        <m:r>
                          <m:rPr>
                            <m:sty m:val="p"/>
                          </m:rPr>
                          <w:rPr>
                            <w:rFonts w:ascii="Cambria Math" w:hAnsi="Cambria Math"/>
                            <w:sz w:val="24"/>
                            <w:szCs w:val="24"/>
                            <w:lang w:val="es-CL"/>
                          </w:rPr>
                          <m:t>θ</m:t>
                        </m:r>
                      </m:e>
                      <m:sub>
                        <m:r>
                          <w:rPr>
                            <w:rFonts w:ascii="Cambria Math" w:hAnsi="Cambria Math"/>
                            <w:sz w:val="24"/>
                            <w:szCs w:val="24"/>
                            <w:lang w:val="es-CL"/>
                          </w:rPr>
                          <m:t>e</m:t>
                        </m:r>
                      </m:sub>
                    </m:sSub>
                    <m:r>
                      <w:rPr>
                        <w:rFonts w:ascii="Cambria Math" w:hAnsi="Cambria Math"/>
                        <w:sz w:val="24"/>
                        <w:szCs w:val="24"/>
                        <w:lang w:val="es-CL"/>
                      </w:rPr>
                      <m:t>(z)</m:t>
                    </m:r>
                  </m:den>
                </m:f>
                <m:r>
                  <w:rPr>
                    <w:rFonts w:ascii="Cambria Math" w:hAnsi="Cambria Math"/>
                    <w:sz w:val="24"/>
                    <w:szCs w:val="24"/>
                    <w:lang w:val="es-CL"/>
                  </w:rPr>
                  <m:t>=</m:t>
                </m:r>
                <m:f>
                  <m:fPr>
                    <m:ctrlPr>
                      <w:rPr>
                        <w:rFonts w:ascii="Cambria Math" w:hAnsi="Cambria Math"/>
                        <w:bCs/>
                        <w:i/>
                        <w:sz w:val="24"/>
                        <w:szCs w:val="24"/>
                        <w:lang w:val="es-CL"/>
                      </w:rPr>
                    </m:ctrlPr>
                  </m:fPr>
                  <m:num>
                    <m:sSub>
                      <m:sSubPr>
                        <m:ctrlPr>
                          <w:rPr>
                            <w:rFonts w:ascii="Cambria Math" w:hAnsi="Cambria Math"/>
                            <w:bCs/>
                            <w:i/>
                            <w:sz w:val="24"/>
                            <w:szCs w:val="24"/>
                            <w:lang w:val="es-CL"/>
                          </w:rPr>
                        </m:ctrlPr>
                      </m:sSubPr>
                      <m:e>
                        <m:r>
                          <w:rPr>
                            <w:rFonts w:ascii="Cambria Math" w:hAnsi="Cambria Math"/>
                            <w:sz w:val="24"/>
                            <w:szCs w:val="24"/>
                            <w:lang w:val="es-CL"/>
                          </w:rPr>
                          <m:t>U</m:t>
                        </m:r>
                      </m:e>
                      <m:sub>
                        <m:r>
                          <w:rPr>
                            <w:rFonts w:ascii="Cambria Math" w:hAnsi="Cambria Math"/>
                            <w:sz w:val="24"/>
                            <w:szCs w:val="24"/>
                            <w:lang w:val="es-CL"/>
                          </w:rPr>
                          <m:t>i</m:t>
                        </m:r>
                      </m:sub>
                    </m:sSub>
                    <m:sSub>
                      <m:sSubPr>
                        <m:ctrlPr>
                          <w:rPr>
                            <w:rFonts w:ascii="Cambria Math" w:hAnsi="Cambria Math"/>
                            <w:bCs/>
                            <w:i/>
                            <w:sz w:val="24"/>
                            <w:szCs w:val="24"/>
                            <w:lang w:val="es-CL"/>
                          </w:rPr>
                        </m:ctrlPr>
                      </m:sSubPr>
                      <m:e>
                        <m:r>
                          <w:rPr>
                            <w:rFonts w:ascii="Cambria Math" w:hAnsi="Cambria Math"/>
                            <w:sz w:val="24"/>
                            <w:szCs w:val="24"/>
                            <w:lang w:val="es-CL"/>
                          </w:rPr>
                          <m:t>U</m:t>
                        </m:r>
                      </m:e>
                      <m:sub>
                        <m:r>
                          <w:rPr>
                            <w:rFonts w:ascii="Cambria Math" w:hAnsi="Cambria Math"/>
                            <w:sz w:val="24"/>
                            <w:szCs w:val="24"/>
                            <w:lang w:val="es-CL"/>
                          </w:rPr>
                          <m:t>e</m:t>
                        </m:r>
                      </m:sub>
                    </m:sSub>
                    <m:sSup>
                      <m:sSupPr>
                        <m:ctrlPr>
                          <w:rPr>
                            <w:rFonts w:ascii="Cambria Math" w:hAnsi="Cambria Math"/>
                            <w:bCs/>
                            <w:i/>
                            <w:sz w:val="24"/>
                            <w:szCs w:val="24"/>
                            <w:lang w:val="es-CL"/>
                          </w:rPr>
                        </m:ctrlPr>
                      </m:sSupPr>
                      <m:e>
                        <m:r>
                          <w:rPr>
                            <w:rFonts w:ascii="Cambria Math" w:hAnsi="Cambria Math"/>
                            <w:sz w:val="24"/>
                            <w:szCs w:val="24"/>
                            <w:lang w:val="es-CL"/>
                          </w:rPr>
                          <m:t>(1-</m:t>
                        </m:r>
                        <m:sSup>
                          <m:sSupPr>
                            <m:ctrlPr>
                              <w:rPr>
                                <w:rFonts w:ascii="Cambria Math" w:hAnsi="Cambria Math"/>
                                <w:bCs/>
                                <w:i/>
                                <w:sz w:val="24"/>
                                <w:szCs w:val="24"/>
                                <w:lang w:val="es-CL"/>
                              </w:rPr>
                            </m:ctrlPr>
                          </m:sSupPr>
                          <m:e>
                            <m:r>
                              <w:rPr>
                                <w:rFonts w:ascii="Cambria Math" w:hAnsi="Cambria Math"/>
                                <w:sz w:val="24"/>
                                <w:szCs w:val="24"/>
                                <w:lang w:val="es-CL"/>
                              </w:rPr>
                              <m:t>z</m:t>
                            </m:r>
                          </m:e>
                          <m:sup>
                            <m:r>
                              <w:rPr>
                                <w:rFonts w:ascii="Cambria Math" w:hAnsi="Cambria Math"/>
                                <w:sz w:val="24"/>
                                <w:szCs w:val="24"/>
                                <w:lang w:val="es-CL"/>
                              </w:rPr>
                              <m:t>-1</m:t>
                            </m:r>
                          </m:sup>
                        </m:sSup>
                        <m:r>
                          <w:rPr>
                            <w:rFonts w:ascii="Cambria Math" w:hAnsi="Cambria Math"/>
                            <w:sz w:val="24"/>
                            <w:szCs w:val="24"/>
                            <w:lang w:val="es-CL"/>
                          </w:rPr>
                          <m:t>)</m:t>
                        </m:r>
                      </m:e>
                      <m:sup>
                        <m:r>
                          <w:rPr>
                            <w:rFonts w:ascii="Cambria Math" w:hAnsi="Cambria Math"/>
                            <w:sz w:val="24"/>
                            <w:szCs w:val="24"/>
                            <w:lang w:val="es-CL"/>
                          </w:rPr>
                          <m:t>2</m:t>
                        </m:r>
                      </m:sup>
                    </m:sSup>
                  </m:num>
                  <m:den>
                    <m:sSup>
                      <m:sSupPr>
                        <m:ctrlPr>
                          <w:rPr>
                            <w:rFonts w:ascii="Cambria Math" w:hAnsi="Cambria Math"/>
                            <w:bCs/>
                            <w:i/>
                            <w:sz w:val="24"/>
                            <w:szCs w:val="24"/>
                            <w:lang w:val="es-CL"/>
                          </w:rPr>
                        </m:ctrlPr>
                      </m:sSupPr>
                      <m:e>
                        <m:r>
                          <w:rPr>
                            <w:rFonts w:ascii="Cambria Math" w:hAnsi="Cambria Math"/>
                            <w:sz w:val="24"/>
                            <w:szCs w:val="24"/>
                            <w:lang w:val="es-CL"/>
                          </w:rPr>
                          <m:t>z</m:t>
                        </m:r>
                      </m:e>
                      <m:sup>
                        <m:r>
                          <w:rPr>
                            <w:rFonts w:ascii="Cambria Math" w:hAnsi="Cambria Math"/>
                            <w:sz w:val="24"/>
                            <w:szCs w:val="24"/>
                            <w:lang w:val="es-CL"/>
                          </w:rPr>
                          <m:t>-2</m:t>
                        </m:r>
                      </m:sup>
                    </m:sSup>
                    <m:r>
                      <w:rPr>
                        <w:rFonts w:ascii="Cambria Math" w:hAnsi="Cambria Math"/>
                        <w:sz w:val="24"/>
                        <w:szCs w:val="24"/>
                        <w:lang w:val="es-CL"/>
                      </w:rPr>
                      <m:t>(</m:t>
                    </m:r>
                    <m:r>
                      <w:rPr>
                        <w:rFonts w:ascii="Cambria Math" w:hAnsi="Cambria Math"/>
                        <w:sz w:val="24"/>
                        <w:szCs w:val="24"/>
                        <w:lang w:val="es-CL"/>
                      </w:rPr>
                      <m:t>T-4</m:t>
                    </m:r>
                    <m:r>
                      <w:rPr>
                        <w:rFonts w:ascii="Cambria Math" w:hAnsi="Cambria Math"/>
                        <w:sz w:val="24"/>
                        <w:szCs w:val="24"/>
                        <w:lang w:val="es-CL"/>
                      </w:rPr>
                      <m:t>)</m:t>
                    </m:r>
                    <m:sSup>
                      <m:sSupPr>
                        <m:ctrlPr>
                          <w:rPr>
                            <w:rFonts w:ascii="Cambria Math" w:hAnsi="Cambria Math"/>
                            <w:bCs/>
                            <w:i/>
                            <w:sz w:val="24"/>
                            <w:szCs w:val="24"/>
                            <w:lang w:val="es-CL"/>
                          </w:rPr>
                        </m:ctrlPr>
                      </m:sSupPr>
                      <m:e>
                        <m:r>
                          <w:rPr>
                            <w:rFonts w:ascii="Cambria Math" w:hAnsi="Cambria Math"/>
                            <w:sz w:val="24"/>
                            <w:szCs w:val="24"/>
                            <w:lang w:val="es-CL"/>
                          </w:rPr>
                          <m:t>+z</m:t>
                        </m:r>
                      </m:e>
                      <m:sup>
                        <m:r>
                          <w:rPr>
                            <w:rFonts w:ascii="Cambria Math" w:hAnsi="Cambria Math"/>
                            <w:sz w:val="24"/>
                            <w:szCs w:val="24"/>
                            <w:lang w:val="es-CL"/>
                          </w:rPr>
                          <m:t>-1</m:t>
                        </m:r>
                      </m:sup>
                    </m:sSup>
                    <m:r>
                      <w:rPr>
                        <w:rFonts w:ascii="Cambria Math" w:hAnsi="Cambria Math"/>
                        <w:sz w:val="24"/>
                        <w:szCs w:val="24"/>
                        <w:lang w:val="es-CL"/>
                      </w:rPr>
                      <m:t>(</m:t>
                    </m:r>
                    <m:r>
                      <w:rPr>
                        <w:rFonts w:ascii="Cambria Math" w:hAnsi="Cambria Math"/>
                        <w:sz w:val="24"/>
                        <w:szCs w:val="24"/>
                        <w:lang w:val="es-CL"/>
                      </w:rPr>
                      <m:t>7-20</m:t>
                    </m:r>
                    <m:r>
                      <w:rPr>
                        <w:rFonts w:ascii="Cambria Math" w:hAnsi="Cambria Math"/>
                        <w:sz w:val="24"/>
                        <w:szCs w:val="24"/>
                        <w:lang w:val="es-CL"/>
                      </w:rPr>
                      <m:t>)-2</m:t>
                    </m:r>
                  </m:den>
                </m:f>
              </m:oMath>
            </m:oMathPara>
          </w:p>
        </w:tc>
        <w:tc>
          <w:tcPr>
            <w:tcW w:w="850" w:type="dxa"/>
            <w:vAlign w:val="center"/>
          </w:tcPr>
          <w:p w14:paraId="3C7E01E3" w14:textId="165021CF" w:rsidR="00AC354A" w:rsidRPr="00EC4766" w:rsidRDefault="00AC354A" w:rsidP="007E4F3C">
            <w:pPr>
              <w:pStyle w:val="Ecuacin"/>
              <w:widowControl w:val="0"/>
              <w:tabs>
                <w:tab w:val="clear" w:pos="4962"/>
              </w:tabs>
              <w:jc w:val="right"/>
              <w:rPr>
                <w:sz w:val="24"/>
                <w:szCs w:val="24"/>
                <w:lang w:val="es-CL"/>
              </w:rPr>
            </w:pPr>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3</w:t>
            </w:r>
            <w:r w:rsidRPr="00EC4766">
              <w:rPr>
                <w:sz w:val="24"/>
                <w:szCs w:val="24"/>
                <w:lang w:val="es-CL"/>
              </w:rPr>
              <w:fldChar w:fldCharType="end"/>
            </w:r>
            <w:r w:rsidRPr="00EC4766">
              <w:rPr>
                <w:sz w:val="24"/>
                <w:szCs w:val="24"/>
              </w:rPr>
              <w:t>)</w:t>
            </w:r>
          </w:p>
        </w:tc>
      </w:tr>
    </w:tbl>
    <w:p w14:paraId="27B0FB28" w14:textId="77777777" w:rsidR="00AC354A" w:rsidRPr="00F957B3" w:rsidRDefault="00AC354A" w:rsidP="00F469EB">
      <w:pPr>
        <w:widowControl w:val="0"/>
        <w:spacing w:line="360" w:lineRule="auto"/>
        <w:ind w:firstLine="709"/>
        <w:jc w:val="both"/>
        <w:rPr>
          <w:lang w:val="es-ES"/>
        </w:rPr>
      </w:pPr>
    </w:p>
    <w:p w14:paraId="15CF21BA" w14:textId="39C67E32" w:rsidR="00F469EB" w:rsidRDefault="00F469EB" w:rsidP="00F469EB">
      <w:pPr>
        <w:widowControl w:val="0"/>
        <w:spacing w:line="360" w:lineRule="auto"/>
        <w:jc w:val="both"/>
        <w:rPr>
          <w:lang w:val="es-ES"/>
        </w:rPr>
      </w:pPr>
      <w:r w:rsidRPr="00AF3765">
        <w:rPr>
          <w:lang w:val="es-ES"/>
        </w:rPr>
        <w:t xml:space="preserve">donde </w:t>
      </w:r>
      <m:oMath>
        <m:r>
          <w:rPr>
            <w:rFonts w:ascii="Cambria Math" w:hAnsi="Cambria Math"/>
            <w:lang w:val="es-CL"/>
          </w:rPr>
          <m:t>T</m:t>
        </m:r>
      </m:oMath>
      <w:r w:rsidRPr="00AF3765">
        <w:rPr>
          <w:lang w:val="es-ES"/>
        </w:rPr>
        <w:t xml:space="preserve"> es el tiempo de muestreo y el controlador ha sido asumido como,</w:t>
      </w:r>
    </w:p>
    <w:p w14:paraId="0EE40EDF" w14:textId="77777777" w:rsidR="00C130F3" w:rsidRPr="00AF3765" w:rsidRDefault="00C130F3" w:rsidP="00F469EB">
      <w:pPr>
        <w:widowControl w:val="0"/>
        <w:spacing w:line="360" w:lineRule="auto"/>
        <w:jc w:val="both"/>
        <w:rPr>
          <w:lang w:val="es-ES"/>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7E3AF3" w:rsidRPr="00EC4766" w14:paraId="5E17DB2F" w14:textId="77777777" w:rsidTr="007E4F3C">
        <w:tc>
          <w:tcPr>
            <w:tcW w:w="8926" w:type="dxa"/>
            <w:vAlign w:val="center"/>
          </w:tcPr>
          <w:p w14:paraId="5231123B" w14:textId="49EED5CD" w:rsidR="007E3AF3" w:rsidRPr="00EC596A" w:rsidRDefault="00F262BA" w:rsidP="007E4F3C">
            <w:pPr>
              <w:pStyle w:val="Ecuacin"/>
              <w:widowControl w:val="0"/>
              <w:tabs>
                <w:tab w:val="clear" w:pos="4962"/>
              </w:tabs>
              <w:jc w:val="right"/>
              <w:rPr>
                <w:bCs/>
                <w:sz w:val="24"/>
                <w:szCs w:val="24"/>
                <w:lang w:val="es-CL"/>
              </w:rPr>
            </w:pPr>
            <m:oMathPara>
              <m:oMath>
                <m:r>
                  <w:rPr>
                    <w:rFonts w:ascii="Cambria Math" w:hAnsi="Cambria Math"/>
                    <w:sz w:val="24"/>
                    <w:szCs w:val="24"/>
                    <w:lang w:val="es-CL"/>
                  </w:rPr>
                  <m:t>c</m:t>
                </m:r>
                <m:d>
                  <m:dPr>
                    <m:ctrlPr>
                      <w:rPr>
                        <w:rFonts w:ascii="Cambria Math" w:hAnsi="Cambria Math"/>
                        <w:bCs/>
                        <w:i/>
                        <w:sz w:val="24"/>
                        <w:szCs w:val="24"/>
                        <w:lang w:val="es-CL"/>
                      </w:rPr>
                    </m:ctrlPr>
                  </m:dPr>
                  <m:e>
                    <m:r>
                      <w:rPr>
                        <w:rFonts w:ascii="Cambria Math" w:hAnsi="Cambria Math"/>
                        <w:sz w:val="24"/>
                        <w:szCs w:val="24"/>
                        <w:lang w:val="es-CL"/>
                      </w:rPr>
                      <m:t>z</m:t>
                    </m:r>
                  </m:e>
                </m:d>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k</m:t>
                    </m:r>
                  </m:e>
                  <m:sub>
                    <m:r>
                      <w:rPr>
                        <w:rFonts w:ascii="Cambria Math" w:hAnsi="Cambria Math"/>
                        <w:sz w:val="24"/>
                        <w:szCs w:val="24"/>
                        <w:lang w:val="es-CL"/>
                      </w:rPr>
                      <m:t>p</m:t>
                    </m:r>
                  </m:sub>
                </m:sSub>
                <m:d>
                  <m:dPr>
                    <m:ctrlPr>
                      <w:rPr>
                        <w:rFonts w:ascii="Cambria Math" w:hAnsi="Cambria Math"/>
                        <w:bCs/>
                        <w:i/>
                        <w:sz w:val="24"/>
                        <w:szCs w:val="24"/>
                        <w:lang w:val="es-CL"/>
                      </w:rPr>
                    </m:ctrlPr>
                  </m:dPr>
                  <m:e>
                    <m:r>
                      <w:rPr>
                        <w:rFonts w:ascii="Cambria Math" w:hAnsi="Cambria Math"/>
                        <w:sz w:val="24"/>
                        <w:szCs w:val="24"/>
                        <w:lang w:val="es-CL"/>
                      </w:rPr>
                      <m:t>1+</m:t>
                    </m:r>
                    <m:sSub>
                      <m:sSubPr>
                        <m:ctrlPr>
                          <w:rPr>
                            <w:rFonts w:ascii="Cambria Math" w:hAnsi="Cambria Math"/>
                            <w:bCs/>
                            <w:i/>
                            <w:sz w:val="24"/>
                            <w:szCs w:val="24"/>
                            <w:lang w:val="es-CL"/>
                          </w:rPr>
                        </m:ctrlPr>
                      </m:sSubPr>
                      <m:e>
                        <m:r>
                          <m:rPr>
                            <m:sty m:val="p"/>
                          </m:rPr>
                          <w:rPr>
                            <w:rFonts w:ascii="Cambria Math" w:hAnsi="Cambria Math"/>
                            <w:sz w:val="24"/>
                            <w:szCs w:val="24"/>
                            <w:lang w:val="es-CL"/>
                          </w:rPr>
                          <m:t>ω</m:t>
                        </m:r>
                      </m:e>
                      <m:sub>
                        <m:r>
                          <w:rPr>
                            <w:rFonts w:ascii="Cambria Math" w:hAnsi="Cambria Math"/>
                            <w:sz w:val="24"/>
                            <w:szCs w:val="24"/>
                            <w:lang w:val="es-CL"/>
                          </w:rPr>
                          <m:t>c</m:t>
                        </m:r>
                      </m:sub>
                    </m:sSub>
                    <m:f>
                      <m:fPr>
                        <m:ctrlPr>
                          <w:rPr>
                            <w:rFonts w:ascii="Cambria Math" w:hAnsi="Cambria Math"/>
                            <w:bCs/>
                            <w:i/>
                            <w:sz w:val="24"/>
                            <w:szCs w:val="24"/>
                            <w:lang w:val="es-CL"/>
                          </w:rPr>
                        </m:ctrlPr>
                      </m:fPr>
                      <m:num>
                        <m:r>
                          <w:rPr>
                            <w:rFonts w:ascii="Cambria Math" w:hAnsi="Cambria Math"/>
                            <w:sz w:val="24"/>
                            <w:szCs w:val="24"/>
                            <w:lang w:val="es-CL"/>
                          </w:rPr>
                          <m:t>1+</m:t>
                        </m:r>
                        <m:sSup>
                          <m:sSupPr>
                            <m:ctrlPr>
                              <w:rPr>
                                <w:rFonts w:ascii="Cambria Math" w:hAnsi="Cambria Math"/>
                                <w:bCs/>
                                <w:i/>
                                <w:sz w:val="24"/>
                                <w:szCs w:val="24"/>
                                <w:lang w:val="es-CL"/>
                              </w:rPr>
                            </m:ctrlPr>
                          </m:sSupPr>
                          <m:e>
                            <m:r>
                              <w:rPr>
                                <w:rFonts w:ascii="Cambria Math" w:hAnsi="Cambria Math"/>
                                <w:sz w:val="24"/>
                                <w:szCs w:val="24"/>
                                <w:lang w:val="es-CL"/>
                              </w:rPr>
                              <m:t>z</m:t>
                            </m:r>
                          </m:e>
                          <m:sup>
                            <m:r>
                              <w:rPr>
                                <w:rFonts w:ascii="Cambria Math" w:hAnsi="Cambria Math"/>
                                <w:sz w:val="24"/>
                                <w:szCs w:val="24"/>
                                <w:lang w:val="es-CL"/>
                              </w:rPr>
                              <m:t>-1</m:t>
                            </m:r>
                          </m:sup>
                        </m:sSup>
                      </m:num>
                      <m:den>
                        <m:r>
                          <w:rPr>
                            <w:rFonts w:ascii="Cambria Math" w:hAnsi="Cambria Math"/>
                            <w:sz w:val="24"/>
                            <w:szCs w:val="24"/>
                            <w:lang w:val="es-CL"/>
                          </w:rPr>
                          <m:t>1-</m:t>
                        </m:r>
                        <m:sSup>
                          <m:sSupPr>
                            <m:ctrlPr>
                              <w:rPr>
                                <w:rFonts w:ascii="Cambria Math" w:hAnsi="Cambria Math"/>
                                <w:bCs/>
                                <w:i/>
                                <w:sz w:val="24"/>
                                <w:szCs w:val="24"/>
                                <w:lang w:val="es-CL"/>
                              </w:rPr>
                            </m:ctrlPr>
                          </m:sSupPr>
                          <m:e>
                            <m:r>
                              <w:rPr>
                                <w:rFonts w:ascii="Cambria Math" w:hAnsi="Cambria Math"/>
                                <w:sz w:val="24"/>
                                <w:szCs w:val="24"/>
                                <w:lang w:val="es-CL"/>
                              </w:rPr>
                              <m:t>z</m:t>
                            </m:r>
                          </m:e>
                          <m:sup>
                            <m:r>
                              <w:rPr>
                                <w:rFonts w:ascii="Cambria Math" w:hAnsi="Cambria Math"/>
                                <w:sz w:val="24"/>
                                <w:szCs w:val="24"/>
                                <w:lang w:val="es-CL"/>
                              </w:rPr>
                              <m:t>-1</m:t>
                            </m:r>
                          </m:sup>
                        </m:sSup>
                      </m:den>
                    </m:f>
                    <m:f>
                      <m:fPr>
                        <m:ctrlPr>
                          <w:rPr>
                            <w:rFonts w:ascii="Cambria Math" w:hAnsi="Cambria Math"/>
                            <w:bCs/>
                            <w:i/>
                            <w:sz w:val="24"/>
                            <w:szCs w:val="24"/>
                            <w:lang w:val="es-CL"/>
                          </w:rPr>
                        </m:ctrlPr>
                      </m:fPr>
                      <m:num>
                        <m:r>
                          <w:rPr>
                            <w:rFonts w:ascii="Cambria Math" w:hAnsi="Cambria Math"/>
                            <w:sz w:val="24"/>
                            <w:szCs w:val="24"/>
                            <w:lang w:val="es-CL"/>
                          </w:rPr>
                          <m:t>T</m:t>
                        </m:r>
                      </m:num>
                      <m:den>
                        <m:r>
                          <w:rPr>
                            <w:rFonts w:ascii="Cambria Math" w:hAnsi="Cambria Math"/>
                            <w:sz w:val="24"/>
                            <w:szCs w:val="24"/>
                            <w:lang w:val="es-CL"/>
                          </w:rPr>
                          <m:t>2</m:t>
                        </m:r>
                      </m:den>
                    </m:f>
                  </m:e>
                </m:d>
                <m:r>
                  <w:rPr>
                    <w:rFonts w:ascii="Cambria Math" w:hAnsi="Cambria Math"/>
                    <w:sz w:val="24"/>
                    <w:szCs w:val="24"/>
                    <w:lang w:val="es-CL"/>
                  </w:rPr>
                  <m:t>=</m:t>
                </m:r>
                <m:f>
                  <m:fPr>
                    <m:ctrlPr>
                      <w:rPr>
                        <w:rFonts w:ascii="Cambria Math" w:hAnsi="Cambria Math"/>
                        <w:bCs/>
                        <w:i/>
                        <w:sz w:val="24"/>
                        <w:szCs w:val="24"/>
                        <w:lang w:val="es-CL"/>
                      </w:rPr>
                    </m:ctrlPr>
                  </m:fPr>
                  <m:num>
                    <m:r>
                      <w:rPr>
                        <w:rFonts w:ascii="Cambria Math" w:hAnsi="Cambria Math"/>
                        <w:sz w:val="24"/>
                        <w:szCs w:val="24"/>
                        <w:lang w:val="es-CL"/>
                      </w:rPr>
                      <m:t>T</m:t>
                    </m:r>
                    <m:r>
                      <w:rPr>
                        <w:rFonts w:ascii="Cambria Math" w:hAnsi="Cambria Math"/>
                        <w:sz w:val="24"/>
                        <w:szCs w:val="24"/>
                        <w:lang w:val="es-CL"/>
                      </w:rPr>
                      <m:t>(z)</m:t>
                    </m:r>
                  </m:num>
                  <m:den>
                    <m:r>
                      <w:rPr>
                        <w:rFonts w:ascii="Cambria Math" w:hAnsi="Cambria Math"/>
                        <w:sz w:val="24"/>
                        <w:szCs w:val="24"/>
                        <w:lang w:val="es-CL"/>
                      </w:rPr>
                      <m:t>e(z)</m:t>
                    </m:r>
                  </m:den>
                </m:f>
              </m:oMath>
            </m:oMathPara>
          </w:p>
        </w:tc>
        <w:tc>
          <w:tcPr>
            <w:tcW w:w="850" w:type="dxa"/>
            <w:vAlign w:val="center"/>
          </w:tcPr>
          <w:p w14:paraId="3F954F81" w14:textId="0A2E48F4" w:rsidR="007E3AF3" w:rsidRPr="00EC4766" w:rsidRDefault="007E3AF3" w:rsidP="007E4F3C">
            <w:pPr>
              <w:pStyle w:val="Ecuacin"/>
              <w:widowControl w:val="0"/>
              <w:tabs>
                <w:tab w:val="clear" w:pos="4962"/>
              </w:tabs>
              <w:jc w:val="right"/>
              <w:rPr>
                <w:sz w:val="24"/>
                <w:szCs w:val="24"/>
                <w:lang w:val="es-CL"/>
              </w:rPr>
            </w:pPr>
            <w:bookmarkStart w:id="84" w:name="_Ref125736048"/>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4</w:t>
            </w:r>
            <w:r w:rsidRPr="00EC4766">
              <w:rPr>
                <w:sz w:val="24"/>
                <w:szCs w:val="24"/>
                <w:lang w:val="es-CL"/>
              </w:rPr>
              <w:fldChar w:fldCharType="end"/>
            </w:r>
            <w:r w:rsidRPr="00EC4766">
              <w:rPr>
                <w:sz w:val="24"/>
                <w:szCs w:val="24"/>
              </w:rPr>
              <w:t>)</w:t>
            </w:r>
            <w:bookmarkEnd w:id="84"/>
          </w:p>
        </w:tc>
      </w:tr>
    </w:tbl>
    <w:p w14:paraId="594B5346" w14:textId="77777777" w:rsidR="00C130F3" w:rsidRDefault="00C130F3" w:rsidP="00F469EB">
      <w:pPr>
        <w:widowControl w:val="0"/>
        <w:spacing w:line="360" w:lineRule="auto"/>
        <w:jc w:val="both"/>
        <w:rPr>
          <w:lang w:val="es-ES"/>
        </w:rPr>
      </w:pPr>
    </w:p>
    <w:p w14:paraId="28C70C18" w14:textId="4765CF25" w:rsidR="00F469EB" w:rsidRPr="00AF3765" w:rsidRDefault="00F469EB" w:rsidP="00F469EB">
      <w:pPr>
        <w:widowControl w:val="0"/>
        <w:spacing w:line="360" w:lineRule="auto"/>
        <w:jc w:val="both"/>
        <w:rPr>
          <w:lang w:val="es-ES"/>
        </w:rPr>
      </w:pPr>
      <w:r w:rsidRPr="00AF3765">
        <w:rPr>
          <w:lang w:val="es-ES"/>
        </w:rPr>
        <w:t xml:space="preserve">donde </w:t>
      </w:r>
      <m:oMath>
        <m:sSub>
          <m:sSubPr>
            <m:ctrlPr>
              <w:rPr>
                <w:rFonts w:ascii="Cambria Math" w:hAnsi="Cambria Math"/>
                <w:bCs/>
                <w:i/>
                <w:lang w:val="es-CL"/>
              </w:rPr>
            </m:ctrlPr>
          </m:sSubPr>
          <m:e>
            <m:r>
              <w:rPr>
                <w:rFonts w:ascii="Cambria Math" w:hAnsi="Cambria Math"/>
                <w:lang w:val="es-CL"/>
              </w:rPr>
              <m:t>k</m:t>
            </m:r>
          </m:e>
          <m:sub>
            <m:r>
              <w:rPr>
                <w:rFonts w:ascii="Cambria Math" w:hAnsi="Cambria Math"/>
                <w:lang w:val="es-CL"/>
              </w:rPr>
              <m:t>p</m:t>
            </m:r>
          </m:sub>
        </m:sSub>
      </m:oMath>
      <w:r w:rsidRPr="00AF3765">
        <w:rPr>
          <w:lang w:val="es-ES"/>
        </w:rPr>
        <w:t xml:space="preserve"> y </w:t>
      </w:r>
      <m:oMath>
        <m:sSub>
          <m:sSubPr>
            <m:ctrlPr>
              <w:rPr>
                <w:rFonts w:ascii="Cambria Math" w:hAnsi="Cambria Math"/>
                <w:bCs/>
                <w:i/>
                <w:lang w:val="es-CL" w:eastAsia="es-CL"/>
              </w:rPr>
            </m:ctrlPr>
          </m:sSubPr>
          <m:e>
            <m:r>
              <m:rPr>
                <m:sty m:val="p"/>
              </m:rPr>
              <w:rPr>
                <w:rFonts w:ascii="Cambria Math" w:hAnsi="Cambria Math"/>
                <w:lang w:val="es-CL"/>
              </w:rPr>
              <m:t>ω</m:t>
            </m:r>
          </m:e>
          <m:sub>
            <m:r>
              <w:rPr>
                <w:rFonts w:ascii="Cambria Math" w:hAnsi="Cambria Math"/>
                <w:lang w:val="es-CL"/>
              </w:rPr>
              <m:t>c</m:t>
            </m:r>
          </m:sub>
        </m:sSub>
      </m:oMath>
      <w:r w:rsidRPr="00AF3765">
        <w:rPr>
          <w:lang w:val="es-ES"/>
        </w:rPr>
        <w:t xml:space="preserve"> son escogidos utilizando por ejemplo el método del L.G.R. Nótese que en </w:t>
      </w:r>
      <w:r w:rsidR="00003AB5">
        <w:rPr>
          <w:lang w:val="es-ES"/>
        </w:rPr>
        <w:fldChar w:fldCharType="begin"/>
      </w:r>
      <w:r w:rsidR="00003AB5">
        <w:rPr>
          <w:lang w:val="es-ES"/>
        </w:rPr>
        <w:instrText xml:space="preserve"> REF _Ref125736048 \h </w:instrText>
      </w:r>
      <w:r w:rsidR="00003AB5">
        <w:rPr>
          <w:lang w:val="es-ES"/>
        </w:rPr>
      </w:r>
      <w:r w:rsidR="00003AB5">
        <w:rPr>
          <w:lang w:val="es-ES"/>
        </w:rPr>
        <w:fldChar w:fldCharType="separate"/>
      </w:r>
      <w:r w:rsidR="0089077D" w:rsidRPr="00EC4766">
        <w:rPr>
          <w:lang w:val="es-CL"/>
        </w:rPr>
        <w:t>(</w:t>
      </w:r>
      <w:r w:rsidR="0089077D">
        <w:rPr>
          <w:noProof/>
          <w:lang w:val="es-CL"/>
        </w:rPr>
        <w:t>1</w:t>
      </w:r>
      <w:r w:rsidR="0089077D" w:rsidRPr="00EC4766">
        <w:rPr>
          <w:lang w:val="es-CL"/>
        </w:rPr>
        <w:t>.</w:t>
      </w:r>
      <w:r w:rsidR="0089077D">
        <w:rPr>
          <w:noProof/>
          <w:lang w:val="es-CL"/>
        </w:rPr>
        <w:t>4</w:t>
      </w:r>
      <w:r w:rsidR="0089077D" w:rsidRPr="00BA1A36">
        <w:rPr>
          <w:lang w:val="es-CL"/>
        </w:rPr>
        <w:t>)</w:t>
      </w:r>
      <w:r w:rsidR="00003AB5">
        <w:rPr>
          <w:lang w:val="es-ES"/>
        </w:rPr>
        <w:fldChar w:fldCharType="end"/>
      </w:r>
      <w:r w:rsidRPr="00AF3765">
        <w:rPr>
          <w:lang w:val="es-ES"/>
        </w:rPr>
        <w:t xml:space="preserve"> se evidencia un controlador tipo PI por la presencia de un integrador puro (polo en </w:t>
      </w:r>
      <m:oMath>
        <m:r>
          <w:rPr>
            <w:rFonts w:ascii="Cambria Math" w:hAnsi="Cambria Math"/>
            <w:lang w:val="es-CL" w:eastAsia="es-CL"/>
          </w:rPr>
          <m:t>z=1</m:t>
        </m:r>
      </m:oMath>
      <w:r w:rsidRPr="00AF3765">
        <w:rPr>
          <w:lang w:val="es-ES"/>
        </w:rPr>
        <w:t xml:space="preserve">) y </w:t>
      </w:r>
      <w:proofErr w:type="gramStart"/>
      <w:r w:rsidRPr="00AF3765">
        <w:rPr>
          <w:lang w:val="es-ES"/>
        </w:rPr>
        <w:t>un cero definido</w:t>
      </w:r>
      <w:proofErr w:type="gramEnd"/>
      <w:r w:rsidRPr="00AF3765">
        <w:rPr>
          <w:lang w:val="es-ES"/>
        </w:rPr>
        <w:t xml:space="preserve"> por </w:t>
      </w:r>
      <m:oMath>
        <m:sSub>
          <m:sSubPr>
            <m:ctrlPr>
              <w:rPr>
                <w:rFonts w:ascii="Cambria Math" w:hAnsi="Cambria Math"/>
                <w:bCs/>
                <w:i/>
                <w:lang w:val="es-CL" w:eastAsia="es-CL"/>
              </w:rPr>
            </m:ctrlPr>
          </m:sSubPr>
          <m:e>
            <m:r>
              <m:rPr>
                <m:sty m:val="p"/>
              </m:rPr>
              <w:rPr>
                <w:rFonts w:ascii="Cambria Math" w:hAnsi="Cambria Math"/>
                <w:lang w:val="es-CL"/>
              </w:rPr>
              <m:t>ω</m:t>
            </m:r>
          </m:e>
          <m:sub>
            <m:r>
              <w:rPr>
                <w:rFonts w:ascii="Cambria Math" w:hAnsi="Cambria Math"/>
                <w:lang w:val="es-CL"/>
              </w:rPr>
              <m:t>c</m:t>
            </m:r>
          </m:sub>
        </m:sSub>
      </m:oMath>
      <w:r w:rsidRPr="00AF3765">
        <w:rPr>
          <w:lang w:val="es-ES"/>
        </w:rPr>
        <w:t>.</w:t>
      </w:r>
    </w:p>
    <w:p w14:paraId="7727B6A7" w14:textId="1C6921E2" w:rsidR="00F469EB" w:rsidRPr="00AF3765" w:rsidRDefault="00F469EB" w:rsidP="00F469EB">
      <w:pPr>
        <w:widowControl w:val="0"/>
        <w:spacing w:line="360" w:lineRule="auto"/>
        <w:ind w:firstLine="709"/>
        <w:jc w:val="both"/>
        <w:rPr>
          <w:lang w:val="es-ES"/>
        </w:rPr>
      </w:pPr>
      <w:r w:rsidRPr="00AF3765">
        <w:rPr>
          <w:lang w:val="es-ES"/>
        </w:rPr>
        <w:t xml:space="preserve">En otros casos es conveniente indicar, por ejemplo, que los elementos </w:t>
      </w:r>
      <m:oMath>
        <m:r>
          <w:rPr>
            <w:rFonts w:ascii="Cambria Math" w:hAnsi="Cambria Math"/>
            <w:lang w:val="es-CL" w:eastAsia="es-CL"/>
          </w:rPr>
          <m:t>R</m:t>
        </m:r>
      </m:oMath>
      <w:r w:rsidRPr="00AF3765">
        <w:rPr>
          <w:lang w:val="es-ES"/>
        </w:rPr>
        <w:t xml:space="preserve">, </w:t>
      </w:r>
      <m:oMath>
        <m:r>
          <w:rPr>
            <w:rFonts w:ascii="Cambria Math" w:hAnsi="Cambria Math"/>
            <w:lang w:val="es-CL" w:eastAsia="es-CL"/>
          </w:rPr>
          <m:t>L</m:t>
        </m:r>
      </m:oMath>
      <w:r w:rsidRPr="00AF3765">
        <w:rPr>
          <w:lang w:val="es-ES"/>
        </w:rPr>
        <w:t xml:space="preserve"> y</w:t>
      </w:r>
      <w:r w:rsidR="00F20BD4">
        <w:rPr>
          <w:lang w:val="es-ES"/>
        </w:rPr>
        <w:t xml:space="preserve"> </w:t>
      </w:r>
      <m:oMath>
        <m:r>
          <w:rPr>
            <w:rFonts w:ascii="Cambria Math" w:hAnsi="Cambria Math"/>
            <w:lang w:val="es-CL" w:eastAsia="es-CL"/>
          </w:rPr>
          <m:t>C</m:t>
        </m:r>
      </m:oMath>
      <w:r w:rsidRPr="00AF3765">
        <w:rPr>
          <w:lang w:val="es-ES"/>
        </w:rPr>
        <w:t>, switches y fuente de alimentación son ideales y que la red y/o carga trifásica son balanceadas</w:t>
      </w:r>
      <w:r w:rsidR="00AF3765">
        <w:rPr>
          <w:lang w:val="es-ES"/>
        </w:rPr>
        <w:t>,</w:t>
      </w:r>
      <w:r w:rsidRPr="00AF3765">
        <w:rPr>
          <w:lang w:val="es-ES"/>
        </w:rPr>
        <w:t xml:space="preserve"> etc. </w:t>
      </w:r>
    </w:p>
    <w:p w14:paraId="49971EE0" w14:textId="77777777" w:rsidR="00F469EB" w:rsidRPr="00AF3765" w:rsidRDefault="00F469EB" w:rsidP="00F87A19">
      <w:pPr>
        <w:pStyle w:val="Ttulo3"/>
        <w:numPr>
          <w:ilvl w:val="2"/>
          <w:numId w:val="3"/>
        </w:numPr>
        <w:tabs>
          <w:tab w:val="clear" w:pos="851"/>
        </w:tabs>
        <w:ind w:left="709" w:hanging="709"/>
      </w:pPr>
      <w:bookmarkStart w:id="85" w:name="_Toc125737533"/>
      <w:r w:rsidRPr="00AF3765">
        <w:t>Simulación</w:t>
      </w:r>
      <w:bookmarkEnd w:id="85"/>
    </w:p>
    <w:p w14:paraId="33C20053" w14:textId="77777777" w:rsidR="00D54810" w:rsidRDefault="00D54810" w:rsidP="00BD70FB">
      <w:pPr>
        <w:pStyle w:val="Paragraph"/>
        <w:framePr w:w="10518" w:hSpace="181" w:wrap="around" w:hAnchor="margin" w:xAlign="center" w:yAlign="bottom"/>
        <w:widowControl/>
        <w:shd w:val="solid" w:color="FFFFFF" w:fill="FFFFFF"/>
        <w:ind w:firstLine="0"/>
        <w:jc w:val="center"/>
        <w:rPr>
          <w:rFonts w:ascii="Times New Roman" w:hAnsi="Times New Roman" w:cs="Times New Roman"/>
          <w:noProof/>
          <w:lang w:val="en-US"/>
        </w:rPr>
      </w:pPr>
    </w:p>
    <w:bookmarkStart w:id="86" w:name="_MON_1207726770"/>
    <w:bookmarkEnd w:id="86"/>
    <w:p w14:paraId="4092D993" w14:textId="3317D137" w:rsidR="00446789" w:rsidRDefault="00073E92" w:rsidP="00BD70FB">
      <w:pPr>
        <w:pStyle w:val="Paragraph"/>
        <w:framePr w:w="10518" w:hSpace="181" w:wrap="around" w:hAnchor="margin" w:xAlign="center" w:yAlign="bottom"/>
        <w:widowControl/>
        <w:shd w:val="solid" w:color="FFFFFF" w:fill="FFFFFF"/>
        <w:ind w:firstLine="0"/>
        <w:jc w:val="center"/>
        <w:rPr>
          <w:rFonts w:ascii="Times New Roman" w:hAnsi="Times New Roman" w:cs="Times New Roman"/>
          <w:lang w:val="en-US"/>
        </w:rPr>
      </w:pPr>
      <w:r w:rsidRPr="00C02374">
        <w:rPr>
          <w:rFonts w:ascii="Times New Roman" w:hAnsi="Times New Roman" w:cs="Times New Roman"/>
          <w:noProof/>
          <w:lang w:val="en-US"/>
        </w:rPr>
        <w:object w:dxaOrig="3420" w:dyaOrig="1094" w14:anchorId="5BEDC522">
          <v:shape id="_x0000_i1029" type="#_x0000_t75" alt="" style="width:234.65pt;height:75.55pt;mso-width-percent:0;mso-height-percent:0;mso-width-percent:0;mso-height-percent:0" o:ole="">
            <v:imagedata r:id="rId17" o:title=""/>
          </v:shape>
          <o:OLEObject Type="Embed" ProgID="Word.Picture.8" ShapeID="_x0000_i1029" DrawAspect="Content" ObjectID="_1736352731" r:id="rId18"/>
        </w:object>
      </w:r>
    </w:p>
    <w:p w14:paraId="57CA5819" w14:textId="17403B60" w:rsidR="00446789" w:rsidRPr="00F957B3" w:rsidRDefault="00446789" w:rsidP="00D54810">
      <w:pPr>
        <w:pStyle w:val="Descripcin"/>
        <w:framePr w:w="10518" w:hSpace="181" w:wrap="around" w:hAnchor="margin" w:xAlign="center" w:yAlign="bottom"/>
        <w:jc w:val="center"/>
        <w:rPr>
          <w:sz w:val="18"/>
          <w:szCs w:val="18"/>
          <w:lang w:val="es-ES"/>
        </w:rPr>
      </w:pPr>
      <w:bookmarkStart w:id="87" w:name="_Ref125650662"/>
      <w:bookmarkStart w:id="88" w:name="_Ref125650663"/>
      <w:r w:rsidRPr="00196640">
        <w:rPr>
          <w:lang w:val="es-CL"/>
        </w:rPr>
        <w:t xml:space="preserve">Fig. </w:t>
      </w:r>
      <w:r w:rsidRPr="00196640">
        <w:fldChar w:fldCharType="begin"/>
      </w:r>
      <w:r w:rsidRPr="00196640">
        <w:rPr>
          <w:lang w:val="es-CL"/>
        </w:rPr>
        <w:instrText xml:space="preserve"> STYLEREF 1 \s </w:instrText>
      </w:r>
      <w:r w:rsidRPr="00196640">
        <w:fldChar w:fldCharType="separate"/>
      </w:r>
      <w:r w:rsidR="0089077D">
        <w:rPr>
          <w:noProof/>
          <w:lang w:val="es-CL"/>
        </w:rPr>
        <w:t>1</w:t>
      </w:r>
      <w:r w:rsidRPr="00196640">
        <w:fldChar w:fldCharType="end"/>
      </w:r>
      <w:r w:rsidRPr="00196640">
        <w:rPr>
          <w:lang w:val="es-CL"/>
        </w:rPr>
        <w:t>.</w:t>
      </w:r>
      <w:r w:rsidRPr="00196640">
        <w:fldChar w:fldCharType="begin"/>
      </w:r>
      <w:r w:rsidRPr="00196640">
        <w:rPr>
          <w:lang w:val="es-CL"/>
        </w:rPr>
        <w:instrText xml:space="preserve"> SEQ Fig. \* ARABIC \s 1 </w:instrText>
      </w:r>
      <w:r w:rsidRPr="00196640">
        <w:fldChar w:fldCharType="separate"/>
      </w:r>
      <w:r w:rsidR="0089077D">
        <w:rPr>
          <w:noProof/>
          <w:lang w:val="es-CL"/>
        </w:rPr>
        <w:t>4</w:t>
      </w:r>
      <w:r w:rsidRPr="00196640">
        <w:fldChar w:fldCharType="end"/>
      </w:r>
      <w:bookmarkEnd w:id="88"/>
      <w:r w:rsidRPr="00196640">
        <w:rPr>
          <w:lang w:val="es-CL"/>
        </w:rPr>
        <w:t xml:space="preserve"> </w:t>
      </w:r>
      <w:r>
        <w:rPr>
          <w:lang w:val="es-CL"/>
        </w:rPr>
        <w:t>Formas de Onda Simuladas</w:t>
      </w:r>
      <w:r w:rsidRPr="00196640">
        <w:rPr>
          <w:lang w:val="es-CL"/>
        </w:rPr>
        <w:t>.</w:t>
      </w:r>
      <w:bookmarkEnd w:id="87"/>
    </w:p>
    <w:p w14:paraId="45885B1B" w14:textId="4EA27162" w:rsidR="00F469EB" w:rsidRPr="00F957B3" w:rsidRDefault="00F469EB" w:rsidP="00F469EB">
      <w:pPr>
        <w:widowControl w:val="0"/>
        <w:spacing w:line="360" w:lineRule="auto"/>
        <w:ind w:firstLine="709"/>
        <w:jc w:val="both"/>
        <w:rPr>
          <w:lang w:val="es-ES"/>
        </w:rPr>
      </w:pPr>
      <w:r w:rsidRPr="00F957B3">
        <w:rPr>
          <w:lang w:val="es-ES"/>
        </w:rPr>
        <w:t xml:space="preserve">A </w:t>
      </w:r>
      <w:r w:rsidR="00466911" w:rsidRPr="00F957B3">
        <w:rPr>
          <w:lang w:val="es-ES"/>
        </w:rPr>
        <w:t>continuación,</w:t>
      </w:r>
      <w:r w:rsidRPr="00F957B3">
        <w:rPr>
          <w:lang w:val="es-ES"/>
        </w:rPr>
        <w:t xml:space="preserve"> se presenta la simulación lograda hasta ahora. Esta constituye la operación en lazo abierto. Los resultados están en la</w:t>
      </w:r>
      <w:r w:rsidR="0028044E">
        <w:rPr>
          <w:lang w:val="es-ES"/>
        </w:rPr>
        <w:t xml:space="preserve"> </w:t>
      </w:r>
      <w:r w:rsidR="0028044E">
        <w:rPr>
          <w:lang w:val="es-ES"/>
        </w:rPr>
        <w:fldChar w:fldCharType="begin"/>
      </w:r>
      <w:r w:rsidR="0028044E">
        <w:rPr>
          <w:lang w:val="es-ES"/>
        </w:rPr>
        <w:instrText xml:space="preserve"> REF _Ref125650663 \h </w:instrText>
      </w:r>
      <w:r w:rsidR="0028044E">
        <w:rPr>
          <w:lang w:val="es-ES"/>
        </w:rPr>
      </w:r>
      <w:r w:rsidR="0028044E">
        <w:rPr>
          <w:lang w:val="es-ES"/>
        </w:rPr>
        <w:fldChar w:fldCharType="separate"/>
      </w:r>
      <w:r w:rsidR="0089077D" w:rsidRPr="00196640">
        <w:rPr>
          <w:lang w:val="es-CL"/>
        </w:rPr>
        <w:t xml:space="preserve">Fig. </w:t>
      </w:r>
      <w:r w:rsidR="0089077D">
        <w:rPr>
          <w:noProof/>
          <w:lang w:val="es-CL"/>
        </w:rPr>
        <w:t>1</w:t>
      </w:r>
      <w:r w:rsidR="0089077D" w:rsidRPr="00196640">
        <w:rPr>
          <w:lang w:val="es-CL"/>
        </w:rPr>
        <w:t>.</w:t>
      </w:r>
      <w:r w:rsidR="0089077D">
        <w:rPr>
          <w:noProof/>
          <w:lang w:val="es-CL"/>
        </w:rPr>
        <w:t>4</w:t>
      </w:r>
      <w:r w:rsidR="0028044E">
        <w:rPr>
          <w:lang w:val="es-ES"/>
        </w:rPr>
        <w:fldChar w:fldCharType="end"/>
      </w:r>
      <w:r w:rsidRPr="00F957B3">
        <w:rPr>
          <w:lang w:val="es-ES"/>
        </w:rPr>
        <w:t>.</w:t>
      </w:r>
    </w:p>
    <w:p w14:paraId="1B1BEB95" w14:textId="77777777" w:rsidR="00F469EB" w:rsidRPr="00AF3765" w:rsidRDefault="00F469EB" w:rsidP="00F87A19">
      <w:pPr>
        <w:pStyle w:val="Ttulo3"/>
        <w:numPr>
          <w:ilvl w:val="2"/>
          <w:numId w:val="3"/>
        </w:numPr>
        <w:tabs>
          <w:tab w:val="clear" w:pos="851"/>
        </w:tabs>
        <w:ind w:left="709" w:hanging="709"/>
      </w:pPr>
      <w:bookmarkStart w:id="89" w:name="_Toc125737534"/>
      <w:r w:rsidRPr="00AF3765">
        <w:t>Experimentación</w:t>
      </w:r>
      <w:bookmarkEnd w:id="89"/>
    </w:p>
    <w:p w14:paraId="192985A1" w14:textId="788B7929" w:rsidR="00F469EB" w:rsidRPr="00AF3765" w:rsidRDefault="00F469EB" w:rsidP="00F957B3">
      <w:pPr>
        <w:widowControl w:val="0"/>
        <w:spacing w:line="360" w:lineRule="auto"/>
        <w:ind w:firstLine="709"/>
        <w:jc w:val="both"/>
        <w:rPr>
          <w:lang w:val="es-ES"/>
        </w:rPr>
      </w:pPr>
      <w:r w:rsidRPr="00F957B3">
        <w:rPr>
          <w:lang w:val="es-ES"/>
        </w:rPr>
        <w:t xml:space="preserve">En la </w:t>
      </w:r>
      <w:r w:rsidR="00E94A44">
        <w:rPr>
          <w:lang w:val="es-ES"/>
        </w:rPr>
        <w:fldChar w:fldCharType="begin"/>
      </w:r>
      <w:r w:rsidR="00E94A44">
        <w:rPr>
          <w:lang w:val="es-ES"/>
        </w:rPr>
        <w:instrText xml:space="preserve"> REF _Ref125736627 \h </w:instrText>
      </w:r>
      <w:r w:rsidR="00E94A44">
        <w:rPr>
          <w:lang w:val="es-ES"/>
        </w:rPr>
      </w:r>
      <w:r w:rsidR="00E94A44">
        <w:rPr>
          <w:lang w:val="es-ES"/>
        </w:rPr>
        <w:fldChar w:fldCharType="separate"/>
      </w:r>
      <w:r w:rsidR="0089077D" w:rsidRPr="00196640">
        <w:rPr>
          <w:lang w:val="es-CL"/>
        </w:rPr>
        <w:t xml:space="preserve">Fig. </w:t>
      </w:r>
      <w:r w:rsidR="0089077D">
        <w:rPr>
          <w:noProof/>
          <w:lang w:val="es-CL"/>
        </w:rPr>
        <w:t>1</w:t>
      </w:r>
      <w:r w:rsidR="0089077D" w:rsidRPr="00196640">
        <w:rPr>
          <w:lang w:val="es-CL"/>
        </w:rPr>
        <w:t>.</w:t>
      </w:r>
      <w:r w:rsidR="0089077D">
        <w:rPr>
          <w:noProof/>
          <w:lang w:val="es-CL"/>
        </w:rPr>
        <w:t>5</w:t>
      </w:r>
      <w:r w:rsidR="00E94A44">
        <w:rPr>
          <w:lang w:val="es-ES"/>
        </w:rPr>
        <w:fldChar w:fldCharType="end"/>
      </w:r>
      <w:r w:rsidR="00E94A44">
        <w:rPr>
          <w:lang w:val="es-ES"/>
        </w:rPr>
        <w:t xml:space="preserve"> </w:t>
      </w:r>
      <w:r w:rsidRPr="00F957B3">
        <w:rPr>
          <w:lang w:val="es-ES"/>
        </w:rPr>
        <w:t xml:space="preserve">se muestran resultados experimentales preliminares. Para la </w:t>
      </w:r>
      <w:r w:rsidR="00466911">
        <w:rPr>
          <w:lang w:val="es-ES"/>
        </w:rPr>
        <w:t xml:space="preserve">versión </w:t>
      </w:r>
      <w:r w:rsidRPr="00F957B3">
        <w:rPr>
          <w:lang w:val="es-ES"/>
        </w:rPr>
        <w:t>definitiva se cuenta con los prototipos desarrollados en el Laboratorio de Control Digital Aplicado. Éstos están basados en estructuras PEBB lo que los hace fácilmente escalables y transferibles. En consecuencia, se espera tener resultados experimentales definitivos durante la Memoria de Título.</w:t>
      </w:r>
    </w:p>
    <w:p w14:paraId="68F82470" w14:textId="77777777" w:rsidR="007F320D" w:rsidRPr="00207BF9" w:rsidRDefault="007F320D" w:rsidP="00207BF9">
      <w:pPr>
        <w:pStyle w:val="Ttulo2"/>
        <w:numPr>
          <w:ilvl w:val="1"/>
          <w:numId w:val="3"/>
        </w:numPr>
      </w:pPr>
      <w:bookmarkStart w:id="90" w:name="_Toc125737535"/>
      <w:r w:rsidRPr="00207BF9">
        <w:t>Hipótesis de Trabajo</w:t>
      </w:r>
      <w:bookmarkEnd w:id="90"/>
    </w:p>
    <w:p w14:paraId="7856A59E" w14:textId="77777777" w:rsidR="007F320D" w:rsidRDefault="00056197" w:rsidP="007F320D">
      <w:pPr>
        <w:widowControl w:val="0"/>
        <w:spacing w:line="360" w:lineRule="auto"/>
        <w:ind w:firstLine="709"/>
        <w:jc w:val="both"/>
        <w:rPr>
          <w:lang w:val="es-ES"/>
        </w:rPr>
      </w:pPr>
      <w:bookmarkStart w:id="91" w:name="_MON_1207726860"/>
      <w:bookmarkStart w:id="92" w:name="_MON_1207728072"/>
      <w:bookmarkStart w:id="93" w:name="_MON_1209535126"/>
      <w:bookmarkStart w:id="94" w:name="_MON_1209574951"/>
      <w:bookmarkStart w:id="95" w:name="_MON_1218557679"/>
      <w:bookmarkEnd w:id="91"/>
      <w:bookmarkEnd w:id="92"/>
      <w:bookmarkEnd w:id="93"/>
      <w:bookmarkEnd w:id="94"/>
      <w:bookmarkEnd w:id="95"/>
      <w:r>
        <w:rPr>
          <w:lang w:val="es-ES"/>
        </w:rPr>
        <w:t xml:space="preserve">La hipótesis es la apuesta que se hace en </w:t>
      </w:r>
      <w:r w:rsidR="00A333D8">
        <w:rPr>
          <w:lang w:val="es-ES"/>
        </w:rPr>
        <w:t>el proyecto</w:t>
      </w:r>
      <w:r>
        <w:rPr>
          <w:lang w:val="es-ES"/>
        </w:rPr>
        <w:t>. Por ejemplo, son hipótesis</w:t>
      </w:r>
      <w:r w:rsidR="00A333D8">
        <w:rPr>
          <w:lang w:val="es-ES"/>
        </w:rPr>
        <w:t>:</w:t>
      </w:r>
    </w:p>
    <w:p w14:paraId="2F1CA01A" w14:textId="77777777" w:rsidR="00056197" w:rsidRDefault="00056197" w:rsidP="007F320D">
      <w:pPr>
        <w:widowControl w:val="0"/>
        <w:spacing w:line="360" w:lineRule="auto"/>
        <w:ind w:firstLine="709"/>
        <w:jc w:val="both"/>
        <w:rPr>
          <w:lang w:val="es-ES_tradnl"/>
        </w:rPr>
      </w:pPr>
      <w:r>
        <w:rPr>
          <w:lang w:val="es-ES_tradnl"/>
        </w:rPr>
        <w:t xml:space="preserve">Es posible construir convertidores multinivel fuente de corriente trifásicos de media tensión que reúnan las siguientes características (i) capacidad de escalar cualquier nivel de potencia agregando </w:t>
      </w:r>
      <w:r>
        <w:rPr>
          <w:lang w:val="es-ES_tradnl"/>
        </w:rPr>
        <w:lastRenderedPageBreak/>
        <w:t>más celdas; (</w:t>
      </w:r>
      <w:proofErr w:type="spellStart"/>
      <w:r>
        <w:rPr>
          <w:lang w:val="es-ES_tradnl"/>
        </w:rPr>
        <w:t>ii</w:t>
      </w:r>
      <w:proofErr w:type="spellEnd"/>
      <w:r>
        <w:rPr>
          <w:lang w:val="es-ES_tradnl"/>
        </w:rPr>
        <w:t>) utilicen técnicas de modulación estándar; (</w:t>
      </w:r>
      <w:proofErr w:type="spellStart"/>
      <w:r>
        <w:rPr>
          <w:lang w:val="es-ES_tradnl"/>
        </w:rPr>
        <w:t>iii</w:t>
      </w:r>
      <w:proofErr w:type="spellEnd"/>
      <w:r>
        <w:rPr>
          <w:lang w:val="es-ES_tradnl"/>
        </w:rPr>
        <w:t>) permitan mantener una distribución homogénea de la carga entre las celdas y (</w:t>
      </w:r>
      <w:proofErr w:type="spellStart"/>
      <w:r>
        <w:rPr>
          <w:lang w:val="es-ES_tradnl"/>
        </w:rPr>
        <w:t>iv</w:t>
      </w:r>
      <w:proofErr w:type="spellEnd"/>
      <w:r>
        <w:rPr>
          <w:lang w:val="es-ES_tradnl"/>
        </w:rPr>
        <w:t>) tenga mejores índices de calidad en la corriente de entrada que topologías de similar potencia.</w:t>
      </w:r>
    </w:p>
    <w:tbl>
      <w:tblPr>
        <w:tblStyle w:val="Tablaconcuadrcula"/>
        <w:tblW w:w="8789"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4"/>
        <w:gridCol w:w="4395"/>
      </w:tblGrid>
      <w:tr w:rsidR="005E777E" w:rsidRPr="002D41CE" w14:paraId="1196FF4A" w14:textId="77777777" w:rsidTr="007E4F3C">
        <w:trPr>
          <w:trHeight w:val="112"/>
        </w:trPr>
        <w:tc>
          <w:tcPr>
            <w:tcW w:w="4394" w:type="dxa"/>
          </w:tcPr>
          <w:bookmarkStart w:id="96" w:name="_MON_1207765954"/>
          <w:bookmarkStart w:id="97" w:name="_MON_1209535127"/>
          <w:bookmarkStart w:id="98" w:name="_MON_1209574953"/>
          <w:bookmarkStart w:id="99" w:name="_MON_1218557682"/>
          <w:bookmarkEnd w:id="96"/>
          <w:bookmarkEnd w:id="97"/>
          <w:bookmarkEnd w:id="98"/>
          <w:bookmarkEnd w:id="99"/>
          <w:p w14:paraId="1272472A" w14:textId="77777777" w:rsidR="00D54810" w:rsidRDefault="00073E92" w:rsidP="001B7096">
            <w:pPr>
              <w:framePr w:w="10518" w:hSpace="181" w:wrap="around" w:hAnchor="margin" w:xAlign="center" w:yAlign="bottom"/>
              <w:spacing w:after="120"/>
              <w:jc w:val="center"/>
              <w:rPr>
                <w:noProof/>
                <w:sz w:val="18"/>
                <w:szCs w:val="18"/>
                <w:lang w:val="es-ES"/>
              </w:rPr>
            </w:pPr>
            <w:r w:rsidRPr="00AF3765">
              <w:rPr>
                <w:noProof/>
                <w:sz w:val="18"/>
                <w:szCs w:val="18"/>
                <w:lang w:val="es-ES"/>
              </w:rPr>
              <w:object w:dxaOrig="6150" w:dyaOrig="4590" w14:anchorId="5EF824FB">
                <v:shape id="_x0000_i1028" type="#_x0000_t75" alt="" style="width:191.55pt;height:91.55pt;mso-width-percent:0;mso-height-percent:0;mso-width-percent:0;mso-height-percent:0" o:ole="" fillcolor="window">
                  <v:imagedata r:id="rId19" o:title=""/>
                </v:shape>
                <o:OLEObject Type="Embed" ProgID="Word.Picture.8" ShapeID="_x0000_i1028" DrawAspect="Content" ObjectID="_1736352732" r:id="rId20"/>
              </w:object>
            </w:r>
          </w:p>
          <w:p w14:paraId="1F99157A" w14:textId="4520D127" w:rsidR="00DF2CC5" w:rsidRPr="00DF2CC5" w:rsidRDefault="00DF2CC5" w:rsidP="001B7096">
            <w:pPr>
              <w:framePr w:w="10518" w:hSpace="181" w:wrap="around" w:hAnchor="margin" w:xAlign="center" w:yAlign="bottom"/>
              <w:spacing w:after="120"/>
              <w:jc w:val="center"/>
              <w:rPr>
                <w:sz w:val="20"/>
                <w:szCs w:val="20"/>
              </w:rPr>
            </w:pPr>
            <w:r w:rsidRPr="00DF2CC5">
              <w:rPr>
                <w:b/>
                <w:sz w:val="20"/>
                <w:szCs w:val="20"/>
              </w:rPr>
              <w:t>(a)</w:t>
            </w:r>
          </w:p>
        </w:tc>
        <w:bookmarkStart w:id="100" w:name="_MON_1113041035"/>
        <w:bookmarkEnd w:id="100"/>
        <w:tc>
          <w:tcPr>
            <w:tcW w:w="4395" w:type="dxa"/>
          </w:tcPr>
          <w:p w14:paraId="24F19D38" w14:textId="77777777" w:rsidR="00D54810" w:rsidRDefault="00073E92" w:rsidP="001B7096">
            <w:pPr>
              <w:framePr w:w="10518" w:hSpace="181" w:wrap="around" w:hAnchor="margin" w:xAlign="center" w:yAlign="bottom"/>
              <w:spacing w:after="120"/>
              <w:jc w:val="center"/>
              <w:rPr>
                <w:noProof/>
                <w:sz w:val="20"/>
                <w:szCs w:val="20"/>
              </w:rPr>
            </w:pPr>
            <w:r w:rsidRPr="00523A33">
              <w:rPr>
                <w:noProof/>
                <w:sz w:val="18"/>
                <w:szCs w:val="18"/>
              </w:rPr>
              <w:object w:dxaOrig="6120" w:dyaOrig="4515" w14:anchorId="49213136">
                <v:shape id="_x0000_i1027" type="#_x0000_t75" alt="" style="width:192pt;height:90.2pt;mso-width-percent:0;mso-height-percent:0;mso-width-percent:0;mso-height-percent:0" o:ole="" fillcolor="window">
                  <v:imagedata r:id="rId21" o:title=""/>
                </v:shape>
                <o:OLEObject Type="Embed" ProgID="Word.Picture.8" ShapeID="_x0000_i1027" DrawAspect="Content" ObjectID="_1736352734" r:id="rId22"/>
              </w:object>
            </w:r>
          </w:p>
          <w:p w14:paraId="4ED9B8E5" w14:textId="2B0EE88E" w:rsidR="00DF2CC5" w:rsidRPr="000334FF" w:rsidRDefault="00DF2CC5" w:rsidP="001B7096">
            <w:pPr>
              <w:framePr w:w="10518" w:hSpace="181" w:wrap="around" w:hAnchor="margin" w:xAlign="center" w:yAlign="bottom"/>
              <w:spacing w:after="120"/>
              <w:jc w:val="center"/>
              <w:rPr>
                <w:sz w:val="20"/>
                <w:szCs w:val="20"/>
              </w:rPr>
            </w:pPr>
            <w:r w:rsidRPr="00DF2CC5">
              <w:rPr>
                <w:b/>
                <w:sz w:val="20"/>
                <w:szCs w:val="20"/>
              </w:rPr>
              <w:t>(a)</w:t>
            </w:r>
          </w:p>
        </w:tc>
      </w:tr>
      <w:tr w:rsidR="00D54810" w:rsidRPr="001D0588" w14:paraId="632EE09E" w14:textId="77777777" w:rsidTr="007E4F3C">
        <w:trPr>
          <w:trHeight w:val="112"/>
        </w:trPr>
        <w:tc>
          <w:tcPr>
            <w:tcW w:w="8789" w:type="dxa"/>
            <w:gridSpan w:val="2"/>
          </w:tcPr>
          <w:p w14:paraId="68CC620B" w14:textId="7AC4E2B9" w:rsidR="00D54810" w:rsidRPr="00196640" w:rsidRDefault="00D54810" w:rsidP="001B7096">
            <w:pPr>
              <w:pStyle w:val="Descripcin"/>
              <w:framePr w:w="10518" w:hSpace="181" w:wrap="around" w:hAnchor="margin" w:xAlign="center" w:yAlign="bottom"/>
              <w:jc w:val="center"/>
              <w:rPr>
                <w:lang w:val="es-CL"/>
              </w:rPr>
            </w:pPr>
            <w:bookmarkStart w:id="101" w:name="_Ref125736627"/>
            <w:r w:rsidRPr="00196640">
              <w:rPr>
                <w:lang w:val="es-CL"/>
              </w:rPr>
              <w:t xml:space="preserve">Fig. </w:t>
            </w:r>
            <w:r w:rsidRPr="00196640">
              <w:fldChar w:fldCharType="begin"/>
            </w:r>
            <w:r w:rsidRPr="00196640">
              <w:rPr>
                <w:lang w:val="es-CL"/>
              </w:rPr>
              <w:instrText xml:space="preserve"> STYLEREF 1 \s </w:instrText>
            </w:r>
            <w:r w:rsidRPr="00196640">
              <w:fldChar w:fldCharType="separate"/>
            </w:r>
            <w:r w:rsidR="0089077D">
              <w:rPr>
                <w:noProof/>
                <w:lang w:val="es-CL"/>
              </w:rPr>
              <w:t>1</w:t>
            </w:r>
            <w:r w:rsidRPr="00196640">
              <w:fldChar w:fldCharType="end"/>
            </w:r>
            <w:r w:rsidRPr="00196640">
              <w:rPr>
                <w:lang w:val="es-CL"/>
              </w:rPr>
              <w:t>.</w:t>
            </w:r>
            <w:r w:rsidRPr="00196640">
              <w:fldChar w:fldCharType="begin"/>
            </w:r>
            <w:r w:rsidRPr="00196640">
              <w:rPr>
                <w:lang w:val="es-CL"/>
              </w:rPr>
              <w:instrText xml:space="preserve"> SEQ Fig. \* ARABIC \s 1 </w:instrText>
            </w:r>
            <w:r w:rsidRPr="00196640">
              <w:fldChar w:fldCharType="separate"/>
            </w:r>
            <w:r w:rsidR="0089077D">
              <w:rPr>
                <w:noProof/>
                <w:lang w:val="es-CL"/>
              </w:rPr>
              <w:t>5</w:t>
            </w:r>
            <w:r w:rsidRPr="00196640">
              <w:fldChar w:fldCharType="end"/>
            </w:r>
            <w:bookmarkEnd w:id="101"/>
            <w:r w:rsidRPr="00196640">
              <w:rPr>
                <w:lang w:val="es-CL"/>
              </w:rPr>
              <w:t xml:space="preserve"> </w:t>
            </w:r>
            <w:r>
              <w:rPr>
                <w:lang w:val="es-CL"/>
              </w:rPr>
              <w:t>Más Formas de Onda del PLL Experimentales</w:t>
            </w:r>
            <w:r w:rsidRPr="00196640">
              <w:rPr>
                <w:lang w:val="es-CL"/>
              </w:rPr>
              <w:t>.</w:t>
            </w:r>
          </w:p>
          <w:p w14:paraId="03DA27A0" w14:textId="77777777" w:rsidR="00D54810" w:rsidRPr="00AF642C" w:rsidRDefault="00D54810" w:rsidP="001B7096">
            <w:pPr>
              <w:framePr w:w="10518" w:hSpace="181" w:wrap="around" w:hAnchor="margin" w:xAlign="center" w:yAlign="bottom"/>
              <w:widowControl w:val="0"/>
              <w:spacing w:before="120" w:line="360" w:lineRule="auto"/>
              <w:jc w:val="center"/>
              <w:rPr>
                <w:sz w:val="18"/>
                <w:szCs w:val="18"/>
                <w:lang w:val="es-ES"/>
              </w:rPr>
            </w:pPr>
            <w:r w:rsidRPr="00AF3765">
              <w:rPr>
                <w:b/>
                <w:sz w:val="20"/>
                <w:szCs w:val="20"/>
                <w:lang w:val="es-ES"/>
              </w:rPr>
              <w:t>(a)</w:t>
            </w:r>
            <w:r w:rsidRPr="00AF3765">
              <w:rPr>
                <w:sz w:val="20"/>
                <w:szCs w:val="20"/>
                <w:lang w:val="es-ES"/>
              </w:rPr>
              <w:t xml:space="preserve"> </w:t>
            </w:r>
            <w:r>
              <w:rPr>
                <w:sz w:val="20"/>
                <w:szCs w:val="20"/>
                <w:lang w:val="es-ES"/>
              </w:rPr>
              <w:t>controlador P</w:t>
            </w:r>
            <w:r w:rsidRPr="00AF3765">
              <w:rPr>
                <w:sz w:val="20"/>
                <w:szCs w:val="20"/>
                <w:lang w:val="es-ES"/>
              </w:rPr>
              <w:t xml:space="preserve">; </w:t>
            </w:r>
            <w:r w:rsidRPr="00AF3765">
              <w:rPr>
                <w:b/>
                <w:sz w:val="20"/>
                <w:szCs w:val="20"/>
                <w:lang w:val="es-ES"/>
              </w:rPr>
              <w:t>(b)</w:t>
            </w:r>
            <w:r w:rsidRPr="00AF3765">
              <w:rPr>
                <w:sz w:val="20"/>
                <w:szCs w:val="20"/>
                <w:lang w:val="es-ES"/>
              </w:rPr>
              <w:t xml:space="preserve"> </w:t>
            </w:r>
            <w:r>
              <w:rPr>
                <w:sz w:val="20"/>
                <w:szCs w:val="20"/>
                <w:lang w:val="es-ES"/>
              </w:rPr>
              <w:t>controlador PI</w:t>
            </w:r>
            <w:r w:rsidRPr="00AF3765">
              <w:rPr>
                <w:sz w:val="20"/>
                <w:szCs w:val="20"/>
                <w:lang w:val="es-ES"/>
              </w:rPr>
              <w:t>.</w:t>
            </w:r>
          </w:p>
        </w:tc>
      </w:tr>
    </w:tbl>
    <w:p w14:paraId="7836C91A" w14:textId="77777777" w:rsidR="005C79D4" w:rsidRPr="00AF3765" w:rsidRDefault="00A333D8" w:rsidP="00B2323C">
      <w:pPr>
        <w:widowControl w:val="0"/>
        <w:spacing w:line="360" w:lineRule="auto"/>
        <w:ind w:firstLine="709"/>
        <w:jc w:val="both"/>
        <w:rPr>
          <w:lang w:val="es-ES"/>
        </w:rPr>
      </w:pPr>
      <w:r w:rsidRPr="00A333D8">
        <w:rPr>
          <w:lang w:val="es-ES"/>
        </w:rPr>
        <w:t>Es posible concebir un convertidor multi-nivel basado en celdas trifásicas capaces de regenerar</w:t>
      </w:r>
      <w:r>
        <w:rPr>
          <w:lang w:val="es-ES"/>
        </w:rPr>
        <w:t xml:space="preserve"> </w:t>
      </w:r>
      <w:r w:rsidRPr="00A333D8">
        <w:rPr>
          <w:lang w:val="es-ES"/>
        </w:rPr>
        <w:t>en forma sostenida, controlar la potencia reactiva en la entrada y minimizar los</w:t>
      </w:r>
      <w:r>
        <w:rPr>
          <w:lang w:val="es-ES"/>
        </w:rPr>
        <w:t xml:space="preserve"> </w:t>
      </w:r>
      <w:r w:rsidRPr="00A333D8">
        <w:rPr>
          <w:lang w:val="es-ES"/>
        </w:rPr>
        <w:t>componentes que almacenan energía, mientras la calidad de la energía no se ve comprometida.</w:t>
      </w:r>
    </w:p>
    <w:p w14:paraId="68CDEB78" w14:textId="77777777" w:rsidR="00C14E1A" w:rsidRPr="00AF3765" w:rsidRDefault="005C79D4" w:rsidP="00E71952">
      <w:pPr>
        <w:pStyle w:val="Ttulo1"/>
        <w:numPr>
          <w:ilvl w:val="0"/>
          <w:numId w:val="3"/>
        </w:numPr>
        <w:tabs>
          <w:tab w:val="clear" w:pos="567"/>
          <w:tab w:val="num" w:pos="709"/>
        </w:tabs>
        <w:rPr>
          <w:lang w:val="es-ES"/>
        </w:rPr>
      </w:pPr>
      <w:r w:rsidRPr="00AF3765">
        <w:rPr>
          <w:lang w:val="es-ES"/>
        </w:rPr>
        <w:br w:type="page"/>
      </w:r>
      <w:bookmarkStart w:id="102" w:name="_Toc125737536"/>
      <w:r w:rsidR="007F320D" w:rsidRPr="00AF3765">
        <w:rPr>
          <w:lang w:val="es-ES"/>
        </w:rPr>
        <w:lastRenderedPageBreak/>
        <w:t>Discusión</w:t>
      </w:r>
      <w:r w:rsidR="00C14E1A" w:rsidRPr="00AF3765">
        <w:rPr>
          <w:lang w:val="es-ES"/>
        </w:rPr>
        <w:t xml:space="preserve"> Bibliográfica</w:t>
      </w:r>
      <w:bookmarkEnd w:id="102"/>
    </w:p>
    <w:p w14:paraId="3ECF52B4" w14:textId="77777777" w:rsidR="00C14E1A" w:rsidRPr="00AF3765" w:rsidRDefault="00C14E1A" w:rsidP="00C14E1A">
      <w:pPr>
        <w:widowControl w:val="0"/>
        <w:rPr>
          <w:lang w:val="es-ES"/>
        </w:rPr>
      </w:pPr>
    </w:p>
    <w:p w14:paraId="32A4A3C0" w14:textId="77777777" w:rsidR="00C14E1A" w:rsidRPr="00207BF9" w:rsidRDefault="00C14E1A" w:rsidP="00207BF9">
      <w:pPr>
        <w:pStyle w:val="Ttulo2"/>
        <w:numPr>
          <w:ilvl w:val="1"/>
          <w:numId w:val="3"/>
        </w:numPr>
      </w:pPr>
      <w:bookmarkStart w:id="103" w:name="_Toc125737537"/>
      <w:r w:rsidRPr="00207BF9">
        <w:t>Introducción</w:t>
      </w:r>
      <w:bookmarkEnd w:id="103"/>
    </w:p>
    <w:p w14:paraId="712AC6DA" w14:textId="77777777" w:rsidR="00C14E1A" w:rsidRPr="00AF3765" w:rsidRDefault="00C14E1A" w:rsidP="00C14E1A">
      <w:pPr>
        <w:widowControl w:val="0"/>
        <w:spacing w:line="360" w:lineRule="auto"/>
        <w:ind w:firstLine="709"/>
        <w:jc w:val="both"/>
        <w:rPr>
          <w:lang w:val="es-ES"/>
        </w:rPr>
      </w:pPr>
      <w:r w:rsidRPr="00AF3765">
        <w:rPr>
          <w:lang w:val="es-ES"/>
        </w:rPr>
        <w:t xml:space="preserve">La </w:t>
      </w:r>
      <w:r w:rsidR="00E27959" w:rsidRPr="00AF3765">
        <w:rPr>
          <w:lang w:val="es-ES"/>
        </w:rPr>
        <w:t xml:space="preserve">revisión bibliográfica es parte esencial del </w:t>
      </w:r>
      <w:r w:rsidR="00A64793">
        <w:rPr>
          <w:lang w:val="es-ES"/>
        </w:rPr>
        <w:t xml:space="preserve">proyecto pues da el sustento histórico y la relevancia y pertinencia del tema a desarrollar. </w:t>
      </w:r>
      <w:r w:rsidR="00E27959" w:rsidRPr="00AF3765">
        <w:rPr>
          <w:lang w:val="es-ES"/>
        </w:rPr>
        <w:t xml:space="preserve">La idea es que el alumno revise todo lo publicado hasta la fecha en el tema. Ésta puede ser libros, </w:t>
      </w:r>
      <w:proofErr w:type="spellStart"/>
      <w:r w:rsidR="00E27959" w:rsidRPr="00AF3765">
        <w:rPr>
          <w:lang w:val="es-ES"/>
        </w:rPr>
        <w:t>papers</w:t>
      </w:r>
      <w:proofErr w:type="spellEnd"/>
      <w:r w:rsidR="00E27959" w:rsidRPr="00AF3765">
        <w:rPr>
          <w:lang w:val="es-ES"/>
        </w:rPr>
        <w:t xml:space="preserve">, páginas WEB, memorias y/o tesis, etc. El listado </w:t>
      </w:r>
      <w:r w:rsidR="000263E3" w:rsidRPr="00AF3765">
        <w:rPr>
          <w:lang w:val="es-ES"/>
        </w:rPr>
        <w:t xml:space="preserve">de referencias </w:t>
      </w:r>
      <w:r w:rsidR="00E27959" w:rsidRPr="00AF3765">
        <w:rPr>
          <w:lang w:val="es-ES"/>
        </w:rPr>
        <w:t xml:space="preserve">se prefiere al final </w:t>
      </w:r>
      <w:r w:rsidR="00A64793">
        <w:rPr>
          <w:lang w:val="es-ES"/>
        </w:rPr>
        <w:t>de esta sección</w:t>
      </w:r>
      <w:r w:rsidR="00E27959" w:rsidRPr="00AF3765">
        <w:rPr>
          <w:lang w:val="es-ES"/>
        </w:rPr>
        <w:t xml:space="preserve">. La convención utilizada para listar la bibliografía está bien definida en las publicaciones del IEEE, por lo que se adopta ésta para </w:t>
      </w:r>
      <w:r w:rsidR="001C26BA" w:rsidRPr="00AF3765">
        <w:rPr>
          <w:lang w:val="es-ES"/>
        </w:rPr>
        <w:t>tales</w:t>
      </w:r>
      <w:r w:rsidR="00E27959" w:rsidRPr="00AF3765">
        <w:rPr>
          <w:lang w:val="es-ES"/>
        </w:rPr>
        <w:t xml:space="preserve"> efectos.</w:t>
      </w:r>
      <w:r w:rsidR="0037105E" w:rsidRPr="00AF3765">
        <w:rPr>
          <w:lang w:val="es-ES"/>
        </w:rPr>
        <w:t xml:space="preserve"> Ver </w:t>
      </w:r>
      <w:r w:rsidR="00321EA7" w:rsidRPr="00AF3765">
        <w:rPr>
          <w:lang w:val="es-ES"/>
        </w:rPr>
        <w:t>la</w:t>
      </w:r>
      <w:r w:rsidR="00A64793">
        <w:rPr>
          <w:lang w:val="es-ES"/>
        </w:rPr>
        <w:t xml:space="preserve">s referencias </w:t>
      </w:r>
      <w:r w:rsidR="0037105E" w:rsidRPr="00AF3765">
        <w:rPr>
          <w:lang w:val="es-ES"/>
        </w:rPr>
        <w:t>de este documento</w:t>
      </w:r>
      <w:r w:rsidR="001C26BA" w:rsidRPr="00AF3765">
        <w:rPr>
          <w:lang w:val="es-ES"/>
        </w:rPr>
        <w:t xml:space="preserve"> como un ejemplo</w:t>
      </w:r>
      <w:r w:rsidR="0037105E" w:rsidRPr="00AF3765">
        <w:rPr>
          <w:lang w:val="es-ES"/>
        </w:rPr>
        <w:t>.</w:t>
      </w:r>
    </w:p>
    <w:p w14:paraId="111B8BB0" w14:textId="77777777" w:rsidR="00C14E1A" w:rsidRPr="00207BF9" w:rsidRDefault="00C14E1A" w:rsidP="00207BF9">
      <w:pPr>
        <w:pStyle w:val="Ttulo2"/>
        <w:numPr>
          <w:ilvl w:val="1"/>
          <w:numId w:val="3"/>
        </w:numPr>
      </w:pPr>
      <w:bookmarkStart w:id="104" w:name="_Toc125737538"/>
      <w:r w:rsidRPr="00207BF9">
        <w:t>Trabajos Previos</w:t>
      </w:r>
      <w:bookmarkEnd w:id="104"/>
    </w:p>
    <w:p w14:paraId="68CAA764" w14:textId="77777777" w:rsidR="00C14E1A" w:rsidRPr="00AF3765" w:rsidRDefault="00C14E1A" w:rsidP="00C14E1A">
      <w:pPr>
        <w:widowControl w:val="0"/>
        <w:spacing w:line="360" w:lineRule="auto"/>
        <w:ind w:firstLine="709"/>
        <w:jc w:val="both"/>
        <w:rPr>
          <w:lang w:val="es-ES"/>
        </w:rPr>
      </w:pPr>
      <w:r w:rsidRPr="00AF3765">
        <w:rPr>
          <w:lang w:val="es-ES"/>
        </w:rPr>
        <w:t xml:space="preserve">Aquí se realiza la revisión bibliográfica clasificada </w:t>
      </w:r>
      <w:r w:rsidR="0037105E" w:rsidRPr="00AF3765">
        <w:rPr>
          <w:lang w:val="es-ES"/>
        </w:rPr>
        <w:t xml:space="preserve">preferentemente </w:t>
      </w:r>
      <w:r w:rsidRPr="00AF3765">
        <w:rPr>
          <w:lang w:val="es-ES"/>
        </w:rPr>
        <w:t xml:space="preserve">por ítems. Por ejemplo, </w:t>
      </w:r>
      <w:r w:rsidR="0037105E" w:rsidRPr="00AF3765">
        <w:rPr>
          <w:lang w:val="es-ES"/>
        </w:rPr>
        <w:t xml:space="preserve">si se trata del control y modulación de un convertidor estático. La bibliografía se puede dividir en Modulación </w:t>
      </w:r>
      <w:r w:rsidR="00321EA7" w:rsidRPr="00AF3765">
        <w:rPr>
          <w:lang w:val="es-ES"/>
        </w:rPr>
        <w:t>y</w:t>
      </w:r>
      <w:r w:rsidR="0037105E" w:rsidRPr="00AF3765">
        <w:rPr>
          <w:lang w:val="es-ES"/>
        </w:rPr>
        <w:t xml:space="preserve"> Control</w:t>
      </w:r>
      <w:r w:rsidR="00321EA7" w:rsidRPr="00AF3765">
        <w:rPr>
          <w:lang w:val="es-ES"/>
        </w:rPr>
        <w:t>;</w:t>
      </w:r>
      <w:r w:rsidR="001C26BA" w:rsidRPr="00AF3765">
        <w:rPr>
          <w:lang w:val="es-ES"/>
        </w:rPr>
        <w:t xml:space="preserve"> y</w:t>
      </w:r>
      <w:r w:rsidR="0037105E" w:rsidRPr="00AF3765">
        <w:rPr>
          <w:lang w:val="es-ES"/>
        </w:rPr>
        <w:t xml:space="preserve"> Simulación </w:t>
      </w:r>
      <w:r w:rsidR="00321EA7" w:rsidRPr="00AF3765">
        <w:rPr>
          <w:lang w:val="es-ES"/>
        </w:rPr>
        <w:t>y</w:t>
      </w:r>
      <w:r w:rsidR="0037105E" w:rsidRPr="00AF3765">
        <w:rPr>
          <w:lang w:val="es-ES"/>
        </w:rPr>
        <w:t xml:space="preserve"> Experimentación</w:t>
      </w:r>
      <w:r w:rsidRPr="00AF3765">
        <w:rPr>
          <w:lang w:val="es-ES"/>
        </w:rPr>
        <w:t>.</w:t>
      </w:r>
      <w:r w:rsidR="00995D3E" w:rsidRPr="00AF3765">
        <w:rPr>
          <w:lang w:val="es-ES"/>
        </w:rPr>
        <w:t xml:space="preserve"> En cada ítem se reescribe la referencia y se comenta por media plana. </w:t>
      </w:r>
      <w:r w:rsidR="000A62B6" w:rsidRPr="00AF3765">
        <w:rPr>
          <w:lang w:val="es-ES"/>
        </w:rPr>
        <w:t>Se espera que entre 10 a 15 revisio</w:t>
      </w:r>
      <w:r w:rsidR="00321EA7" w:rsidRPr="00AF3765">
        <w:rPr>
          <w:lang w:val="es-ES"/>
        </w:rPr>
        <w:t xml:space="preserve">nes </w:t>
      </w:r>
      <w:r w:rsidR="000A62B6" w:rsidRPr="00AF3765">
        <w:rPr>
          <w:lang w:val="es-ES"/>
        </w:rPr>
        <w:t>s</w:t>
      </w:r>
      <w:r w:rsidR="00321EA7" w:rsidRPr="00AF3765">
        <w:rPr>
          <w:lang w:val="es-ES"/>
        </w:rPr>
        <w:t>ea</w:t>
      </w:r>
      <w:r w:rsidR="001C26BA" w:rsidRPr="00AF3765">
        <w:rPr>
          <w:lang w:val="es-ES"/>
        </w:rPr>
        <w:t xml:space="preserve"> suficiente</w:t>
      </w:r>
      <w:r w:rsidR="000A62B6" w:rsidRPr="00AF3765">
        <w:rPr>
          <w:lang w:val="es-ES"/>
        </w:rPr>
        <w:t>.</w:t>
      </w:r>
      <w:r w:rsidR="00E41B2B" w:rsidRPr="00AF3765">
        <w:rPr>
          <w:lang w:val="es-ES"/>
        </w:rPr>
        <w:t xml:space="preserve"> Nótese que al comentar la referencia se hace hincapié en el aspecto que dará paso al trabajo propuesto </w:t>
      </w:r>
      <w:r w:rsidR="00A64793">
        <w:rPr>
          <w:lang w:val="es-ES"/>
        </w:rPr>
        <w:t>en la tesis</w:t>
      </w:r>
      <w:r w:rsidR="00E41B2B" w:rsidRPr="00AF3765">
        <w:rPr>
          <w:lang w:val="es-ES"/>
        </w:rPr>
        <w:t>.</w:t>
      </w:r>
      <w:r w:rsidR="00321EA7" w:rsidRPr="00AF3765">
        <w:rPr>
          <w:lang w:val="es-ES"/>
        </w:rPr>
        <w:t xml:space="preserve"> Ver el análisis siguiente como ejemplo.</w:t>
      </w:r>
    </w:p>
    <w:p w14:paraId="418499F8" w14:textId="77777777" w:rsidR="00C14E1A" w:rsidRPr="00207BF9" w:rsidRDefault="0037105E" w:rsidP="00F87A19">
      <w:pPr>
        <w:pStyle w:val="Ttulo3"/>
        <w:numPr>
          <w:ilvl w:val="2"/>
          <w:numId w:val="3"/>
        </w:numPr>
        <w:tabs>
          <w:tab w:val="clear" w:pos="851"/>
        </w:tabs>
        <w:ind w:left="709" w:hanging="709"/>
      </w:pPr>
      <w:bookmarkStart w:id="105" w:name="_Toc125737539"/>
      <w:r w:rsidRPr="00207BF9">
        <w:t>Modulación y Control</w:t>
      </w:r>
      <w:bookmarkEnd w:id="105"/>
    </w:p>
    <w:p w14:paraId="1713957D" w14:textId="2AFE5DFD" w:rsidR="00995D3E" w:rsidRPr="00F957B3" w:rsidRDefault="00995D3E" w:rsidP="00995D3E">
      <w:pPr>
        <w:widowControl w:val="0"/>
        <w:spacing w:after="120" w:line="360" w:lineRule="auto"/>
        <w:ind w:left="709" w:hanging="709"/>
        <w:jc w:val="both"/>
      </w:pPr>
      <w:r w:rsidRPr="00AF3765">
        <w:rPr>
          <w:lang w:val="es-ES"/>
        </w:rPr>
        <w:sym w:font="Symbol" w:char="F0A7"/>
      </w:r>
      <w:r w:rsidRPr="00AF3765">
        <w:rPr>
          <w:lang w:val="es-ES"/>
        </w:rPr>
        <w:tab/>
        <w:t xml:space="preserve">J. Espinoza, J. Espinoza, and L. Morán. </w:t>
      </w:r>
      <w:r w:rsidRPr="00F957B3">
        <w:t xml:space="preserve">“A Systematic Controller Design Approach for Neutral-Point-Clamped Three-Level Inverters,” </w:t>
      </w:r>
      <w:r w:rsidRPr="00F957B3">
        <w:rPr>
          <w:i/>
        </w:rPr>
        <w:t>IEEE Transactions on Industrial Electronics</w:t>
      </w:r>
      <w:r w:rsidRPr="00F957B3">
        <w:t>, vol. 52, no 6, pp. 1589-1599, Dec. 2005</w:t>
      </w:r>
      <w:r w:rsidR="0086791D" w:rsidRPr="00F957B3">
        <w:t>,</w:t>
      </w:r>
      <w:r w:rsidR="00D100AB">
        <w:t xml:space="preserve"> </w:t>
      </w:r>
      <w:r w:rsidR="000B74F6">
        <w:fldChar w:fldCharType="begin"/>
      </w:r>
      <w:r w:rsidR="000B74F6">
        <w:instrText xml:space="preserve"> REF _Ref125644137 \r \h </w:instrText>
      </w:r>
      <w:r w:rsidR="000B74F6">
        <w:fldChar w:fldCharType="separate"/>
      </w:r>
      <w:r w:rsidR="0089077D">
        <w:t>[2]</w:t>
      </w:r>
      <w:r w:rsidR="000B74F6">
        <w:fldChar w:fldCharType="end"/>
      </w:r>
      <w:r w:rsidRPr="00F957B3">
        <w:t>.</w:t>
      </w:r>
    </w:p>
    <w:p w14:paraId="655AA071" w14:textId="77777777" w:rsidR="00995D3E" w:rsidRPr="00AF3765" w:rsidRDefault="0086791D" w:rsidP="00995D3E">
      <w:pPr>
        <w:widowControl w:val="0"/>
        <w:spacing w:line="360" w:lineRule="auto"/>
        <w:ind w:firstLine="709"/>
        <w:jc w:val="both"/>
        <w:rPr>
          <w:lang w:val="es-ES"/>
        </w:rPr>
      </w:pPr>
      <w:r w:rsidRPr="00AF3765">
        <w:rPr>
          <w:lang w:val="es-ES"/>
        </w:rPr>
        <w:t>En este trabajo se presenta una técnica de modulación que permite balancear los voltajes de enlace de un inversor de tres niveles. La técnica está basada en la clásica PWM, pero a diferencia de las tradicionalmente utilizadas en estos equipos, la propuesta utiliza un offset para las moduladoras. Este offset se transforma en una entrada más desde el punto de vista de control, que permite regular la diferencia de voltaje en el enlace a cero</w:t>
      </w:r>
      <w:r w:rsidR="00AE46B6" w:rsidRPr="00AF3765">
        <w:rPr>
          <w:lang w:val="es-ES"/>
        </w:rPr>
        <w:t xml:space="preserve"> en un esquema en lazo cerrado</w:t>
      </w:r>
      <w:r w:rsidRPr="00AF3765">
        <w:rPr>
          <w:lang w:val="es-ES"/>
        </w:rPr>
        <w:t xml:space="preserve">. </w:t>
      </w:r>
      <w:r w:rsidR="00AE46B6" w:rsidRPr="00AF3765">
        <w:rPr>
          <w:lang w:val="es-ES"/>
        </w:rPr>
        <w:t>Sin embargo, la técnica no incluye inyección de secuencia cero, lo que redunda en una pobre utilización del voltaje del enlace</w:t>
      </w:r>
      <w:r w:rsidR="00995D3E" w:rsidRPr="00AF3765">
        <w:rPr>
          <w:lang w:val="es-ES"/>
        </w:rPr>
        <w:t>.</w:t>
      </w:r>
      <w:r w:rsidR="00AE46B6" w:rsidRPr="00AF3765">
        <w:rPr>
          <w:lang w:val="es-ES"/>
        </w:rPr>
        <w:t xml:space="preserve"> Se destaca el set de resultados experimentales que son apropiados para ilustrar la propuesta.</w:t>
      </w:r>
    </w:p>
    <w:p w14:paraId="60CA0C8E" w14:textId="77777777" w:rsidR="00C14E1A" w:rsidRPr="00AF3765" w:rsidRDefault="0037105E" w:rsidP="00F87A19">
      <w:pPr>
        <w:pStyle w:val="Ttulo3"/>
        <w:numPr>
          <w:ilvl w:val="2"/>
          <w:numId w:val="3"/>
        </w:numPr>
        <w:tabs>
          <w:tab w:val="clear" w:pos="851"/>
        </w:tabs>
        <w:ind w:left="709" w:hanging="709"/>
      </w:pPr>
      <w:bookmarkStart w:id="106" w:name="_Toc125737540"/>
      <w:r w:rsidRPr="00AF3765">
        <w:t>Simulación y Experimentación</w:t>
      </w:r>
      <w:bookmarkEnd w:id="106"/>
    </w:p>
    <w:p w14:paraId="425086F1" w14:textId="735CE565" w:rsidR="00AE46B6" w:rsidRPr="00AF3765" w:rsidRDefault="00AE46B6" w:rsidP="00AE46B6">
      <w:pPr>
        <w:widowControl w:val="0"/>
        <w:spacing w:line="360" w:lineRule="auto"/>
        <w:jc w:val="both"/>
        <w:rPr>
          <w:lang w:val="es-ES"/>
        </w:rPr>
      </w:pPr>
      <w:r w:rsidRPr="00AF3765">
        <w:rPr>
          <w:lang w:val="es-ES"/>
        </w:rPr>
        <w:sym w:font="Symbol" w:char="F0A7"/>
      </w:r>
      <w:r w:rsidRPr="00F957B3">
        <w:tab/>
        <w:t>C. Baier, M. Pérez, J. Espinoza, and J. Rodríguez “</w:t>
      </w:r>
      <w:r w:rsidRPr="00F957B3">
        <w:rPr>
          <w:bCs/>
          <w:lang w:eastAsia="es-ES"/>
        </w:rPr>
        <w:t xml:space="preserve">Analysis of a Multi-Cell Topology </w:t>
      </w:r>
      <w:r w:rsidRPr="00F957B3">
        <w:rPr>
          <w:bCs/>
          <w:lang w:eastAsia="es-ES"/>
        </w:rPr>
        <w:lastRenderedPageBreak/>
        <w:t>implemented with Single-Phase Non-Regenerative Cells Under an Unbalanced AC Mains</w:t>
      </w:r>
      <w:r w:rsidRPr="00F957B3">
        <w:t xml:space="preserve">,” in Conf. Rec. </w:t>
      </w:r>
      <w:r w:rsidRPr="00AF3765">
        <w:rPr>
          <w:lang w:val="es-ES"/>
        </w:rPr>
        <w:t xml:space="preserve">IECON’05, Raleigh, NC, USA, Nov. 6 – 10, 2005, </w:t>
      </w:r>
      <w:r w:rsidR="000B74F6">
        <w:rPr>
          <w:lang w:val="es-ES"/>
        </w:rPr>
        <w:fldChar w:fldCharType="begin"/>
      </w:r>
      <w:r w:rsidR="000B74F6">
        <w:rPr>
          <w:lang w:val="es-ES"/>
        </w:rPr>
        <w:instrText xml:space="preserve"> REF _Ref124431749 \r \h </w:instrText>
      </w:r>
      <w:r w:rsidR="000B74F6">
        <w:rPr>
          <w:lang w:val="es-ES"/>
        </w:rPr>
      </w:r>
      <w:r w:rsidR="000B74F6">
        <w:rPr>
          <w:lang w:val="es-ES"/>
        </w:rPr>
        <w:fldChar w:fldCharType="separate"/>
      </w:r>
      <w:r w:rsidR="0089077D">
        <w:rPr>
          <w:lang w:val="es-ES"/>
        </w:rPr>
        <w:t>[3]</w:t>
      </w:r>
      <w:r w:rsidR="000B74F6">
        <w:rPr>
          <w:lang w:val="es-ES"/>
        </w:rPr>
        <w:fldChar w:fldCharType="end"/>
      </w:r>
      <w:r w:rsidR="000B74F6">
        <w:rPr>
          <w:lang w:val="es-ES"/>
        </w:rPr>
        <w:t>.</w:t>
      </w:r>
    </w:p>
    <w:p w14:paraId="26559FD9" w14:textId="77777777" w:rsidR="00C14E1A" w:rsidRPr="00AF3765" w:rsidRDefault="00AE46B6" w:rsidP="00C14E1A">
      <w:pPr>
        <w:widowControl w:val="0"/>
        <w:spacing w:line="360" w:lineRule="auto"/>
        <w:ind w:firstLine="709"/>
        <w:jc w:val="both"/>
        <w:rPr>
          <w:lang w:val="es-ES"/>
        </w:rPr>
      </w:pPr>
      <w:r w:rsidRPr="00AF3765">
        <w:rPr>
          <w:lang w:val="es-ES"/>
        </w:rPr>
        <w:t xml:space="preserve">Este trabajo ilustra cómo la simulación permite obtener resultados que experimentalmente resultarían costosos y </w:t>
      </w:r>
      <w:r w:rsidR="00E41B2B" w:rsidRPr="00AF3765">
        <w:rPr>
          <w:lang w:val="es-ES"/>
        </w:rPr>
        <w:t>de</w:t>
      </w:r>
      <w:r w:rsidRPr="00AF3765">
        <w:rPr>
          <w:lang w:val="es-ES"/>
        </w:rPr>
        <w:t xml:space="preserve"> alto riesgo para </w:t>
      </w:r>
      <w:r w:rsidR="00E41B2B" w:rsidRPr="00AF3765">
        <w:rPr>
          <w:lang w:val="es-ES"/>
        </w:rPr>
        <w:t>las personas</w:t>
      </w:r>
      <w:r w:rsidRPr="00AF3765">
        <w:rPr>
          <w:lang w:val="es-ES"/>
        </w:rPr>
        <w:t xml:space="preserve">. Es más, producir desbalances en la red de alimentación no es algo trivial de lograr en un laboratorio. En este trabajo se muestra cómo la simulación permite obtener resultados satisfactorios. El trabajo también incluye resultados experimentales </w:t>
      </w:r>
      <w:r w:rsidR="00E41B2B" w:rsidRPr="00AF3765">
        <w:rPr>
          <w:lang w:val="es-ES"/>
        </w:rPr>
        <w:t xml:space="preserve">preliminares </w:t>
      </w:r>
      <w:r w:rsidRPr="00AF3765">
        <w:rPr>
          <w:lang w:val="es-ES"/>
        </w:rPr>
        <w:t>de una estructura en particular que permiten corroborar la teoría</w:t>
      </w:r>
      <w:r w:rsidR="00C14E1A" w:rsidRPr="00AF3765">
        <w:rPr>
          <w:lang w:val="es-ES"/>
        </w:rPr>
        <w:t>.</w:t>
      </w:r>
      <w:r w:rsidRPr="00AF3765">
        <w:rPr>
          <w:lang w:val="es-ES"/>
        </w:rPr>
        <w:t xml:space="preserve"> Sin embargo, las características ideales de la fuente de alimentación dejan todavía aspectos no cubiertos por el trabajo.</w:t>
      </w:r>
    </w:p>
    <w:p w14:paraId="3DE20892" w14:textId="77777777" w:rsidR="00C14E1A" w:rsidRPr="00207BF9" w:rsidRDefault="00750DEC" w:rsidP="00207BF9">
      <w:pPr>
        <w:pStyle w:val="Ttulo2"/>
        <w:numPr>
          <w:ilvl w:val="1"/>
          <w:numId w:val="3"/>
        </w:numPr>
      </w:pPr>
      <w:bookmarkStart w:id="107" w:name="_Toc125737541"/>
      <w:r w:rsidRPr="00207BF9">
        <w:t>Discusión</w:t>
      </w:r>
      <w:bookmarkEnd w:id="107"/>
    </w:p>
    <w:p w14:paraId="236FA07C" w14:textId="77777777" w:rsidR="00C14E1A" w:rsidRPr="00AF3765" w:rsidRDefault="00AE46B6" w:rsidP="00C14E1A">
      <w:pPr>
        <w:widowControl w:val="0"/>
        <w:spacing w:line="360" w:lineRule="auto"/>
        <w:ind w:firstLine="709"/>
        <w:jc w:val="both"/>
        <w:rPr>
          <w:lang w:val="es-ES"/>
        </w:rPr>
      </w:pPr>
      <w:r w:rsidRPr="00AF3765">
        <w:rPr>
          <w:lang w:val="es-ES"/>
        </w:rPr>
        <w:t xml:space="preserve">De la revisión realizada se encuentra que </w:t>
      </w:r>
      <w:r w:rsidR="00321EA7" w:rsidRPr="00AF3765">
        <w:rPr>
          <w:lang w:val="es-ES"/>
        </w:rPr>
        <w:t xml:space="preserve">aspectos como </w:t>
      </w:r>
      <w:r w:rsidRPr="00AF3765">
        <w:rPr>
          <w:lang w:val="es-ES"/>
        </w:rPr>
        <w:t>la inyección de secuencia cero y la utilización de modelos más realistas de la red d</w:t>
      </w:r>
      <w:r w:rsidR="00321EA7" w:rsidRPr="00AF3765">
        <w:rPr>
          <w:lang w:val="es-ES"/>
        </w:rPr>
        <w:t>e alimentación no están abordado</w:t>
      </w:r>
      <w:r w:rsidRPr="00AF3765">
        <w:rPr>
          <w:lang w:val="es-ES"/>
        </w:rPr>
        <w:t xml:space="preserve">s. </w:t>
      </w:r>
      <w:r w:rsidR="00321EA7" w:rsidRPr="00AF3765">
        <w:rPr>
          <w:lang w:val="es-ES"/>
        </w:rPr>
        <w:t>É</w:t>
      </w:r>
      <w:r w:rsidRPr="00AF3765">
        <w:rPr>
          <w:lang w:val="es-ES"/>
        </w:rPr>
        <w:t xml:space="preserve">stos son claves para el tema a realizar en la </w:t>
      </w:r>
      <w:r w:rsidR="00A64793">
        <w:rPr>
          <w:lang w:val="es-ES"/>
        </w:rPr>
        <w:t>tesis</w:t>
      </w:r>
      <w:r w:rsidR="00986F0A" w:rsidRPr="00AF3765">
        <w:rPr>
          <w:lang w:val="es-ES"/>
        </w:rPr>
        <w:t xml:space="preserve"> </w:t>
      </w:r>
      <w:r w:rsidRPr="00AF3765">
        <w:rPr>
          <w:lang w:val="es-ES"/>
        </w:rPr>
        <w:t>y por tanto se consideran la base para este estudio.</w:t>
      </w:r>
    </w:p>
    <w:p w14:paraId="0C6C678D" w14:textId="77777777" w:rsidR="007F320D" w:rsidRPr="00207BF9" w:rsidRDefault="007F320D" w:rsidP="00207BF9">
      <w:pPr>
        <w:pStyle w:val="Ttulo2"/>
        <w:numPr>
          <w:ilvl w:val="1"/>
          <w:numId w:val="3"/>
        </w:numPr>
      </w:pPr>
      <w:bookmarkStart w:id="108" w:name="_Toc125737542"/>
      <w:r w:rsidRPr="00207BF9">
        <w:t>Referencias</w:t>
      </w:r>
      <w:bookmarkEnd w:id="108"/>
    </w:p>
    <w:p w14:paraId="442A6116" w14:textId="5BF35649" w:rsidR="0066283A" w:rsidRDefault="0066283A" w:rsidP="0066283A">
      <w:pPr>
        <w:pStyle w:val="Prrafodelista"/>
        <w:widowControl w:val="0"/>
        <w:numPr>
          <w:ilvl w:val="0"/>
          <w:numId w:val="8"/>
        </w:numPr>
        <w:spacing w:after="120" w:line="360" w:lineRule="auto"/>
        <w:ind w:left="709" w:hanging="709"/>
        <w:contextualSpacing w:val="0"/>
        <w:jc w:val="both"/>
        <w:rPr>
          <w:lang w:val="es-CL"/>
        </w:rPr>
      </w:pPr>
      <w:bookmarkStart w:id="109" w:name="_Ref125644120"/>
      <w:r w:rsidRPr="00826EE2">
        <w:rPr>
          <w:lang w:val="es-CL"/>
        </w:rPr>
        <w:t>Javier</w:t>
      </w:r>
      <w:r>
        <w:rPr>
          <w:lang w:val="es-CL"/>
        </w:rPr>
        <w:t xml:space="preserve"> </w:t>
      </w:r>
      <w:r w:rsidRPr="00826EE2">
        <w:rPr>
          <w:lang w:val="es-CL"/>
        </w:rPr>
        <w:t>E.</w:t>
      </w:r>
      <w:r>
        <w:rPr>
          <w:lang w:val="es-CL"/>
        </w:rPr>
        <w:t xml:space="preserve"> </w:t>
      </w:r>
      <w:r w:rsidRPr="00826EE2">
        <w:rPr>
          <w:lang w:val="es-CL"/>
        </w:rPr>
        <w:t>Espinoza, “</w:t>
      </w:r>
      <w:r w:rsidRPr="00826EE2">
        <w:rPr>
          <w:i/>
          <w:lang w:val="es-CL"/>
        </w:rPr>
        <w:t>Desarrollo de Estrategias de Control No Lineal y Modelación Tiempo Discreto para Convertidores Estáticos Conectados Directamente a la Red</w:t>
      </w:r>
      <w:r w:rsidRPr="00826EE2">
        <w:rPr>
          <w:lang w:val="es-CL"/>
        </w:rPr>
        <w:t>”, Memoria de Título, Ingeniero Civil Electrónico, Diciembre 2002, Departamento de Ingeniería Eléctrica, Facultad de Ingeniería, Universidad de Concepción.</w:t>
      </w:r>
      <w:bookmarkEnd w:id="109"/>
    </w:p>
    <w:p w14:paraId="214226A2" w14:textId="429C24F0" w:rsidR="007061A0" w:rsidRPr="007061A0" w:rsidRDefault="007061A0" w:rsidP="0066283A">
      <w:pPr>
        <w:pStyle w:val="Prrafodelista"/>
        <w:widowControl w:val="0"/>
        <w:numPr>
          <w:ilvl w:val="0"/>
          <w:numId w:val="8"/>
        </w:numPr>
        <w:spacing w:after="120" w:line="360" w:lineRule="auto"/>
        <w:ind w:left="709" w:hanging="709"/>
        <w:contextualSpacing w:val="0"/>
        <w:jc w:val="both"/>
      </w:pPr>
      <w:bookmarkStart w:id="110" w:name="_Ref125644137"/>
      <w:r w:rsidRPr="00AF3765">
        <w:rPr>
          <w:lang w:val="es-ES"/>
        </w:rPr>
        <w:t xml:space="preserve">J. Espinoza, J. Espinoza, and L. Morán. </w:t>
      </w:r>
      <w:r w:rsidRPr="00F957B3">
        <w:t xml:space="preserve">“A Systematic Controller Design Approach for Neutral-Point-Clamped Three-Level Inverters,” </w:t>
      </w:r>
      <w:r w:rsidRPr="00F957B3">
        <w:rPr>
          <w:i/>
        </w:rPr>
        <w:t>IEEE Transactions on Industrial Electronics</w:t>
      </w:r>
      <w:r w:rsidRPr="00F957B3">
        <w:t>, vol. 52, no 6, pp. 1589-1599, Dec. 2005</w:t>
      </w:r>
      <w:r>
        <w:t>.</w:t>
      </w:r>
      <w:bookmarkEnd w:id="110"/>
    </w:p>
    <w:p w14:paraId="32463900" w14:textId="070730A7" w:rsidR="007061A0" w:rsidRDefault="007061A0" w:rsidP="007061A0">
      <w:pPr>
        <w:pStyle w:val="Prrafodelista"/>
        <w:widowControl w:val="0"/>
        <w:numPr>
          <w:ilvl w:val="0"/>
          <w:numId w:val="8"/>
        </w:numPr>
        <w:spacing w:after="120" w:line="360" w:lineRule="auto"/>
        <w:ind w:left="709" w:hanging="709"/>
        <w:contextualSpacing w:val="0"/>
        <w:jc w:val="both"/>
      </w:pPr>
      <w:bookmarkStart w:id="111" w:name="_Ref124439834"/>
      <w:bookmarkStart w:id="112" w:name="_Ref124431749"/>
      <w:r>
        <w:t xml:space="preserve">C. Baier, M. </w:t>
      </w:r>
      <w:r w:rsidRPr="00CF2714">
        <w:t>Pérez, J.</w:t>
      </w:r>
      <w:r>
        <w:t xml:space="preserve"> </w:t>
      </w:r>
      <w:r w:rsidRPr="00CF2714">
        <w:t>Espinoza, and</w:t>
      </w:r>
      <w:r>
        <w:t xml:space="preserve"> J. Rodríguez </w:t>
      </w:r>
      <w:r w:rsidRPr="00C17911">
        <w:t>“</w:t>
      </w:r>
      <w:r w:rsidRPr="0088757C">
        <w:rPr>
          <w:bCs/>
          <w:lang w:val="en-GB" w:eastAsia="es-ES"/>
        </w:rPr>
        <w:t>Analysis of a Multi-Cell Topology implemented with Single-Phase Non-Regenerative Cells Under an Unbalanced AC Mains</w:t>
      </w:r>
      <w:r w:rsidRPr="00C17911">
        <w:t xml:space="preserve">,” in </w:t>
      </w:r>
      <w:r w:rsidRPr="0088757C">
        <w:rPr>
          <w:i/>
        </w:rPr>
        <w:t>Conf. Rec. IECON’05</w:t>
      </w:r>
      <w:r w:rsidRPr="0088757C">
        <w:t>, Raleigh, NC, USA, Nov. 6 – 10, 2005.</w:t>
      </w:r>
      <w:bookmarkEnd w:id="112"/>
    </w:p>
    <w:p w14:paraId="39E22D11" w14:textId="38DA16A9" w:rsidR="007061A0" w:rsidRPr="007061A0" w:rsidRDefault="007061A0" w:rsidP="007061A0">
      <w:pPr>
        <w:pStyle w:val="Prrafodelista"/>
        <w:widowControl w:val="0"/>
        <w:numPr>
          <w:ilvl w:val="0"/>
          <w:numId w:val="8"/>
        </w:numPr>
        <w:spacing w:after="120" w:line="360" w:lineRule="auto"/>
        <w:ind w:left="709" w:hanging="709"/>
        <w:contextualSpacing w:val="0"/>
        <w:jc w:val="both"/>
        <w:rPr>
          <w:lang w:val="es-CL"/>
        </w:rPr>
      </w:pPr>
      <w:bookmarkStart w:id="113" w:name="_Ref125644162"/>
      <w:r w:rsidRPr="00AF3765">
        <w:rPr>
          <w:lang w:val="es-ES"/>
        </w:rPr>
        <w:t>Reglamento de Memoria de Título, 1995, Facultad de Ingeniería, Universidad de Concepción</w:t>
      </w:r>
      <w:r>
        <w:rPr>
          <w:lang w:val="es-ES"/>
        </w:rPr>
        <w:t>.</w:t>
      </w:r>
      <w:bookmarkEnd w:id="113"/>
    </w:p>
    <w:p w14:paraId="26FDD678" w14:textId="77777777" w:rsidR="007061A0" w:rsidRPr="007061A0" w:rsidRDefault="007061A0" w:rsidP="007061A0">
      <w:pPr>
        <w:pStyle w:val="Prrafodelista"/>
        <w:widowControl w:val="0"/>
        <w:numPr>
          <w:ilvl w:val="0"/>
          <w:numId w:val="8"/>
        </w:numPr>
        <w:spacing w:after="120" w:line="360" w:lineRule="auto"/>
        <w:ind w:left="709" w:hanging="709"/>
        <w:contextualSpacing w:val="0"/>
        <w:jc w:val="both"/>
      </w:pPr>
      <w:bookmarkStart w:id="114" w:name="_Ref125644174"/>
      <w:r w:rsidRPr="0088757C">
        <w:rPr>
          <w:i/>
        </w:rPr>
        <w:t>“Numerical Methods for Engineers”</w:t>
      </w:r>
      <w:r w:rsidRPr="00C174B1">
        <w:t xml:space="preserve"> Steven C. </w:t>
      </w:r>
      <w:proofErr w:type="spellStart"/>
      <w:r w:rsidRPr="00C174B1">
        <w:t>Chapra</w:t>
      </w:r>
      <w:proofErr w:type="spellEnd"/>
      <w:r w:rsidRPr="00C174B1">
        <w:t xml:space="preserve"> and Raymond P. </w:t>
      </w:r>
      <w:proofErr w:type="spellStart"/>
      <w:r w:rsidRPr="00C174B1">
        <w:t>Canale</w:t>
      </w:r>
      <w:proofErr w:type="spellEnd"/>
      <w:r w:rsidRPr="00C174B1">
        <w:t xml:space="preserve">. </w:t>
      </w:r>
      <w:r w:rsidRPr="007061A0">
        <w:t>McGraw-Hill, 1999.</w:t>
      </w:r>
      <w:bookmarkEnd w:id="114"/>
    </w:p>
    <w:p w14:paraId="7AAF8080" w14:textId="18C06362" w:rsidR="007061A0" w:rsidRPr="0088757C" w:rsidRDefault="007061A0" w:rsidP="007061A0">
      <w:pPr>
        <w:pStyle w:val="Prrafodelista"/>
        <w:widowControl w:val="0"/>
        <w:numPr>
          <w:ilvl w:val="0"/>
          <w:numId w:val="8"/>
        </w:numPr>
        <w:spacing w:after="120" w:line="360" w:lineRule="auto"/>
        <w:ind w:left="709" w:hanging="709"/>
        <w:contextualSpacing w:val="0"/>
        <w:jc w:val="both"/>
        <w:rPr>
          <w:lang w:val="es-CL"/>
        </w:rPr>
      </w:pPr>
      <w:bookmarkStart w:id="115" w:name="_Ref125644185"/>
      <w:r w:rsidRPr="0088757C">
        <w:rPr>
          <w:lang w:val="es-CL"/>
        </w:rPr>
        <w:t xml:space="preserve">Página personal del Prof. José R. Espinoza C., </w:t>
      </w:r>
      <w:r>
        <w:fldChar w:fldCharType="begin"/>
      </w:r>
      <w:r w:rsidRPr="005F35AC">
        <w:rPr>
          <w:lang w:val="es-CL"/>
        </w:rPr>
        <w:instrText>HYPERLINK "http://www2.udec.cl/jose.espinoza/"</w:instrText>
      </w:r>
      <w:r>
        <w:fldChar w:fldCharType="separate"/>
      </w:r>
      <w:r w:rsidRPr="0088757C">
        <w:rPr>
          <w:rStyle w:val="Hipervnculo"/>
          <w:lang w:val="es-CL"/>
        </w:rPr>
        <w:t>http://www2.udec.cl/jose.espinoza/</w:t>
      </w:r>
      <w:r>
        <w:rPr>
          <w:rStyle w:val="Hipervnculo"/>
          <w:lang w:val="es-CL"/>
        </w:rPr>
        <w:fldChar w:fldCharType="end"/>
      </w:r>
      <w:bookmarkEnd w:id="115"/>
    </w:p>
    <w:p w14:paraId="3C4D3245" w14:textId="13CC0EFF" w:rsidR="00C14E1A" w:rsidRPr="000B74F6" w:rsidRDefault="0066283A" w:rsidP="00C14E1A">
      <w:pPr>
        <w:pStyle w:val="Prrafodelista"/>
        <w:widowControl w:val="0"/>
        <w:numPr>
          <w:ilvl w:val="0"/>
          <w:numId w:val="8"/>
        </w:numPr>
        <w:spacing w:after="120" w:line="360" w:lineRule="auto"/>
        <w:ind w:left="709" w:hanging="709"/>
        <w:contextualSpacing w:val="0"/>
        <w:jc w:val="both"/>
        <w:rPr>
          <w:lang w:val="es-ES"/>
        </w:rPr>
      </w:pPr>
      <w:bookmarkStart w:id="116" w:name="_Ref125651752"/>
      <w:r w:rsidRPr="000B74F6">
        <w:rPr>
          <w:lang w:val="es-CL"/>
        </w:rPr>
        <w:t xml:space="preserve">M. Medina. (2020). Cómo escribir una bibliografía usando el formato IEEE, dirección </w:t>
      </w:r>
      <w:hyperlink r:id="rId23" w:history="1">
        <w:r w:rsidRPr="000B74F6">
          <w:rPr>
            <w:rStyle w:val="Hipervnculo"/>
            <w:lang w:val="es-CL"/>
          </w:rPr>
          <w:t>https://www.academia.edu/41805047/Cómo_escribir_una_bibliografía_usando_el_formato_IEEE_v2_0</w:t>
        </w:r>
      </w:hyperlink>
      <w:r w:rsidRPr="000B74F6">
        <w:rPr>
          <w:rStyle w:val="Hipervnculo"/>
          <w:lang w:val="es-CL"/>
        </w:rPr>
        <w:t>.</w:t>
      </w:r>
      <w:bookmarkEnd w:id="111"/>
      <w:bookmarkEnd w:id="116"/>
    </w:p>
    <w:p w14:paraId="788E4F37" w14:textId="77777777" w:rsidR="00750DEC" w:rsidRPr="00AF3765" w:rsidRDefault="00C14E1A" w:rsidP="00E71952">
      <w:pPr>
        <w:pStyle w:val="Ttulo1"/>
        <w:numPr>
          <w:ilvl w:val="0"/>
          <w:numId w:val="3"/>
        </w:numPr>
        <w:tabs>
          <w:tab w:val="clear" w:pos="567"/>
          <w:tab w:val="num" w:pos="709"/>
        </w:tabs>
        <w:rPr>
          <w:lang w:val="es-ES"/>
        </w:rPr>
      </w:pPr>
      <w:r w:rsidRPr="00AF3765">
        <w:rPr>
          <w:lang w:val="es-ES"/>
        </w:rPr>
        <w:br w:type="page"/>
      </w:r>
      <w:bookmarkStart w:id="117" w:name="_Ref135793176"/>
      <w:bookmarkStart w:id="118" w:name="_Toc125737543"/>
      <w:r w:rsidR="00F469EB" w:rsidRPr="00AF3765">
        <w:rPr>
          <w:lang w:val="es-ES"/>
        </w:rPr>
        <w:lastRenderedPageBreak/>
        <w:t>Objetivos</w:t>
      </w:r>
      <w:bookmarkEnd w:id="117"/>
      <w:bookmarkEnd w:id="118"/>
    </w:p>
    <w:p w14:paraId="0681DC22" w14:textId="77777777" w:rsidR="00750DEC" w:rsidRPr="00AF3765" w:rsidRDefault="00750DEC" w:rsidP="00750DEC">
      <w:pPr>
        <w:widowControl w:val="0"/>
        <w:rPr>
          <w:lang w:val="es-ES"/>
        </w:rPr>
      </w:pPr>
    </w:p>
    <w:p w14:paraId="3EE6AE3D" w14:textId="2A7FBCD0" w:rsidR="00F469EB" w:rsidRPr="00AF3765" w:rsidRDefault="00F469EB" w:rsidP="00F469EB">
      <w:pPr>
        <w:widowControl w:val="0"/>
        <w:spacing w:line="360" w:lineRule="auto"/>
        <w:ind w:firstLine="709"/>
        <w:jc w:val="both"/>
        <w:rPr>
          <w:lang w:val="es-ES"/>
        </w:rPr>
      </w:pPr>
      <w:r w:rsidRPr="00AF3765">
        <w:rPr>
          <w:lang w:val="es-ES"/>
        </w:rPr>
        <w:t xml:space="preserve">Es importante ser realista con la propuesta por cuanto será chequeada con lo logrado al final de la </w:t>
      </w:r>
      <w:r w:rsidR="00A64793">
        <w:rPr>
          <w:lang w:val="es-ES"/>
        </w:rPr>
        <w:t>tesis</w:t>
      </w:r>
      <w:r w:rsidRPr="00AF3765">
        <w:rPr>
          <w:lang w:val="es-ES"/>
        </w:rPr>
        <w:t xml:space="preserve">. </w:t>
      </w:r>
      <w:r w:rsidR="00A64793">
        <w:rPr>
          <w:lang w:val="es-ES"/>
        </w:rPr>
        <w:t>Se acostumbra a dividir en objetivos generales y específicos y además se debe considera</w:t>
      </w:r>
      <w:r w:rsidR="00BA1A36">
        <w:rPr>
          <w:lang w:val="es-ES"/>
        </w:rPr>
        <w:t>r</w:t>
      </w:r>
      <w:r w:rsidR="00A64793">
        <w:rPr>
          <w:lang w:val="es-ES"/>
        </w:rPr>
        <w:t xml:space="preserve"> la propuesta de publicación. Recuerde que la </w:t>
      </w:r>
      <w:r w:rsidR="00BA1A36">
        <w:rPr>
          <w:lang w:val="es-ES"/>
        </w:rPr>
        <w:t>Dirección de Postgrado</w:t>
      </w:r>
      <w:r w:rsidR="00A64793">
        <w:rPr>
          <w:lang w:val="es-ES"/>
        </w:rPr>
        <w:t xml:space="preserve"> define claramente los mínimos en términos de publicaciones para el grado de magíster y doctorado.</w:t>
      </w:r>
    </w:p>
    <w:p w14:paraId="32B7223E" w14:textId="77777777" w:rsidR="00750DEC" w:rsidRPr="00207BF9" w:rsidRDefault="00750DEC" w:rsidP="00207BF9">
      <w:pPr>
        <w:pStyle w:val="Ttulo2"/>
        <w:numPr>
          <w:ilvl w:val="1"/>
          <w:numId w:val="3"/>
        </w:numPr>
      </w:pPr>
      <w:bookmarkStart w:id="119" w:name="_Toc125737544"/>
      <w:r w:rsidRPr="00207BF9">
        <w:t>Objetivo General</w:t>
      </w:r>
      <w:bookmarkEnd w:id="119"/>
    </w:p>
    <w:p w14:paraId="36A97453" w14:textId="0B9209F6" w:rsidR="00750DEC" w:rsidRPr="00AF3765" w:rsidRDefault="00E41B2B" w:rsidP="00750DEC">
      <w:pPr>
        <w:widowControl w:val="0"/>
        <w:spacing w:line="360" w:lineRule="auto"/>
        <w:ind w:firstLine="709"/>
        <w:jc w:val="both"/>
        <w:rPr>
          <w:lang w:val="es-ES"/>
        </w:rPr>
      </w:pPr>
      <w:r w:rsidRPr="00AF3765">
        <w:rPr>
          <w:lang w:val="es-ES"/>
        </w:rPr>
        <w:t xml:space="preserve">Desarrollar, diseñar y fabricar </w:t>
      </w:r>
      <w:r w:rsidR="00F17949" w:rsidRPr="00AF3765">
        <w:rPr>
          <w:lang w:val="es-ES"/>
        </w:rPr>
        <w:t xml:space="preserve">mesas de espumas para </w:t>
      </w:r>
      <w:r w:rsidR="00BA1A36">
        <w:rPr>
          <w:lang w:val="es-ES"/>
        </w:rPr>
        <w:t xml:space="preserve">uso como </w:t>
      </w:r>
      <w:r w:rsidR="00F17949" w:rsidRPr="00AF3765">
        <w:rPr>
          <w:lang w:val="es-ES"/>
        </w:rPr>
        <w:t>escritorios.</w:t>
      </w:r>
    </w:p>
    <w:p w14:paraId="1DE058CA" w14:textId="77777777" w:rsidR="00750DEC" w:rsidRPr="00207BF9" w:rsidRDefault="00750DEC" w:rsidP="00207BF9">
      <w:pPr>
        <w:pStyle w:val="Ttulo2"/>
        <w:numPr>
          <w:ilvl w:val="1"/>
          <w:numId w:val="3"/>
        </w:numPr>
      </w:pPr>
      <w:bookmarkStart w:id="120" w:name="_Toc125737545"/>
      <w:r w:rsidRPr="00207BF9">
        <w:t>Objetivos Específicos</w:t>
      </w:r>
      <w:bookmarkEnd w:id="120"/>
    </w:p>
    <w:p w14:paraId="42BAFF8B" w14:textId="77777777" w:rsidR="00750DEC" w:rsidRPr="00AF3765" w:rsidRDefault="00F17949" w:rsidP="00E71952">
      <w:pPr>
        <w:widowControl w:val="0"/>
        <w:numPr>
          <w:ilvl w:val="0"/>
          <w:numId w:val="1"/>
        </w:numPr>
        <w:tabs>
          <w:tab w:val="clear" w:pos="720"/>
        </w:tabs>
        <w:spacing w:line="360" w:lineRule="auto"/>
        <w:ind w:left="709" w:hanging="709"/>
        <w:jc w:val="both"/>
        <w:rPr>
          <w:lang w:val="es-ES"/>
        </w:rPr>
      </w:pPr>
      <w:r w:rsidRPr="00AF3765">
        <w:rPr>
          <w:lang w:val="es-ES"/>
        </w:rPr>
        <w:t>Lograr mesas de espuma que resistan igual peso que una de madera para iguales dimensiones.</w:t>
      </w:r>
    </w:p>
    <w:p w14:paraId="1AEA6040" w14:textId="77777777" w:rsidR="00750DEC" w:rsidRPr="00AF3765" w:rsidRDefault="00F17949" w:rsidP="00E71952">
      <w:pPr>
        <w:widowControl w:val="0"/>
        <w:numPr>
          <w:ilvl w:val="0"/>
          <w:numId w:val="1"/>
        </w:numPr>
        <w:tabs>
          <w:tab w:val="clear" w:pos="720"/>
        </w:tabs>
        <w:spacing w:line="360" w:lineRule="auto"/>
        <w:ind w:left="709" w:hanging="709"/>
        <w:jc w:val="both"/>
        <w:rPr>
          <w:lang w:val="es-ES"/>
        </w:rPr>
      </w:pPr>
      <w:r w:rsidRPr="00AF3765">
        <w:rPr>
          <w:lang w:val="es-ES"/>
        </w:rPr>
        <w:t>Reducir costos de manera de lograr igual o menor precio de las mesas de espuma que las mesas existentes en el mercado</w:t>
      </w:r>
      <w:r w:rsidR="00750DEC" w:rsidRPr="00AF3765">
        <w:rPr>
          <w:lang w:val="es-ES"/>
        </w:rPr>
        <w:t>.</w:t>
      </w:r>
    </w:p>
    <w:p w14:paraId="2C7B282E" w14:textId="77777777" w:rsidR="00750DEC" w:rsidRPr="00AF3765" w:rsidRDefault="00F17949" w:rsidP="00E71952">
      <w:pPr>
        <w:widowControl w:val="0"/>
        <w:numPr>
          <w:ilvl w:val="0"/>
          <w:numId w:val="1"/>
        </w:numPr>
        <w:tabs>
          <w:tab w:val="clear" w:pos="720"/>
        </w:tabs>
        <w:spacing w:line="360" w:lineRule="auto"/>
        <w:ind w:left="709" w:hanging="709"/>
        <w:jc w:val="both"/>
        <w:rPr>
          <w:lang w:val="es-ES"/>
        </w:rPr>
      </w:pPr>
      <w:r w:rsidRPr="00AF3765">
        <w:rPr>
          <w:lang w:val="es-ES"/>
        </w:rPr>
        <w:t>Permitir que su ensamblado sea fácil de manera que los consumidores puedan armarla sin herramientas especiales y en un mínimo de tiempo.</w:t>
      </w:r>
    </w:p>
    <w:p w14:paraId="0BC137A5" w14:textId="77777777" w:rsidR="00F469EB" w:rsidRPr="00207BF9" w:rsidRDefault="00F469EB" w:rsidP="00207BF9">
      <w:pPr>
        <w:pStyle w:val="Ttulo2"/>
        <w:numPr>
          <w:ilvl w:val="1"/>
          <w:numId w:val="3"/>
        </w:numPr>
      </w:pPr>
      <w:bookmarkStart w:id="121" w:name="_Toc125737546"/>
      <w:r w:rsidRPr="00207BF9">
        <w:t>Propuesta de Publicaciones</w:t>
      </w:r>
      <w:bookmarkEnd w:id="121"/>
    </w:p>
    <w:p w14:paraId="0E805AA2" w14:textId="2B1CD47F" w:rsidR="00750DEC" w:rsidRPr="0025678C" w:rsidRDefault="002F3010" w:rsidP="00750DEC">
      <w:pPr>
        <w:widowControl w:val="0"/>
        <w:spacing w:line="360" w:lineRule="auto"/>
        <w:ind w:firstLine="709"/>
        <w:jc w:val="both"/>
      </w:pPr>
      <w:r>
        <w:rPr>
          <w:lang w:val="es-ES"/>
        </w:rPr>
        <w:t xml:space="preserve">Es importante ser realista en la propuesta, pues ésta será chequeada por la comisión al final del proyecto. También debe recordarse que hay mínimos exigidos por la </w:t>
      </w:r>
      <w:r w:rsidR="008573F5">
        <w:rPr>
          <w:lang w:val="es-ES"/>
        </w:rPr>
        <w:t xml:space="preserve">Dirección de Postgrado </w:t>
      </w:r>
      <w:r>
        <w:rPr>
          <w:lang w:val="es-ES"/>
        </w:rPr>
        <w:t>para estos efectos. Es aconsejable detallar la conferencia, congreso, seminario, taller, revista, etc. en donde se realizarán las publicaciones</w:t>
      </w:r>
      <w:r w:rsidR="00F17949" w:rsidRPr="00AF3765">
        <w:rPr>
          <w:lang w:val="es-ES"/>
        </w:rPr>
        <w:t>.</w:t>
      </w:r>
      <w:r>
        <w:rPr>
          <w:lang w:val="es-ES"/>
        </w:rPr>
        <w:t xml:space="preserve"> </w:t>
      </w:r>
      <w:r w:rsidRPr="0025678C">
        <w:t xml:space="preserve">Por </w:t>
      </w:r>
      <w:proofErr w:type="spellStart"/>
      <w:r w:rsidRPr="0025678C">
        <w:t>ejemplo</w:t>
      </w:r>
      <w:proofErr w:type="spellEnd"/>
      <w:r w:rsidRPr="0025678C">
        <w:t>,</w:t>
      </w:r>
    </w:p>
    <w:p w14:paraId="6D21BA56" w14:textId="77777777" w:rsidR="006A0A9D" w:rsidRPr="0025678C" w:rsidRDefault="006A0A9D" w:rsidP="006A0A9D">
      <w:pPr>
        <w:widowControl w:val="0"/>
        <w:spacing w:line="360" w:lineRule="auto"/>
        <w:ind w:firstLine="709"/>
        <w:jc w:val="both"/>
        <w:rPr>
          <w:b/>
        </w:rPr>
      </w:pPr>
      <w:proofErr w:type="spellStart"/>
      <w:r w:rsidRPr="0025678C">
        <w:rPr>
          <w:b/>
        </w:rPr>
        <w:t>Conferencia</w:t>
      </w:r>
      <w:proofErr w:type="spellEnd"/>
      <w:r w:rsidRPr="0025678C">
        <w:rPr>
          <w:b/>
        </w:rPr>
        <w:t>:</w:t>
      </w:r>
    </w:p>
    <w:p w14:paraId="41F66C01" w14:textId="77777777" w:rsidR="006A0A9D" w:rsidRPr="002F3010" w:rsidRDefault="006A0A9D" w:rsidP="006A0A9D">
      <w:pPr>
        <w:widowControl w:val="0"/>
        <w:spacing w:line="360" w:lineRule="auto"/>
        <w:ind w:firstLine="709"/>
        <w:jc w:val="both"/>
      </w:pPr>
      <w:r w:rsidRPr="006A0A9D">
        <w:t>IECON</w:t>
      </w:r>
      <w:r w:rsidR="002F3010">
        <w:t xml:space="preserve"> 20</w:t>
      </w:r>
      <w:r w:rsidRPr="006A0A9D">
        <w:t>03 29th Annual Conference of the IEEE Industrial Electronics Society, Hotel Roanoke and</w:t>
      </w:r>
      <w:r w:rsidR="002F3010">
        <w:t xml:space="preserve"> </w:t>
      </w:r>
      <w:r w:rsidRPr="002F3010">
        <w:t>Conference Center, Roanoke, Vi</w:t>
      </w:r>
      <w:r w:rsidR="002F3010">
        <w:t>rginia, USA, November 2-6, 2003</w:t>
      </w:r>
      <w:r w:rsidRPr="002F3010">
        <w:t>.</w:t>
      </w:r>
    </w:p>
    <w:p w14:paraId="259A3875" w14:textId="77777777" w:rsidR="006A0A9D" w:rsidRPr="002F3010" w:rsidRDefault="006A0A9D" w:rsidP="006A0A9D">
      <w:pPr>
        <w:widowControl w:val="0"/>
        <w:spacing w:line="360" w:lineRule="auto"/>
        <w:ind w:firstLine="709"/>
        <w:jc w:val="both"/>
        <w:rPr>
          <w:b/>
        </w:rPr>
      </w:pPr>
      <w:r w:rsidRPr="002F3010">
        <w:rPr>
          <w:b/>
        </w:rPr>
        <w:t>Journals:</w:t>
      </w:r>
    </w:p>
    <w:p w14:paraId="2874AF08" w14:textId="77777777" w:rsidR="006A0A9D" w:rsidRPr="006A0A9D" w:rsidRDefault="006A0A9D" w:rsidP="006A0A9D">
      <w:pPr>
        <w:widowControl w:val="0"/>
        <w:spacing w:line="360" w:lineRule="auto"/>
        <w:ind w:firstLine="709"/>
        <w:jc w:val="both"/>
      </w:pPr>
      <w:r w:rsidRPr="006A0A9D">
        <w:t>• IEEE Transactions on Industrial Electronics.</w:t>
      </w:r>
    </w:p>
    <w:p w14:paraId="1F6B872C" w14:textId="77777777" w:rsidR="006A0A9D" w:rsidRPr="006A0A9D" w:rsidRDefault="006A0A9D" w:rsidP="006A0A9D">
      <w:pPr>
        <w:widowControl w:val="0"/>
        <w:spacing w:line="360" w:lineRule="auto"/>
        <w:ind w:firstLine="709"/>
        <w:jc w:val="both"/>
      </w:pPr>
      <w:r w:rsidRPr="006A0A9D">
        <w:t>• IEEE Transactions on Power Electronics.</w:t>
      </w:r>
    </w:p>
    <w:p w14:paraId="7B2D5E79" w14:textId="77777777" w:rsidR="00750DEC" w:rsidRPr="006A0A9D" w:rsidRDefault="00750DEC" w:rsidP="00750DEC">
      <w:pPr>
        <w:widowControl w:val="0"/>
        <w:jc w:val="both"/>
      </w:pPr>
    </w:p>
    <w:p w14:paraId="168E50B4" w14:textId="77777777" w:rsidR="00F469EB" w:rsidRPr="00AF3765" w:rsidRDefault="00F469EB" w:rsidP="00E71952">
      <w:pPr>
        <w:pStyle w:val="Ttulo1"/>
        <w:numPr>
          <w:ilvl w:val="0"/>
          <w:numId w:val="3"/>
        </w:numPr>
        <w:tabs>
          <w:tab w:val="clear" w:pos="567"/>
          <w:tab w:val="num" w:pos="709"/>
        </w:tabs>
        <w:rPr>
          <w:lang w:val="es-ES"/>
        </w:rPr>
      </w:pPr>
      <w:r w:rsidRPr="006A0A9D">
        <w:rPr>
          <w:lang w:val="en-US"/>
        </w:rPr>
        <w:br w:type="page"/>
      </w:r>
      <w:bookmarkStart w:id="122" w:name="_Toc125737547"/>
      <w:r w:rsidRPr="00AF3765">
        <w:rPr>
          <w:lang w:val="es-ES"/>
        </w:rPr>
        <w:lastRenderedPageBreak/>
        <w:t>Metodología y Alcances</w:t>
      </w:r>
      <w:bookmarkEnd w:id="122"/>
    </w:p>
    <w:p w14:paraId="6CBACFE5" w14:textId="77777777" w:rsidR="00F469EB" w:rsidRPr="00AF3765" w:rsidRDefault="00F469EB" w:rsidP="00F469EB">
      <w:pPr>
        <w:widowControl w:val="0"/>
        <w:rPr>
          <w:lang w:val="es-ES"/>
        </w:rPr>
      </w:pPr>
    </w:p>
    <w:p w14:paraId="55C68178" w14:textId="77777777" w:rsidR="00F469EB" w:rsidRPr="00207BF9" w:rsidRDefault="00F469EB" w:rsidP="00207BF9">
      <w:pPr>
        <w:pStyle w:val="Ttulo2"/>
        <w:numPr>
          <w:ilvl w:val="1"/>
          <w:numId w:val="3"/>
        </w:numPr>
      </w:pPr>
      <w:bookmarkStart w:id="123" w:name="_Toc125737548"/>
      <w:r w:rsidRPr="00207BF9">
        <w:t>Metodología</w:t>
      </w:r>
      <w:bookmarkEnd w:id="123"/>
    </w:p>
    <w:p w14:paraId="3B61CD68" w14:textId="7E5C449C" w:rsidR="00F469EB" w:rsidRDefault="002F3010" w:rsidP="00F469EB">
      <w:pPr>
        <w:widowControl w:val="0"/>
        <w:spacing w:line="360" w:lineRule="auto"/>
        <w:ind w:firstLine="709"/>
        <w:jc w:val="both"/>
        <w:rPr>
          <w:lang w:val="es-ES"/>
        </w:rPr>
      </w:pPr>
      <w:r>
        <w:rPr>
          <w:lang w:val="es-ES"/>
        </w:rPr>
        <w:t>Se debe comentar cómo se realizarán las diferent</w:t>
      </w:r>
      <w:r w:rsidR="008573F5">
        <w:rPr>
          <w:lang w:val="es-ES"/>
        </w:rPr>
        <w:t>e</w:t>
      </w:r>
      <w:r>
        <w:rPr>
          <w:lang w:val="es-ES"/>
        </w:rPr>
        <w:t xml:space="preserve">s etapas del proyecto. En particular, si se hará simulación, experimentación (en laboratorio, a escala, en planta, etc.). Si se contempla diseño, fabricación propia o externalizada, </w:t>
      </w:r>
      <w:proofErr w:type="gramStart"/>
      <w:r>
        <w:rPr>
          <w:lang w:val="es-ES"/>
        </w:rPr>
        <w:t>etc..</w:t>
      </w:r>
      <w:proofErr w:type="gramEnd"/>
      <w:r>
        <w:rPr>
          <w:lang w:val="es-ES"/>
        </w:rPr>
        <w:t xml:space="preserve"> Por ejemplo, se puede incluir el listado siguiente,</w:t>
      </w:r>
    </w:p>
    <w:p w14:paraId="3211EF71" w14:textId="77777777" w:rsidR="002F3010" w:rsidRPr="002F3010" w:rsidRDefault="002F3010" w:rsidP="00E71952">
      <w:pPr>
        <w:widowControl w:val="0"/>
        <w:numPr>
          <w:ilvl w:val="0"/>
          <w:numId w:val="7"/>
        </w:numPr>
        <w:spacing w:line="360" w:lineRule="auto"/>
        <w:ind w:hanging="720"/>
        <w:jc w:val="both"/>
        <w:rPr>
          <w:lang w:val="es-ES"/>
        </w:rPr>
      </w:pPr>
      <w:r w:rsidRPr="002F3010">
        <w:rPr>
          <w:lang w:val="es-ES"/>
        </w:rPr>
        <w:t xml:space="preserve">Búsqueda de bibliografía </w:t>
      </w:r>
      <w:r w:rsidR="0093434C">
        <w:rPr>
          <w:lang w:val="es-ES"/>
        </w:rPr>
        <w:t xml:space="preserve">mayoritariamente en </w:t>
      </w:r>
      <w:proofErr w:type="spellStart"/>
      <w:r w:rsidR="0093434C">
        <w:rPr>
          <w:lang w:val="es-ES"/>
        </w:rPr>
        <w:t>IEEExplore</w:t>
      </w:r>
      <w:proofErr w:type="spellEnd"/>
      <w:r w:rsidR="0093434C">
        <w:rPr>
          <w:lang w:val="es-ES"/>
        </w:rPr>
        <w:t xml:space="preserve"> </w:t>
      </w:r>
      <w:r w:rsidRPr="002F3010">
        <w:rPr>
          <w:lang w:val="es-ES"/>
        </w:rPr>
        <w:t>para conocer el estado del arte en accionamientos y en particular de las</w:t>
      </w:r>
      <w:r>
        <w:rPr>
          <w:lang w:val="es-ES"/>
        </w:rPr>
        <w:t xml:space="preserve"> </w:t>
      </w:r>
      <w:r w:rsidRPr="002F3010">
        <w:rPr>
          <w:lang w:val="es-ES"/>
        </w:rPr>
        <w:t>técnicas de control para inversores de 3 niveles</w:t>
      </w:r>
      <w:r w:rsidR="0093434C">
        <w:rPr>
          <w:lang w:val="es-ES"/>
        </w:rPr>
        <w:t>.</w:t>
      </w:r>
    </w:p>
    <w:p w14:paraId="751B81A9" w14:textId="77777777" w:rsidR="002F3010" w:rsidRPr="002F3010" w:rsidRDefault="002F3010" w:rsidP="00E71952">
      <w:pPr>
        <w:widowControl w:val="0"/>
        <w:numPr>
          <w:ilvl w:val="0"/>
          <w:numId w:val="7"/>
        </w:numPr>
        <w:spacing w:line="360" w:lineRule="auto"/>
        <w:ind w:hanging="720"/>
        <w:jc w:val="both"/>
        <w:rPr>
          <w:lang w:val="es-ES"/>
        </w:rPr>
      </w:pPr>
      <w:r w:rsidRPr="002F3010">
        <w:rPr>
          <w:lang w:val="es-ES"/>
        </w:rPr>
        <w:t xml:space="preserve">Realización de un análisis y estudio teórico de la topología </w:t>
      </w:r>
      <w:r w:rsidR="0093434C">
        <w:rPr>
          <w:lang w:val="es-ES"/>
        </w:rPr>
        <w:t xml:space="preserve">NPC </w:t>
      </w:r>
      <w:r w:rsidRPr="002F3010">
        <w:rPr>
          <w:lang w:val="es-ES"/>
        </w:rPr>
        <w:t>fuente</w:t>
      </w:r>
      <w:r>
        <w:rPr>
          <w:lang w:val="es-ES"/>
        </w:rPr>
        <w:t xml:space="preserve"> </w:t>
      </w:r>
      <w:r w:rsidRPr="002F3010">
        <w:rPr>
          <w:lang w:val="es-ES"/>
        </w:rPr>
        <w:t>de voltaje.</w:t>
      </w:r>
      <w:r w:rsidR="0093434C">
        <w:rPr>
          <w:lang w:val="es-ES"/>
        </w:rPr>
        <w:t xml:space="preserve"> Para esto se desarrollarán modelos basados en los principios físicos del convertidor.</w:t>
      </w:r>
    </w:p>
    <w:p w14:paraId="3B4A38C4" w14:textId="77777777" w:rsidR="002F3010" w:rsidRPr="002F3010" w:rsidRDefault="002F3010" w:rsidP="00E71952">
      <w:pPr>
        <w:widowControl w:val="0"/>
        <w:numPr>
          <w:ilvl w:val="0"/>
          <w:numId w:val="7"/>
        </w:numPr>
        <w:spacing w:line="360" w:lineRule="auto"/>
        <w:ind w:hanging="720"/>
        <w:jc w:val="both"/>
        <w:rPr>
          <w:lang w:val="es-ES"/>
        </w:rPr>
      </w:pPr>
      <w:r w:rsidRPr="002F3010">
        <w:rPr>
          <w:lang w:val="es-ES"/>
        </w:rPr>
        <w:t>Proposición de estrategias de control para las variables DC y AC del inversor.</w:t>
      </w:r>
      <w:r w:rsidR="0093434C">
        <w:rPr>
          <w:lang w:val="es-ES"/>
        </w:rPr>
        <w:t xml:space="preserve"> Se utilizarán técnicas como el AGR y Valores Singulares.</w:t>
      </w:r>
    </w:p>
    <w:p w14:paraId="29708129" w14:textId="40DAA6E3" w:rsidR="002F3010" w:rsidRPr="002F3010" w:rsidRDefault="002F3010" w:rsidP="00E71952">
      <w:pPr>
        <w:widowControl w:val="0"/>
        <w:numPr>
          <w:ilvl w:val="0"/>
          <w:numId w:val="7"/>
        </w:numPr>
        <w:spacing w:line="360" w:lineRule="auto"/>
        <w:ind w:hanging="720"/>
        <w:jc w:val="both"/>
        <w:rPr>
          <w:lang w:val="es-ES"/>
        </w:rPr>
      </w:pPr>
      <w:r w:rsidRPr="002F3010">
        <w:rPr>
          <w:lang w:val="es-ES"/>
        </w:rPr>
        <w:t xml:space="preserve">Simulación en Matlab y </w:t>
      </w:r>
      <w:r w:rsidR="002A09CF">
        <w:rPr>
          <w:lang w:val="es-ES"/>
        </w:rPr>
        <w:t>PLECS</w:t>
      </w:r>
      <w:r w:rsidRPr="002F3010">
        <w:rPr>
          <w:lang w:val="es-ES"/>
        </w:rPr>
        <w:t xml:space="preserve"> para verificar los modelos y controladores propuestos.</w:t>
      </w:r>
      <w:r w:rsidR="0093434C">
        <w:rPr>
          <w:lang w:val="es-ES"/>
        </w:rPr>
        <w:t xml:space="preserve"> Se idealizarán los modelos del convertidor para trabajar con modelos promedios.</w:t>
      </w:r>
    </w:p>
    <w:p w14:paraId="5C17C015" w14:textId="4EB6E86D" w:rsidR="002F3010" w:rsidRPr="002F3010" w:rsidRDefault="002F3010" w:rsidP="00E71952">
      <w:pPr>
        <w:widowControl w:val="0"/>
        <w:numPr>
          <w:ilvl w:val="0"/>
          <w:numId w:val="7"/>
        </w:numPr>
        <w:spacing w:line="360" w:lineRule="auto"/>
        <w:ind w:hanging="720"/>
        <w:jc w:val="both"/>
        <w:rPr>
          <w:lang w:val="es-ES"/>
        </w:rPr>
      </w:pPr>
      <w:r w:rsidRPr="002F3010">
        <w:rPr>
          <w:lang w:val="es-ES"/>
        </w:rPr>
        <w:t>Implementación de un prototipo de bajo voltaje y baja potencia controlado por DSP</w:t>
      </w:r>
      <w:r w:rsidR="0093434C">
        <w:rPr>
          <w:lang w:val="es-ES"/>
        </w:rPr>
        <w:t>. Los diseños y construcción se realizarán en el LCDA.</w:t>
      </w:r>
    </w:p>
    <w:p w14:paraId="1630DCB1" w14:textId="77777777" w:rsidR="002F3010" w:rsidRPr="002F3010" w:rsidRDefault="002F3010" w:rsidP="00E71952">
      <w:pPr>
        <w:widowControl w:val="0"/>
        <w:numPr>
          <w:ilvl w:val="0"/>
          <w:numId w:val="7"/>
        </w:numPr>
        <w:spacing w:line="360" w:lineRule="auto"/>
        <w:ind w:hanging="720"/>
        <w:jc w:val="both"/>
        <w:rPr>
          <w:lang w:val="es-ES"/>
        </w:rPr>
      </w:pPr>
      <w:r w:rsidRPr="002F3010">
        <w:rPr>
          <w:lang w:val="es-ES"/>
        </w:rPr>
        <w:t xml:space="preserve">Obtención de resultados experimentales para evaluar </w:t>
      </w:r>
      <w:r>
        <w:rPr>
          <w:lang w:val="es-ES"/>
        </w:rPr>
        <w:t>el desempeño</w:t>
      </w:r>
      <w:r w:rsidRPr="002F3010">
        <w:rPr>
          <w:lang w:val="es-ES"/>
        </w:rPr>
        <w:t xml:space="preserve"> de algoritmos utilizados y contrastarlos</w:t>
      </w:r>
      <w:r>
        <w:rPr>
          <w:lang w:val="es-ES"/>
        </w:rPr>
        <w:t xml:space="preserve"> </w:t>
      </w:r>
      <w:r w:rsidRPr="002F3010">
        <w:rPr>
          <w:lang w:val="es-ES"/>
        </w:rPr>
        <w:t>con las simulaciones</w:t>
      </w:r>
      <w:r w:rsidR="0093434C">
        <w:rPr>
          <w:lang w:val="es-ES"/>
        </w:rPr>
        <w:t>.</w:t>
      </w:r>
    </w:p>
    <w:p w14:paraId="6B8F3DD3" w14:textId="77777777" w:rsidR="00F469EB" w:rsidRPr="00207BF9" w:rsidRDefault="00F469EB" w:rsidP="00207BF9">
      <w:pPr>
        <w:pStyle w:val="Ttulo2"/>
        <w:numPr>
          <w:ilvl w:val="1"/>
          <w:numId w:val="3"/>
        </w:numPr>
      </w:pPr>
      <w:bookmarkStart w:id="124" w:name="_Toc125737549"/>
      <w:r w:rsidRPr="00207BF9">
        <w:t>Alcances</w:t>
      </w:r>
      <w:bookmarkEnd w:id="124"/>
    </w:p>
    <w:p w14:paraId="7143CB73" w14:textId="7D273348" w:rsidR="00F469EB" w:rsidRPr="00AF3765" w:rsidRDefault="00F469EB" w:rsidP="00F469EB">
      <w:pPr>
        <w:widowControl w:val="0"/>
        <w:spacing w:line="360" w:lineRule="auto"/>
        <w:ind w:firstLine="709"/>
        <w:jc w:val="both"/>
        <w:rPr>
          <w:lang w:val="es-ES"/>
        </w:rPr>
      </w:pPr>
      <w:r w:rsidRPr="00AF3765">
        <w:rPr>
          <w:lang w:val="es-ES"/>
        </w:rPr>
        <w:t xml:space="preserve">Aquí se indican claramente las limitaciones asumidas. Por ejemplo, </w:t>
      </w:r>
      <w:r w:rsidR="0093434C">
        <w:rPr>
          <w:lang w:val="es-ES"/>
        </w:rPr>
        <w:t xml:space="preserve">para la construcción de </w:t>
      </w:r>
      <w:r w:rsidRPr="00AF3765">
        <w:rPr>
          <w:lang w:val="es-ES"/>
        </w:rPr>
        <w:t xml:space="preserve">las mesas de espuma </w:t>
      </w:r>
      <w:r w:rsidR="0093434C">
        <w:rPr>
          <w:lang w:val="es-ES"/>
        </w:rPr>
        <w:t xml:space="preserve">se puede limitar a mesas </w:t>
      </w:r>
      <w:r w:rsidRPr="00AF3765">
        <w:rPr>
          <w:lang w:val="es-ES"/>
        </w:rPr>
        <w:t xml:space="preserve">de cuatro patas, </w:t>
      </w:r>
      <w:r w:rsidR="0093434C">
        <w:rPr>
          <w:lang w:val="es-ES"/>
        </w:rPr>
        <w:t xml:space="preserve">de </w:t>
      </w:r>
      <w:r w:rsidRPr="00AF3765">
        <w:rPr>
          <w:lang w:val="es-ES"/>
        </w:rPr>
        <w:t xml:space="preserve">dimensiones </w:t>
      </w:r>
      <w:r w:rsidR="00370CE2">
        <w:rPr>
          <w:lang w:val="es-ES"/>
        </w:rPr>
        <w:t>no mayores a</w:t>
      </w:r>
      <w:r w:rsidRPr="00AF3765">
        <w:rPr>
          <w:lang w:val="es-ES"/>
        </w:rPr>
        <w:t xml:space="preserve"> 120x60x70 cm y la cubierta será plana.</w:t>
      </w:r>
    </w:p>
    <w:p w14:paraId="50E0E819" w14:textId="77777777" w:rsidR="00C14E1A" w:rsidRPr="00AF3765" w:rsidRDefault="00750DEC" w:rsidP="00E71952">
      <w:pPr>
        <w:pStyle w:val="Ttulo1"/>
        <w:numPr>
          <w:ilvl w:val="0"/>
          <w:numId w:val="3"/>
        </w:numPr>
        <w:tabs>
          <w:tab w:val="clear" w:pos="567"/>
          <w:tab w:val="num" w:pos="709"/>
        </w:tabs>
        <w:rPr>
          <w:lang w:val="es-ES"/>
        </w:rPr>
      </w:pPr>
      <w:r w:rsidRPr="00AF3765">
        <w:rPr>
          <w:lang w:val="es-ES"/>
        </w:rPr>
        <w:br w:type="page"/>
      </w:r>
      <w:bookmarkStart w:id="125" w:name="_Ref135704730"/>
      <w:bookmarkStart w:id="126" w:name="_Toc125737550"/>
      <w:r w:rsidR="00852959" w:rsidRPr="00AF3765">
        <w:rPr>
          <w:lang w:val="es-ES"/>
        </w:rPr>
        <w:lastRenderedPageBreak/>
        <w:t>Plan de Trabajo</w:t>
      </w:r>
      <w:bookmarkEnd w:id="125"/>
      <w:bookmarkEnd w:id="126"/>
    </w:p>
    <w:p w14:paraId="5F34E185" w14:textId="77777777" w:rsidR="00C14E1A" w:rsidRPr="00AF3765" w:rsidRDefault="00C14E1A" w:rsidP="00C14E1A">
      <w:pPr>
        <w:widowControl w:val="0"/>
        <w:rPr>
          <w:lang w:val="es-ES"/>
        </w:rPr>
      </w:pPr>
    </w:p>
    <w:p w14:paraId="0ABC8E60" w14:textId="194DBA14" w:rsidR="00C14E1A" w:rsidRPr="00AF3765" w:rsidRDefault="00F83310" w:rsidP="00C14E1A">
      <w:pPr>
        <w:widowControl w:val="0"/>
        <w:spacing w:line="360" w:lineRule="auto"/>
        <w:ind w:firstLine="709"/>
        <w:jc w:val="both"/>
        <w:rPr>
          <w:lang w:val="es-ES"/>
        </w:rPr>
      </w:pPr>
      <w:r w:rsidRPr="00AF3765">
        <w:rPr>
          <w:lang w:val="es-ES"/>
        </w:rPr>
        <w:t xml:space="preserve">El Plan de Trabajo muestra un listado de las actividades que se realizarán durante la ejecución de la tesis. Verifique que se conjugan los objetivos, hipótesis </w:t>
      </w:r>
      <w:r w:rsidR="000B6FFA" w:rsidRPr="00AF3765">
        <w:rPr>
          <w:lang w:val="es-ES"/>
        </w:rPr>
        <w:t xml:space="preserve">y </w:t>
      </w:r>
      <w:r w:rsidRPr="00AF3765">
        <w:rPr>
          <w:lang w:val="es-ES"/>
        </w:rPr>
        <w:t xml:space="preserve">metodología en lo propuesto. </w:t>
      </w:r>
      <w:r w:rsidR="000B6FFA" w:rsidRPr="00AF3765">
        <w:rPr>
          <w:lang w:val="es-ES"/>
        </w:rPr>
        <w:t>Dividir las actividades en grupos es aconsejado</w:t>
      </w:r>
      <w:r w:rsidR="008B17C9" w:rsidRPr="00AF3765">
        <w:rPr>
          <w:lang w:val="es-ES"/>
        </w:rPr>
        <w:t>.</w:t>
      </w:r>
      <w:r w:rsidR="00056197">
        <w:rPr>
          <w:lang w:val="es-ES"/>
        </w:rPr>
        <w:t xml:space="preserve"> Recuerde que el Plan de Trabajo llevará una Carta Gantt en el capítulo Cronograma y que debe ejecutarse en los plazos establecidos por la </w:t>
      </w:r>
      <w:r w:rsidR="00370CE2">
        <w:rPr>
          <w:lang w:val="es-ES"/>
        </w:rPr>
        <w:t>Dirección de Postgrado</w:t>
      </w:r>
      <w:r w:rsidR="00056197">
        <w:rPr>
          <w:lang w:val="es-ES"/>
        </w:rPr>
        <w:t xml:space="preserve">. A </w:t>
      </w:r>
      <w:proofErr w:type="gramStart"/>
      <w:r w:rsidR="00056197">
        <w:rPr>
          <w:lang w:val="es-ES"/>
        </w:rPr>
        <w:t>continuación</w:t>
      </w:r>
      <w:proofErr w:type="gramEnd"/>
      <w:r w:rsidR="00056197">
        <w:rPr>
          <w:lang w:val="es-ES"/>
        </w:rPr>
        <w:t xml:space="preserve"> se muestra un ejemplo clasificado convenientemente para el desarrollo de una Tesis de Magíster.</w:t>
      </w:r>
    </w:p>
    <w:p w14:paraId="7EAEB14B" w14:textId="77777777" w:rsidR="000B6FFA" w:rsidRPr="00207BF9" w:rsidRDefault="000B6FFA" w:rsidP="00207BF9">
      <w:pPr>
        <w:pStyle w:val="Ttulo2"/>
        <w:numPr>
          <w:ilvl w:val="1"/>
          <w:numId w:val="3"/>
        </w:numPr>
      </w:pPr>
      <w:bookmarkStart w:id="127" w:name="_Toc125737551"/>
      <w:r w:rsidRPr="00207BF9">
        <w:t>Análisis Teórico</w:t>
      </w:r>
      <w:bookmarkEnd w:id="127"/>
    </w:p>
    <w:p w14:paraId="0ED481D6"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Recopilación y revisión bibliográfica.</w:t>
      </w:r>
    </w:p>
    <w:p w14:paraId="09859E53"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Análisis del inversor de 3 niveles NPC.</w:t>
      </w:r>
    </w:p>
    <w:p w14:paraId="661796BD"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Desarrollo de un modelo para modulador SPWM - Inversor.</w:t>
      </w:r>
    </w:p>
    <w:p w14:paraId="31FEC087"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Análisis y modelación de la estructura de accionamiento 18 pulsos - Inversor.</w:t>
      </w:r>
    </w:p>
    <w:p w14:paraId="152CDC27"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Diseño y análisis de controladores para las corrientes de salida y del voltaje del Punto Neutro.</w:t>
      </w:r>
    </w:p>
    <w:p w14:paraId="7506873A"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Simulación y evaluación de los modelos y controladores.</w:t>
      </w:r>
    </w:p>
    <w:p w14:paraId="167EABB7" w14:textId="77777777" w:rsidR="000B6FFA" w:rsidRPr="00207BF9" w:rsidRDefault="000B6FFA" w:rsidP="00207BF9">
      <w:pPr>
        <w:pStyle w:val="Ttulo2"/>
        <w:numPr>
          <w:ilvl w:val="1"/>
          <w:numId w:val="3"/>
        </w:numPr>
      </w:pPr>
      <w:bookmarkStart w:id="128" w:name="_Toc125737552"/>
      <w:r w:rsidRPr="00207BF9">
        <w:t>Implementación</w:t>
      </w:r>
      <w:bookmarkEnd w:id="128"/>
    </w:p>
    <w:p w14:paraId="148E57D6"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Diseño de circuitos para implementación.</w:t>
      </w:r>
    </w:p>
    <w:p w14:paraId="33CC63BE"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Diseño en PCB de los circuitos.</w:t>
      </w:r>
    </w:p>
    <w:p w14:paraId="431B2FF0"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Montaje de la implementación.</w:t>
      </w:r>
    </w:p>
    <w:p w14:paraId="050AE1B5"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Programación en DSP TMS320C31 de algoritmos de control.</w:t>
      </w:r>
    </w:p>
    <w:p w14:paraId="0D81963A" w14:textId="77777777" w:rsidR="00F83310" w:rsidRPr="00AF3765" w:rsidRDefault="00F83310" w:rsidP="00E71952">
      <w:pPr>
        <w:widowControl w:val="0"/>
        <w:numPr>
          <w:ilvl w:val="0"/>
          <w:numId w:val="6"/>
        </w:numPr>
        <w:spacing w:line="360" w:lineRule="auto"/>
        <w:ind w:left="709" w:hanging="709"/>
        <w:jc w:val="both"/>
        <w:rPr>
          <w:lang w:val="es-ES"/>
        </w:rPr>
      </w:pPr>
      <w:r w:rsidRPr="00AF3765">
        <w:rPr>
          <w:lang w:val="es-ES"/>
        </w:rPr>
        <w:t>Obtención de formas de Onda de NPC en lazo cerrado.</w:t>
      </w:r>
    </w:p>
    <w:p w14:paraId="3F6CEEC2" w14:textId="77777777" w:rsidR="000F6BE5" w:rsidRPr="00207BF9" w:rsidRDefault="000F6BE5" w:rsidP="00207BF9">
      <w:pPr>
        <w:pStyle w:val="Ttulo2"/>
        <w:numPr>
          <w:ilvl w:val="1"/>
          <w:numId w:val="3"/>
        </w:numPr>
      </w:pPr>
      <w:bookmarkStart w:id="129" w:name="_Toc125737553"/>
      <w:r w:rsidRPr="00207BF9">
        <w:t>Documentación</w:t>
      </w:r>
      <w:bookmarkEnd w:id="129"/>
    </w:p>
    <w:p w14:paraId="51107173" w14:textId="77777777" w:rsidR="00F83310" w:rsidRPr="00AF3765" w:rsidRDefault="000F6BE5" w:rsidP="00E71952">
      <w:pPr>
        <w:widowControl w:val="0"/>
        <w:numPr>
          <w:ilvl w:val="0"/>
          <w:numId w:val="6"/>
        </w:numPr>
        <w:spacing w:line="360" w:lineRule="auto"/>
        <w:ind w:left="709" w:hanging="709"/>
        <w:jc w:val="both"/>
        <w:rPr>
          <w:lang w:val="es-ES"/>
        </w:rPr>
      </w:pPr>
      <w:r w:rsidRPr="00AF3765">
        <w:rPr>
          <w:lang w:val="es-ES"/>
        </w:rPr>
        <w:t>Documento de Tesis</w:t>
      </w:r>
      <w:r w:rsidR="00F83310" w:rsidRPr="00AF3765">
        <w:rPr>
          <w:lang w:val="es-ES"/>
        </w:rPr>
        <w:t>.</w:t>
      </w:r>
    </w:p>
    <w:p w14:paraId="7EDD34F8" w14:textId="77777777" w:rsidR="000F6BE5" w:rsidRPr="00AF3765" w:rsidRDefault="000F6BE5" w:rsidP="00E71952">
      <w:pPr>
        <w:widowControl w:val="0"/>
        <w:numPr>
          <w:ilvl w:val="0"/>
          <w:numId w:val="6"/>
        </w:numPr>
        <w:spacing w:line="360" w:lineRule="auto"/>
        <w:ind w:left="709" w:hanging="709"/>
        <w:jc w:val="both"/>
        <w:rPr>
          <w:lang w:val="es-ES"/>
        </w:rPr>
      </w:pPr>
      <w:proofErr w:type="spellStart"/>
      <w:r w:rsidRPr="00AF3765">
        <w:rPr>
          <w:lang w:val="es-ES"/>
        </w:rPr>
        <w:t>Papers</w:t>
      </w:r>
      <w:proofErr w:type="spellEnd"/>
      <w:r w:rsidRPr="00AF3765">
        <w:rPr>
          <w:lang w:val="es-ES"/>
        </w:rPr>
        <w:t>.</w:t>
      </w:r>
    </w:p>
    <w:p w14:paraId="07461964" w14:textId="77777777" w:rsidR="00F83310" w:rsidRPr="00AF3765" w:rsidRDefault="00F83310" w:rsidP="00F83310">
      <w:pPr>
        <w:widowControl w:val="0"/>
        <w:spacing w:line="360" w:lineRule="auto"/>
        <w:jc w:val="both"/>
        <w:rPr>
          <w:lang w:val="es-ES"/>
        </w:rPr>
      </w:pPr>
    </w:p>
    <w:p w14:paraId="2748B838" w14:textId="77777777" w:rsidR="00782377" w:rsidRPr="00AF3765" w:rsidRDefault="00C14E1A" w:rsidP="00E71952">
      <w:pPr>
        <w:pStyle w:val="Ttulo1"/>
        <w:numPr>
          <w:ilvl w:val="0"/>
          <w:numId w:val="3"/>
        </w:numPr>
        <w:tabs>
          <w:tab w:val="clear" w:pos="567"/>
          <w:tab w:val="num" w:pos="709"/>
        </w:tabs>
        <w:rPr>
          <w:lang w:val="es-ES"/>
        </w:rPr>
      </w:pPr>
      <w:r w:rsidRPr="00AF3765">
        <w:rPr>
          <w:lang w:val="es-ES"/>
        </w:rPr>
        <w:br w:type="page"/>
      </w:r>
      <w:bookmarkStart w:id="130" w:name="_Toc125737554"/>
      <w:r w:rsidR="00852959" w:rsidRPr="00AF3765">
        <w:rPr>
          <w:lang w:val="es-ES"/>
        </w:rPr>
        <w:lastRenderedPageBreak/>
        <w:t>Recursos Disponibles</w:t>
      </w:r>
      <w:bookmarkEnd w:id="130"/>
    </w:p>
    <w:p w14:paraId="2BCFFA3C" w14:textId="77777777" w:rsidR="00CF4881" w:rsidRPr="00AF3765" w:rsidRDefault="00CF4881" w:rsidP="00CF4881">
      <w:pPr>
        <w:rPr>
          <w:lang w:val="es-ES"/>
        </w:rPr>
      </w:pPr>
    </w:p>
    <w:p w14:paraId="64BFAAFC" w14:textId="38975B4A" w:rsidR="00C174B1" w:rsidRPr="00AF3765" w:rsidRDefault="00CC02E4" w:rsidP="00C174B1">
      <w:pPr>
        <w:spacing w:line="360" w:lineRule="auto"/>
        <w:ind w:firstLine="709"/>
        <w:jc w:val="both"/>
        <w:rPr>
          <w:lang w:val="es-ES"/>
        </w:rPr>
      </w:pPr>
      <w:r w:rsidRPr="00AF3765">
        <w:rPr>
          <w:lang w:val="es-ES"/>
        </w:rPr>
        <w:t xml:space="preserve">Lo importante es identificar todo lo necesario para el cumplimiento de los objetivos. </w:t>
      </w:r>
      <w:r w:rsidR="004E1CFC" w:rsidRPr="00AF3765">
        <w:rPr>
          <w:lang w:val="es-ES"/>
        </w:rPr>
        <w:t xml:space="preserve">Esto por cuanto todo lo que se indique </w:t>
      </w:r>
      <w:r w:rsidR="00AE784D" w:rsidRPr="00AF3765">
        <w:rPr>
          <w:lang w:val="es-ES"/>
        </w:rPr>
        <w:t xml:space="preserve">en esta sección </w:t>
      </w:r>
      <w:r w:rsidR="004E1CFC" w:rsidRPr="00AF3765">
        <w:rPr>
          <w:lang w:val="es-ES"/>
        </w:rPr>
        <w:t xml:space="preserve">será obligación de la </w:t>
      </w:r>
      <w:proofErr w:type="spellStart"/>
      <w:r w:rsidR="004E1CFC" w:rsidRPr="00AF3765">
        <w:rPr>
          <w:lang w:val="es-ES"/>
        </w:rPr>
        <w:t>UdeC</w:t>
      </w:r>
      <w:proofErr w:type="spellEnd"/>
      <w:r w:rsidR="004E1CFC" w:rsidRPr="00AF3765">
        <w:rPr>
          <w:lang w:val="es-ES"/>
        </w:rPr>
        <w:t xml:space="preserve"> proveerlo</w:t>
      </w:r>
      <w:r w:rsidR="00AE784D" w:rsidRPr="00AF3765">
        <w:rPr>
          <w:lang w:val="es-ES"/>
        </w:rPr>
        <w:t xml:space="preserve"> y </w:t>
      </w:r>
      <w:r w:rsidR="0093434C">
        <w:rPr>
          <w:lang w:val="es-ES"/>
        </w:rPr>
        <w:t>similarmente</w:t>
      </w:r>
      <w:r w:rsidR="00AE784D" w:rsidRPr="00AF3765">
        <w:rPr>
          <w:lang w:val="es-ES"/>
        </w:rPr>
        <w:t xml:space="preserve">, todo lo que no se indique, no será obligación de la </w:t>
      </w:r>
      <w:proofErr w:type="spellStart"/>
      <w:r w:rsidR="00AE784D" w:rsidRPr="00AF3765">
        <w:rPr>
          <w:lang w:val="es-ES"/>
        </w:rPr>
        <w:t>UdeC</w:t>
      </w:r>
      <w:proofErr w:type="spellEnd"/>
      <w:r w:rsidR="00AE784D" w:rsidRPr="00AF3765">
        <w:rPr>
          <w:lang w:val="es-ES"/>
        </w:rPr>
        <w:t xml:space="preserve"> proveerlo</w:t>
      </w:r>
      <w:r w:rsidR="004E1CFC" w:rsidRPr="00AF3765">
        <w:rPr>
          <w:lang w:val="es-ES"/>
        </w:rPr>
        <w:t xml:space="preserve">. </w:t>
      </w:r>
      <w:r w:rsidRPr="00AF3765">
        <w:rPr>
          <w:lang w:val="es-ES"/>
        </w:rPr>
        <w:t xml:space="preserve">Debe tenerse especial cuidado en el cumplimiento de aspectos experimentales, por cuanto los recursos son limitados. También es necesario observar </w:t>
      </w:r>
      <w:r w:rsidR="00F02520" w:rsidRPr="00AF3765">
        <w:rPr>
          <w:lang w:val="es-ES"/>
        </w:rPr>
        <w:t xml:space="preserve">los </w:t>
      </w:r>
      <w:r w:rsidR="00550D5C">
        <w:rPr>
          <w:lang w:val="es-ES"/>
        </w:rPr>
        <w:t xml:space="preserve">tiempos y </w:t>
      </w:r>
      <w:r w:rsidR="00F02520" w:rsidRPr="00AF3765">
        <w:rPr>
          <w:lang w:val="es-ES"/>
        </w:rPr>
        <w:t xml:space="preserve">costos de internación de </w:t>
      </w:r>
      <w:r w:rsidR="00AE784D" w:rsidRPr="00AF3765">
        <w:rPr>
          <w:lang w:val="es-ES"/>
        </w:rPr>
        <w:t>ítems comprados en el extranjero</w:t>
      </w:r>
      <w:r w:rsidR="004E1CFC" w:rsidRPr="00AF3765">
        <w:rPr>
          <w:lang w:val="es-ES"/>
        </w:rPr>
        <w:t>.</w:t>
      </w:r>
    </w:p>
    <w:p w14:paraId="280F6190" w14:textId="77777777" w:rsidR="00782377" w:rsidRPr="00207BF9" w:rsidRDefault="00CC02E4" w:rsidP="00207BF9">
      <w:pPr>
        <w:pStyle w:val="Ttulo2"/>
        <w:numPr>
          <w:ilvl w:val="1"/>
          <w:numId w:val="3"/>
        </w:numPr>
      </w:pPr>
      <w:bookmarkStart w:id="131" w:name="_Toc125737555"/>
      <w:r w:rsidRPr="00207BF9">
        <w:t xml:space="preserve">En la </w:t>
      </w:r>
      <w:proofErr w:type="spellStart"/>
      <w:r w:rsidRPr="00207BF9">
        <w:t>UdeC</w:t>
      </w:r>
      <w:bookmarkEnd w:id="131"/>
      <w:proofErr w:type="spellEnd"/>
    </w:p>
    <w:p w14:paraId="711E86E2" w14:textId="77777777" w:rsidR="00C174B1" w:rsidRDefault="00F02520" w:rsidP="00C174B1">
      <w:pPr>
        <w:spacing w:line="360" w:lineRule="auto"/>
        <w:ind w:firstLine="709"/>
        <w:jc w:val="both"/>
        <w:rPr>
          <w:lang w:val="es-ES"/>
        </w:rPr>
      </w:pPr>
      <w:r w:rsidRPr="00AF3765">
        <w:rPr>
          <w:lang w:val="es-ES"/>
        </w:rPr>
        <w:t xml:space="preserve">Es posible que la </w:t>
      </w:r>
      <w:proofErr w:type="spellStart"/>
      <w:r w:rsidRPr="00AF3765">
        <w:rPr>
          <w:lang w:val="es-ES"/>
        </w:rPr>
        <w:t>UdeC</w:t>
      </w:r>
      <w:proofErr w:type="spellEnd"/>
      <w:r w:rsidRPr="00AF3765">
        <w:rPr>
          <w:lang w:val="es-ES"/>
        </w:rPr>
        <w:t xml:space="preserve"> proporcione algunos de los recursos requeridos. Si no los hay, con seguridad la infraestructura debe ser considerada</w:t>
      </w:r>
      <w:r w:rsidR="00AE784D" w:rsidRPr="00AF3765">
        <w:rPr>
          <w:lang w:val="es-ES"/>
        </w:rPr>
        <w:t>;</w:t>
      </w:r>
      <w:r w:rsidRPr="00AF3765">
        <w:rPr>
          <w:lang w:val="es-ES"/>
        </w:rPr>
        <w:t xml:space="preserve"> en particular</w:t>
      </w:r>
      <w:r w:rsidR="00AE784D" w:rsidRPr="00AF3765">
        <w:rPr>
          <w:lang w:val="es-ES"/>
        </w:rPr>
        <w:t>,</w:t>
      </w:r>
      <w:r w:rsidRPr="00AF3765">
        <w:rPr>
          <w:lang w:val="es-ES"/>
        </w:rPr>
        <w:t xml:space="preserve"> laboratorios de otras reparticiones ajenas al </w:t>
      </w:r>
      <w:proofErr w:type="gramStart"/>
      <w:r w:rsidRPr="00AF3765">
        <w:rPr>
          <w:lang w:val="es-ES"/>
        </w:rPr>
        <w:t>D.I.E.</w:t>
      </w:r>
      <w:r w:rsidR="00303DB5" w:rsidRPr="00AF3765">
        <w:rPr>
          <w:lang w:val="es-ES"/>
        </w:rPr>
        <w:t>.</w:t>
      </w:r>
      <w:proofErr w:type="gramEnd"/>
      <w:r w:rsidR="001C2249">
        <w:rPr>
          <w:lang w:val="es-ES"/>
        </w:rPr>
        <w:t xml:space="preserve"> Por ejemplo,</w:t>
      </w:r>
    </w:p>
    <w:p w14:paraId="3B29876F" w14:textId="77777777" w:rsidR="001C2249" w:rsidRPr="00AF3765" w:rsidRDefault="001C2249" w:rsidP="00E71952">
      <w:pPr>
        <w:numPr>
          <w:ilvl w:val="0"/>
          <w:numId w:val="5"/>
        </w:numPr>
        <w:tabs>
          <w:tab w:val="clear" w:pos="1429"/>
          <w:tab w:val="num" w:pos="709"/>
        </w:tabs>
        <w:spacing w:line="360" w:lineRule="auto"/>
        <w:ind w:left="709" w:hanging="709"/>
        <w:jc w:val="both"/>
        <w:rPr>
          <w:lang w:val="es-ES"/>
        </w:rPr>
      </w:pPr>
      <w:r w:rsidRPr="00AF3765">
        <w:rPr>
          <w:lang w:val="es-ES"/>
        </w:rPr>
        <w:t>Servicio de Biblioteca Central y servicio online de IEEE para revisión de publicaciones de las revistas del IAS, IES y PES.</w:t>
      </w:r>
    </w:p>
    <w:p w14:paraId="433D8690" w14:textId="77777777" w:rsidR="00782377" w:rsidRPr="00207BF9" w:rsidRDefault="00CC02E4" w:rsidP="00207BF9">
      <w:pPr>
        <w:pStyle w:val="Ttulo2"/>
        <w:numPr>
          <w:ilvl w:val="1"/>
          <w:numId w:val="3"/>
        </w:numPr>
      </w:pPr>
      <w:bookmarkStart w:id="132" w:name="_Toc125737556"/>
      <w:r w:rsidRPr="00207BF9">
        <w:t>En el D.I.E.</w:t>
      </w:r>
      <w:bookmarkEnd w:id="132"/>
    </w:p>
    <w:p w14:paraId="2A6028F7" w14:textId="77777777" w:rsidR="00C174B1" w:rsidRDefault="00F02520" w:rsidP="00C174B1">
      <w:pPr>
        <w:spacing w:line="360" w:lineRule="auto"/>
        <w:ind w:firstLine="709"/>
        <w:jc w:val="both"/>
        <w:rPr>
          <w:lang w:val="es-ES"/>
        </w:rPr>
      </w:pPr>
      <w:r w:rsidRPr="00AF3765">
        <w:rPr>
          <w:lang w:val="es-ES"/>
        </w:rPr>
        <w:t>Los laboratorios, equipos, instrumentación, etc. deben ser detallados</w:t>
      </w:r>
      <w:r w:rsidR="00303DB5" w:rsidRPr="00AF3765">
        <w:rPr>
          <w:lang w:val="es-ES"/>
        </w:rPr>
        <w:t>.</w:t>
      </w:r>
      <w:r w:rsidRPr="00AF3765">
        <w:rPr>
          <w:lang w:val="es-ES"/>
        </w:rPr>
        <w:t xml:space="preserve"> En particular, cuando los ítems están bajo la tutela de otro profesor que no es el supervisor. De esta manera quedará establecido por escrito el compromiso a facilitarlos para el desarrollo de la tesis.</w:t>
      </w:r>
      <w:r w:rsidR="001C2249">
        <w:rPr>
          <w:lang w:val="es-ES"/>
        </w:rPr>
        <w:t xml:space="preserve"> Por ejemplo,</w:t>
      </w:r>
    </w:p>
    <w:p w14:paraId="46105FBA" w14:textId="77777777" w:rsidR="001C2249" w:rsidRPr="00AF3765" w:rsidRDefault="001C2249" w:rsidP="00E71952">
      <w:pPr>
        <w:numPr>
          <w:ilvl w:val="0"/>
          <w:numId w:val="5"/>
        </w:numPr>
        <w:tabs>
          <w:tab w:val="clear" w:pos="1429"/>
          <w:tab w:val="num" w:pos="709"/>
        </w:tabs>
        <w:spacing w:line="360" w:lineRule="auto"/>
        <w:ind w:left="709" w:hanging="709"/>
        <w:jc w:val="both"/>
        <w:rPr>
          <w:lang w:val="es-ES"/>
        </w:rPr>
      </w:pPr>
      <w:r w:rsidRPr="00AF3765">
        <w:rPr>
          <w:lang w:val="es-ES"/>
        </w:rPr>
        <w:t xml:space="preserve">Laboratorio LSSEPM con computadores con licencia de </w:t>
      </w:r>
      <w:proofErr w:type="spellStart"/>
      <w:r w:rsidRPr="00AF3765">
        <w:rPr>
          <w:lang w:val="es-ES"/>
        </w:rPr>
        <w:t>Mat</w:t>
      </w:r>
      <w:r>
        <w:rPr>
          <w:lang w:val="es-ES"/>
        </w:rPr>
        <w:t>L</w:t>
      </w:r>
      <w:r w:rsidRPr="00AF3765">
        <w:rPr>
          <w:lang w:val="es-ES"/>
        </w:rPr>
        <w:t>ab</w:t>
      </w:r>
      <w:proofErr w:type="spellEnd"/>
      <w:r w:rsidRPr="00AF3765">
        <w:rPr>
          <w:lang w:val="es-ES"/>
        </w:rPr>
        <w:t xml:space="preserve"> y versión evaluativa de </w:t>
      </w:r>
      <w:proofErr w:type="spellStart"/>
      <w:r w:rsidRPr="00AF3765">
        <w:rPr>
          <w:lang w:val="es-ES"/>
        </w:rPr>
        <w:t>Math</w:t>
      </w:r>
      <w:r>
        <w:rPr>
          <w:lang w:val="es-ES"/>
        </w:rPr>
        <w:t>C</w:t>
      </w:r>
      <w:r w:rsidRPr="00AF3765">
        <w:rPr>
          <w:lang w:val="es-ES"/>
        </w:rPr>
        <w:t>ad</w:t>
      </w:r>
      <w:proofErr w:type="spellEnd"/>
      <w:r w:rsidRPr="00AF3765">
        <w:rPr>
          <w:lang w:val="es-ES"/>
        </w:rPr>
        <w:t xml:space="preserve"> para realizar las simulaciones.</w:t>
      </w:r>
    </w:p>
    <w:p w14:paraId="7D352DCB" w14:textId="77777777" w:rsidR="00CC02E4" w:rsidRPr="00207BF9" w:rsidRDefault="00CC02E4" w:rsidP="00207BF9">
      <w:pPr>
        <w:pStyle w:val="Ttulo2"/>
        <w:numPr>
          <w:ilvl w:val="1"/>
          <w:numId w:val="3"/>
        </w:numPr>
      </w:pPr>
      <w:bookmarkStart w:id="133" w:name="_Toc125737557"/>
      <w:r w:rsidRPr="00207BF9">
        <w:t>En el L.C.D.A.</w:t>
      </w:r>
      <w:bookmarkEnd w:id="133"/>
    </w:p>
    <w:p w14:paraId="7C2AD308" w14:textId="77777777" w:rsidR="004C3B04" w:rsidRPr="00AF3765" w:rsidRDefault="004C3B04" w:rsidP="004C3B04">
      <w:pPr>
        <w:spacing w:line="360" w:lineRule="auto"/>
        <w:ind w:firstLine="709"/>
        <w:jc w:val="both"/>
        <w:rPr>
          <w:lang w:val="es-ES"/>
        </w:rPr>
      </w:pPr>
      <w:r w:rsidRPr="00AF3765">
        <w:rPr>
          <w:lang w:val="es-ES"/>
        </w:rPr>
        <w:t>Se puede indicar que se dispone de los siguientes recursos para la realización de las distintas etapas de la tesis:</w:t>
      </w:r>
    </w:p>
    <w:p w14:paraId="11EED7B7" w14:textId="77777777" w:rsidR="004C3B04" w:rsidRPr="00AF3765" w:rsidRDefault="004C3B04" w:rsidP="00E71952">
      <w:pPr>
        <w:numPr>
          <w:ilvl w:val="0"/>
          <w:numId w:val="5"/>
        </w:numPr>
        <w:tabs>
          <w:tab w:val="clear" w:pos="1429"/>
          <w:tab w:val="num" w:pos="709"/>
        </w:tabs>
        <w:spacing w:line="360" w:lineRule="auto"/>
        <w:ind w:left="709" w:hanging="709"/>
        <w:jc w:val="both"/>
        <w:rPr>
          <w:lang w:val="es-ES"/>
        </w:rPr>
      </w:pPr>
      <w:r w:rsidRPr="00AF3765">
        <w:rPr>
          <w:lang w:val="es-ES"/>
        </w:rPr>
        <w:t xml:space="preserve">Versión evaluativa de </w:t>
      </w:r>
      <w:proofErr w:type="spellStart"/>
      <w:r w:rsidRPr="00AF3765">
        <w:rPr>
          <w:lang w:val="es-ES"/>
        </w:rPr>
        <w:t>Protel</w:t>
      </w:r>
      <w:proofErr w:type="spellEnd"/>
      <w:r w:rsidRPr="00AF3765">
        <w:rPr>
          <w:lang w:val="es-ES"/>
        </w:rPr>
        <w:t xml:space="preserve"> DXP para realizar los esquemáticos de las placas impresas.</w:t>
      </w:r>
    </w:p>
    <w:p w14:paraId="12D63A0F" w14:textId="77777777" w:rsidR="004C3B04" w:rsidRPr="00AF3765" w:rsidRDefault="004C3B04" w:rsidP="00E71952">
      <w:pPr>
        <w:numPr>
          <w:ilvl w:val="0"/>
          <w:numId w:val="5"/>
        </w:numPr>
        <w:tabs>
          <w:tab w:val="clear" w:pos="1429"/>
          <w:tab w:val="num" w:pos="709"/>
        </w:tabs>
        <w:spacing w:line="360" w:lineRule="auto"/>
        <w:ind w:left="709" w:hanging="709"/>
        <w:jc w:val="both"/>
        <w:rPr>
          <w:lang w:val="es-ES"/>
        </w:rPr>
      </w:pPr>
      <w:proofErr w:type="spellStart"/>
      <w:r w:rsidRPr="00AF3765">
        <w:rPr>
          <w:lang w:val="es-ES"/>
        </w:rPr>
        <w:t>Protoboards</w:t>
      </w:r>
      <w:proofErr w:type="spellEnd"/>
      <w:r w:rsidRPr="00AF3765">
        <w:rPr>
          <w:lang w:val="es-ES"/>
        </w:rPr>
        <w:t xml:space="preserve"> y componentes análogas/digitales para implementación de circuitos.</w:t>
      </w:r>
    </w:p>
    <w:p w14:paraId="3F7E1C3A" w14:textId="5F7B9C43" w:rsidR="004C3B04" w:rsidRPr="00AF3765" w:rsidRDefault="004C3B04" w:rsidP="00E71952">
      <w:pPr>
        <w:numPr>
          <w:ilvl w:val="0"/>
          <w:numId w:val="5"/>
        </w:numPr>
        <w:tabs>
          <w:tab w:val="clear" w:pos="1429"/>
          <w:tab w:val="num" w:pos="709"/>
        </w:tabs>
        <w:spacing w:line="360" w:lineRule="auto"/>
        <w:ind w:left="709" w:hanging="709"/>
        <w:jc w:val="both"/>
        <w:rPr>
          <w:lang w:val="es-ES"/>
        </w:rPr>
      </w:pPr>
      <w:r w:rsidRPr="00AF3765">
        <w:rPr>
          <w:lang w:val="es-ES"/>
        </w:rPr>
        <w:t xml:space="preserve">2 </w:t>
      </w:r>
      <w:r w:rsidR="00F22665" w:rsidRPr="00AF3765">
        <w:rPr>
          <w:lang w:val="es-ES"/>
        </w:rPr>
        <w:t>osciloscopios</w:t>
      </w:r>
      <w:r w:rsidRPr="00AF3765">
        <w:rPr>
          <w:lang w:val="es-ES"/>
        </w:rPr>
        <w:t xml:space="preserve"> digitales con un total de 6 canales (3 aislados).</w:t>
      </w:r>
    </w:p>
    <w:p w14:paraId="640DC18C" w14:textId="77777777" w:rsidR="004C3B04" w:rsidRPr="00AF3765" w:rsidRDefault="004C3B04" w:rsidP="00E71952">
      <w:pPr>
        <w:numPr>
          <w:ilvl w:val="0"/>
          <w:numId w:val="5"/>
        </w:numPr>
        <w:tabs>
          <w:tab w:val="clear" w:pos="1429"/>
          <w:tab w:val="num" w:pos="709"/>
        </w:tabs>
        <w:spacing w:line="360" w:lineRule="auto"/>
        <w:ind w:left="709" w:hanging="709"/>
        <w:jc w:val="both"/>
        <w:rPr>
          <w:lang w:val="es-ES"/>
        </w:rPr>
      </w:pPr>
      <w:r w:rsidRPr="00AF3765">
        <w:rPr>
          <w:lang w:val="es-ES"/>
        </w:rPr>
        <w:t>Procesador Digital de Señales TMS320C31 con tarjetas de E/S análogas para la implementación para el control en tiempo real.</w:t>
      </w:r>
    </w:p>
    <w:p w14:paraId="7EC707F3" w14:textId="77777777" w:rsidR="00CC02E4" w:rsidRPr="00207BF9" w:rsidRDefault="00CC02E4" w:rsidP="00207BF9">
      <w:pPr>
        <w:pStyle w:val="Ttulo2"/>
        <w:numPr>
          <w:ilvl w:val="1"/>
          <w:numId w:val="3"/>
        </w:numPr>
      </w:pPr>
      <w:bookmarkStart w:id="134" w:name="_Toc125737558"/>
      <w:r w:rsidRPr="00207BF9">
        <w:lastRenderedPageBreak/>
        <w:t>Recursos no Disponibles</w:t>
      </w:r>
      <w:bookmarkEnd w:id="134"/>
    </w:p>
    <w:p w14:paraId="3488EB4A" w14:textId="008E7F57" w:rsidR="004C3B04" w:rsidRPr="00AF3765" w:rsidRDefault="004C3B04" w:rsidP="004C3B04">
      <w:pPr>
        <w:spacing w:line="360" w:lineRule="auto"/>
        <w:ind w:firstLine="709"/>
        <w:jc w:val="both"/>
        <w:rPr>
          <w:lang w:val="es-ES"/>
        </w:rPr>
      </w:pPr>
      <w:r w:rsidRPr="00AF3765">
        <w:rPr>
          <w:lang w:val="es-ES"/>
        </w:rPr>
        <w:t xml:space="preserve">Es crucial indicar los recursos no disponibles </w:t>
      </w:r>
      <w:r w:rsidR="00453E40">
        <w:rPr>
          <w:lang w:val="es-ES"/>
        </w:rPr>
        <w:t xml:space="preserve">(necesarios para lograr los objetivos) </w:t>
      </w:r>
      <w:r w:rsidRPr="00AF3765">
        <w:rPr>
          <w:lang w:val="es-ES"/>
        </w:rPr>
        <w:t xml:space="preserve">y la forma </w:t>
      </w:r>
      <w:r w:rsidR="00F83310" w:rsidRPr="00AF3765">
        <w:rPr>
          <w:lang w:val="es-ES"/>
        </w:rPr>
        <w:t xml:space="preserve">en que </w:t>
      </w:r>
      <w:r w:rsidR="001C2249">
        <w:rPr>
          <w:lang w:val="es-ES"/>
        </w:rPr>
        <w:t xml:space="preserve">se </w:t>
      </w:r>
      <w:r w:rsidR="00F83310" w:rsidRPr="00AF3765">
        <w:rPr>
          <w:lang w:val="es-ES"/>
        </w:rPr>
        <w:t>obtendrán</w:t>
      </w:r>
      <w:r w:rsidRPr="00AF3765">
        <w:rPr>
          <w:lang w:val="es-ES"/>
        </w:rPr>
        <w:t>. Es decir, quién</w:t>
      </w:r>
      <w:r w:rsidR="00F83310" w:rsidRPr="00AF3765">
        <w:rPr>
          <w:lang w:val="es-ES"/>
        </w:rPr>
        <w:t xml:space="preserve"> proveerá</w:t>
      </w:r>
      <w:r w:rsidRPr="00AF3765">
        <w:rPr>
          <w:lang w:val="es-ES"/>
        </w:rPr>
        <w:t>, a qué costo y quién los financiará. Normalmente, se puede contar con el financiamiento a través de un proyecto en particular. Por ejemplo, del apoyo de</w:t>
      </w:r>
      <w:r w:rsidR="00F83310" w:rsidRPr="00AF3765">
        <w:rPr>
          <w:lang w:val="es-ES"/>
        </w:rPr>
        <w:t xml:space="preserve"> un</w:t>
      </w:r>
      <w:r w:rsidRPr="00AF3765">
        <w:rPr>
          <w:lang w:val="es-ES"/>
        </w:rPr>
        <w:t xml:space="preserve"> proyecto </w:t>
      </w:r>
      <w:r w:rsidR="00F83310" w:rsidRPr="00AF3765">
        <w:rPr>
          <w:lang w:val="es-ES"/>
        </w:rPr>
        <w:t xml:space="preserve">tal como el </w:t>
      </w:r>
      <w:proofErr w:type="spellStart"/>
      <w:r w:rsidRPr="00AF3765">
        <w:rPr>
          <w:lang w:val="es-ES"/>
        </w:rPr>
        <w:t>Fondecyt</w:t>
      </w:r>
      <w:proofErr w:type="spellEnd"/>
      <w:r w:rsidRPr="00AF3765">
        <w:rPr>
          <w:lang w:val="es-ES"/>
        </w:rPr>
        <w:t xml:space="preserve"> Regular N</w:t>
      </w:r>
      <w:r w:rsidRPr="00AF3765">
        <w:rPr>
          <w:lang w:val="es-ES"/>
        </w:rPr>
        <w:sym w:font="Symbol" w:char="F0B0"/>
      </w:r>
      <w:r w:rsidRPr="00AF3765">
        <w:rPr>
          <w:lang w:val="es-ES"/>
        </w:rPr>
        <w:t xml:space="preserve"> 102 0432, titulado </w:t>
      </w:r>
      <w:r w:rsidR="000B74F6">
        <w:rPr>
          <w:lang w:val="es-ES"/>
        </w:rPr>
        <w:t>“</w:t>
      </w:r>
      <w:r w:rsidRPr="00AF3765">
        <w:rPr>
          <w:i/>
          <w:lang w:val="es-ES"/>
        </w:rPr>
        <w:t>Estrategias de control híbridas multi-variables para convertidores estáticos trifásicos ac/</w:t>
      </w:r>
      <w:proofErr w:type="spellStart"/>
      <w:r w:rsidRPr="00AF3765">
        <w:rPr>
          <w:i/>
          <w:lang w:val="es-ES"/>
        </w:rPr>
        <w:t>dc</w:t>
      </w:r>
      <w:proofErr w:type="spellEnd"/>
      <w:r w:rsidRPr="00AF3765">
        <w:rPr>
          <w:i/>
          <w:lang w:val="es-ES"/>
        </w:rPr>
        <w:t xml:space="preserve"> modulados por ancho de pulso</w:t>
      </w:r>
      <w:r w:rsidRPr="00AF3765">
        <w:rPr>
          <w:lang w:val="es-ES"/>
        </w:rPr>
        <w:t>”.</w:t>
      </w:r>
    </w:p>
    <w:p w14:paraId="03B75306" w14:textId="77777777" w:rsidR="00C174B1" w:rsidRPr="00AF3765" w:rsidRDefault="00C174B1" w:rsidP="00C174B1">
      <w:pPr>
        <w:rPr>
          <w:lang w:val="es-ES"/>
        </w:rPr>
      </w:pPr>
    </w:p>
    <w:p w14:paraId="2AF8B831" w14:textId="77777777" w:rsidR="00852959" w:rsidRPr="00AF3765" w:rsidRDefault="00852959" w:rsidP="00E71952">
      <w:pPr>
        <w:pStyle w:val="Ttulo1"/>
        <w:numPr>
          <w:ilvl w:val="0"/>
          <w:numId w:val="3"/>
        </w:numPr>
        <w:tabs>
          <w:tab w:val="clear" w:pos="567"/>
          <w:tab w:val="num" w:pos="709"/>
        </w:tabs>
        <w:rPr>
          <w:lang w:val="es-ES"/>
        </w:rPr>
      </w:pPr>
      <w:r w:rsidRPr="00AF3765">
        <w:rPr>
          <w:lang w:val="es-ES"/>
        </w:rPr>
        <w:br w:type="page"/>
      </w:r>
      <w:bookmarkStart w:id="135" w:name="_Toc125737559"/>
      <w:r w:rsidRPr="00AF3765">
        <w:rPr>
          <w:lang w:val="es-ES"/>
        </w:rPr>
        <w:lastRenderedPageBreak/>
        <w:t>Cronograma</w:t>
      </w:r>
      <w:bookmarkEnd w:id="135"/>
    </w:p>
    <w:p w14:paraId="22BEED52" w14:textId="77777777" w:rsidR="00852959" w:rsidRPr="00AF3765" w:rsidRDefault="00852959" w:rsidP="00852959">
      <w:pPr>
        <w:rPr>
          <w:lang w:val="es-ES"/>
        </w:rPr>
      </w:pPr>
    </w:p>
    <w:p w14:paraId="11A31B23" w14:textId="100D78F7" w:rsidR="00852959" w:rsidRPr="00AF3765" w:rsidRDefault="00852959" w:rsidP="00852959">
      <w:pPr>
        <w:spacing w:line="360" w:lineRule="auto"/>
        <w:ind w:firstLine="709"/>
        <w:jc w:val="both"/>
        <w:rPr>
          <w:lang w:val="es-ES"/>
        </w:rPr>
      </w:pPr>
      <w:r w:rsidRPr="00AF3765">
        <w:rPr>
          <w:lang w:val="es-ES"/>
        </w:rPr>
        <w:t>E</w:t>
      </w:r>
      <w:r w:rsidR="00172210" w:rsidRPr="00AF3765">
        <w:rPr>
          <w:lang w:val="es-ES"/>
        </w:rPr>
        <w:t xml:space="preserve">l cronograma es una Carta Gantt </w:t>
      </w:r>
      <w:r w:rsidR="003361FD">
        <w:rPr>
          <w:lang w:val="es-ES"/>
        </w:rPr>
        <w:t xml:space="preserve">básica </w:t>
      </w:r>
      <w:r w:rsidR="00172210" w:rsidRPr="00AF3765">
        <w:rPr>
          <w:lang w:val="es-ES"/>
        </w:rPr>
        <w:t xml:space="preserve">en donde se listan las actividades de la sección Plan de Trabajo. </w:t>
      </w:r>
      <w:r w:rsidR="00462AFF" w:rsidRPr="00AF3765">
        <w:rPr>
          <w:lang w:val="es-ES"/>
        </w:rPr>
        <w:t xml:space="preserve">La </w:t>
      </w:r>
      <w:r w:rsidR="000E28BC">
        <w:rPr>
          <w:lang w:val="es-ES"/>
        </w:rPr>
        <w:t xml:space="preserve">Dirección de Postgrado </w:t>
      </w:r>
      <w:r w:rsidR="00462AFF" w:rsidRPr="00AF3765">
        <w:rPr>
          <w:lang w:val="es-ES"/>
        </w:rPr>
        <w:t>impone tiempos máximos y mínimos para la ejecución de una tesis</w:t>
      </w:r>
      <w:r w:rsidR="003361FD">
        <w:rPr>
          <w:lang w:val="es-ES"/>
        </w:rPr>
        <w:t>; p</w:t>
      </w:r>
      <w:r w:rsidR="00462AFF" w:rsidRPr="00AF3765">
        <w:rPr>
          <w:lang w:val="es-ES"/>
        </w:rPr>
        <w:t xml:space="preserve">or lo tanto, el cronograma debe ajustarse a </w:t>
      </w:r>
      <w:r w:rsidR="000B74F6">
        <w:rPr>
          <w:lang w:val="es-ES"/>
        </w:rPr>
        <w:t>e</w:t>
      </w:r>
      <w:r w:rsidR="00462AFF" w:rsidRPr="00AF3765">
        <w:rPr>
          <w:lang w:val="es-ES"/>
        </w:rPr>
        <w:t>stos límites.</w:t>
      </w:r>
      <w:r w:rsidR="00993979" w:rsidRPr="00AF3765">
        <w:rPr>
          <w:lang w:val="es-ES"/>
        </w:rPr>
        <w:t xml:space="preserve"> Un ejemplo</w:t>
      </w:r>
      <w:r w:rsidR="000F6BE5" w:rsidRPr="00AF3765">
        <w:rPr>
          <w:lang w:val="es-ES"/>
        </w:rPr>
        <w:t>,</w:t>
      </w:r>
      <w:r w:rsidR="00993979" w:rsidRPr="00AF3765">
        <w:rPr>
          <w:lang w:val="es-ES"/>
        </w:rPr>
        <w:t xml:space="preserve"> acorde con el</w:t>
      </w:r>
      <w:r w:rsidR="000F6BE5" w:rsidRPr="00AF3765">
        <w:rPr>
          <w:lang w:val="es-ES"/>
        </w:rPr>
        <w:t xml:space="preserve"> Plan de Trabajo (para cuatro meses de trabajo de tesis) ilustrado en la</w:t>
      </w:r>
      <w:r w:rsidR="00B71129">
        <w:rPr>
          <w:lang w:val="es-ES"/>
        </w:rPr>
        <w:t>s</w:t>
      </w:r>
      <w:r w:rsidR="000F6BE5" w:rsidRPr="00AF3765">
        <w:rPr>
          <w:lang w:val="es-ES"/>
        </w:rPr>
        <w:t xml:space="preserve"> </w:t>
      </w:r>
      <w:r w:rsidR="00993979" w:rsidRPr="00AF3765">
        <w:rPr>
          <w:lang w:val="es-ES"/>
        </w:rPr>
        <w:t xml:space="preserve">sección </w:t>
      </w:r>
      <w:r w:rsidR="009417D1">
        <w:rPr>
          <w:lang w:val="es-ES"/>
        </w:rPr>
        <w:t>anterior</w:t>
      </w:r>
      <w:r w:rsidR="00993979" w:rsidRPr="00AF3765">
        <w:rPr>
          <w:lang w:val="es-ES"/>
        </w:rPr>
        <w:t>es</w:t>
      </w:r>
      <w:r w:rsidR="000E28BC">
        <w:rPr>
          <w:lang w:val="es-ES"/>
        </w:rPr>
        <w:t xml:space="preserve"> es el siguiente</w:t>
      </w:r>
      <w:r w:rsidR="00FA2E21">
        <w:rPr>
          <w:lang w:val="es-ES"/>
        </w:rPr>
        <w:t>.</w:t>
      </w:r>
    </w:p>
    <w:p w14:paraId="3954D7F8" w14:textId="77777777" w:rsidR="000F6BE5" w:rsidRPr="00AF3765" w:rsidRDefault="000F6BE5" w:rsidP="00852959">
      <w:pPr>
        <w:spacing w:line="360" w:lineRule="auto"/>
        <w:ind w:firstLine="709"/>
        <w:jc w:val="both"/>
        <w:rPr>
          <w:lang w:val="es-ES"/>
        </w:rPr>
      </w:pPr>
    </w:p>
    <w:tbl>
      <w:tblPr>
        <w:tblStyle w:val="Tablaconcuadrcula"/>
        <w:tblW w:w="0" w:type="auto"/>
        <w:tblLook w:val="01E0" w:firstRow="1" w:lastRow="1" w:firstColumn="1" w:lastColumn="1" w:noHBand="0" w:noVBand="0"/>
      </w:tblPr>
      <w:tblGrid>
        <w:gridCol w:w="1103"/>
        <w:gridCol w:w="526"/>
        <w:gridCol w:w="527"/>
        <w:gridCol w:w="527"/>
        <w:gridCol w:w="527"/>
        <w:gridCol w:w="527"/>
        <w:gridCol w:w="527"/>
        <w:gridCol w:w="527"/>
        <w:gridCol w:w="528"/>
        <w:gridCol w:w="528"/>
        <w:gridCol w:w="547"/>
        <w:gridCol w:w="547"/>
        <w:gridCol w:w="547"/>
        <w:gridCol w:w="547"/>
        <w:gridCol w:w="547"/>
        <w:gridCol w:w="548"/>
        <w:gridCol w:w="548"/>
      </w:tblGrid>
      <w:tr w:rsidR="000F6BE5" w:rsidRPr="00AF3765" w14:paraId="1DC58733" w14:textId="77777777">
        <w:tc>
          <w:tcPr>
            <w:tcW w:w="1109" w:type="dxa"/>
            <w:vMerge w:val="restart"/>
            <w:vAlign w:val="center"/>
          </w:tcPr>
          <w:p w14:paraId="06EE1F29" w14:textId="77777777" w:rsidR="000F6BE5" w:rsidRPr="000E28BC" w:rsidRDefault="000F6BE5" w:rsidP="000F6BE5">
            <w:pPr>
              <w:autoSpaceDE w:val="0"/>
              <w:autoSpaceDN w:val="0"/>
              <w:adjustRightInd w:val="0"/>
              <w:spacing w:before="60" w:after="60"/>
              <w:rPr>
                <w:b/>
                <w:bCs/>
                <w:sz w:val="20"/>
                <w:szCs w:val="20"/>
                <w:lang w:val="es-ES" w:eastAsia="es-ES"/>
              </w:rPr>
            </w:pPr>
            <w:r w:rsidRPr="000E28BC">
              <w:rPr>
                <w:b/>
                <w:bCs/>
                <w:sz w:val="20"/>
                <w:szCs w:val="20"/>
                <w:lang w:val="es-ES" w:eastAsia="es-ES"/>
              </w:rPr>
              <w:t>Actividad</w:t>
            </w:r>
          </w:p>
        </w:tc>
        <w:tc>
          <w:tcPr>
            <w:tcW w:w="8795" w:type="dxa"/>
            <w:gridSpan w:val="16"/>
            <w:vAlign w:val="center"/>
          </w:tcPr>
          <w:p w14:paraId="782E281B"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Semana</w:t>
            </w:r>
          </w:p>
        </w:tc>
      </w:tr>
      <w:tr w:rsidR="000F6BE5" w:rsidRPr="00AF3765" w14:paraId="332DAF62" w14:textId="77777777">
        <w:tc>
          <w:tcPr>
            <w:tcW w:w="1109" w:type="dxa"/>
            <w:vMerge/>
            <w:vAlign w:val="center"/>
          </w:tcPr>
          <w:p w14:paraId="3DE07EE0" w14:textId="77777777" w:rsidR="000F6BE5" w:rsidRPr="000E28BC" w:rsidRDefault="000F6BE5" w:rsidP="000F6BE5">
            <w:pPr>
              <w:autoSpaceDE w:val="0"/>
              <w:autoSpaceDN w:val="0"/>
              <w:adjustRightInd w:val="0"/>
              <w:spacing w:before="60" w:after="60"/>
              <w:rPr>
                <w:b/>
                <w:bCs/>
                <w:sz w:val="20"/>
                <w:szCs w:val="20"/>
                <w:lang w:val="es-ES" w:eastAsia="es-ES"/>
              </w:rPr>
            </w:pPr>
          </w:p>
        </w:tc>
        <w:tc>
          <w:tcPr>
            <w:tcW w:w="542" w:type="dxa"/>
            <w:vAlign w:val="center"/>
          </w:tcPr>
          <w:p w14:paraId="68703EEC"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w:t>
            </w:r>
          </w:p>
        </w:tc>
        <w:tc>
          <w:tcPr>
            <w:tcW w:w="542" w:type="dxa"/>
            <w:vAlign w:val="center"/>
          </w:tcPr>
          <w:p w14:paraId="352AE4FD"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2</w:t>
            </w:r>
          </w:p>
        </w:tc>
        <w:tc>
          <w:tcPr>
            <w:tcW w:w="542" w:type="dxa"/>
            <w:vAlign w:val="center"/>
          </w:tcPr>
          <w:p w14:paraId="499F7E0C"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3</w:t>
            </w:r>
          </w:p>
        </w:tc>
        <w:tc>
          <w:tcPr>
            <w:tcW w:w="542" w:type="dxa"/>
            <w:vAlign w:val="center"/>
          </w:tcPr>
          <w:p w14:paraId="06B37EC9"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4</w:t>
            </w:r>
          </w:p>
        </w:tc>
        <w:tc>
          <w:tcPr>
            <w:tcW w:w="542" w:type="dxa"/>
            <w:vAlign w:val="center"/>
          </w:tcPr>
          <w:p w14:paraId="2F139221"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5</w:t>
            </w:r>
          </w:p>
        </w:tc>
        <w:tc>
          <w:tcPr>
            <w:tcW w:w="542" w:type="dxa"/>
            <w:vAlign w:val="center"/>
          </w:tcPr>
          <w:p w14:paraId="1CD9BCCE"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6</w:t>
            </w:r>
          </w:p>
        </w:tc>
        <w:tc>
          <w:tcPr>
            <w:tcW w:w="542" w:type="dxa"/>
            <w:vAlign w:val="center"/>
          </w:tcPr>
          <w:p w14:paraId="682CE2E1"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7</w:t>
            </w:r>
          </w:p>
        </w:tc>
        <w:tc>
          <w:tcPr>
            <w:tcW w:w="543" w:type="dxa"/>
            <w:vAlign w:val="center"/>
          </w:tcPr>
          <w:p w14:paraId="1D08CCD9"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8</w:t>
            </w:r>
          </w:p>
        </w:tc>
        <w:tc>
          <w:tcPr>
            <w:tcW w:w="543" w:type="dxa"/>
            <w:vAlign w:val="center"/>
          </w:tcPr>
          <w:p w14:paraId="75A76504"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9</w:t>
            </w:r>
          </w:p>
        </w:tc>
        <w:tc>
          <w:tcPr>
            <w:tcW w:w="559" w:type="dxa"/>
            <w:vAlign w:val="center"/>
          </w:tcPr>
          <w:p w14:paraId="31DB2F88"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10</w:t>
            </w:r>
          </w:p>
        </w:tc>
        <w:tc>
          <w:tcPr>
            <w:tcW w:w="559" w:type="dxa"/>
            <w:vAlign w:val="center"/>
          </w:tcPr>
          <w:p w14:paraId="40BB4F98"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11</w:t>
            </w:r>
          </w:p>
        </w:tc>
        <w:tc>
          <w:tcPr>
            <w:tcW w:w="559" w:type="dxa"/>
            <w:vAlign w:val="center"/>
          </w:tcPr>
          <w:p w14:paraId="6CE9563A"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12</w:t>
            </w:r>
          </w:p>
        </w:tc>
        <w:tc>
          <w:tcPr>
            <w:tcW w:w="559" w:type="dxa"/>
            <w:vAlign w:val="center"/>
          </w:tcPr>
          <w:p w14:paraId="4E9DF15F"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13</w:t>
            </w:r>
          </w:p>
        </w:tc>
        <w:tc>
          <w:tcPr>
            <w:tcW w:w="559" w:type="dxa"/>
            <w:vAlign w:val="center"/>
          </w:tcPr>
          <w:p w14:paraId="1C419E8F"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14</w:t>
            </w:r>
          </w:p>
        </w:tc>
        <w:tc>
          <w:tcPr>
            <w:tcW w:w="560" w:type="dxa"/>
            <w:vAlign w:val="center"/>
          </w:tcPr>
          <w:p w14:paraId="1C6C8DA6"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15</w:t>
            </w:r>
          </w:p>
        </w:tc>
        <w:tc>
          <w:tcPr>
            <w:tcW w:w="560" w:type="dxa"/>
            <w:vAlign w:val="center"/>
          </w:tcPr>
          <w:p w14:paraId="0B82C78A" w14:textId="77777777" w:rsidR="000F6BE5" w:rsidRPr="000E28BC" w:rsidRDefault="000F6BE5" w:rsidP="000F6BE5">
            <w:pPr>
              <w:autoSpaceDE w:val="0"/>
              <w:autoSpaceDN w:val="0"/>
              <w:adjustRightInd w:val="0"/>
              <w:spacing w:before="60" w:after="60"/>
              <w:jc w:val="center"/>
              <w:rPr>
                <w:b/>
                <w:bCs/>
                <w:sz w:val="20"/>
                <w:szCs w:val="20"/>
                <w:lang w:val="es-ES" w:eastAsia="es-ES"/>
              </w:rPr>
            </w:pPr>
            <w:r w:rsidRPr="000E28BC">
              <w:rPr>
                <w:b/>
                <w:bCs/>
                <w:sz w:val="20"/>
                <w:szCs w:val="20"/>
                <w:lang w:val="es-ES" w:eastAsia="es-ES"/>
              </w:rPr>
              <w:t>16</w:t>
            </w:r>
          </w:p>
        </w:tc>
      </w:tr>
      <w:tr w:rsidR="00993979" w:rsidRPr="00AF3765" w14:paraId="5749EC3C" w14:textId="77777777">
        <w:tc>
          <w:tcPr>
            <w:tcW w:w="1109" w:type="dxa"/>
            <w:vAlign w:val="center"/>
          </w:tcPr>
          <w:p w14:paraId="7AAE098E" w14:textId="77777777" w:rsidR="00993979" w:rsidRPr="000E28BC" w:rsidRDefault="00993979"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A</w:t>
            </w:r>
          </w:p>
        </w:tc>
        <w:tc>
          <w:tcPr>
            <w:tcW w:w="542" w:type="dxa"/>
            <w:vAlign w:val="center"/>
          </w:tcPr>
          <w:p w14:paraId="01B18D51"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1387124D"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3FD5DE74"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0AC3E7C1"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89E81E6"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3EA2388"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861DD1E"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7D6C9106"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49049E2C"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134D5BA"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72F80EF1"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3162339B"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1F62851F"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2199B880"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2147CFDB"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5AFDD7BA" w14:textId="77777777" w:rsidR="00993979" w:rsidRPr="00AF3765" w:rsidRDefault="00993979" w:rsidP="000F6BE5">
            <w:pPr>
              <w:autoSpaceDE w:val="0"/>
              <w:autoSpaceDN w:val="0"/>
              <w:adjustRightInd w:val="0"/>
              <w:spacing w:beforeLines="40" w:before="96" w:afterLines="40" w:after="96"/>
              <w:jc w:val="center"/>
              <w:rPr>
                <w:sz w:val="20"/>
                <w:szCs w:val="20"/>
                <w:lang w:val="es-ES" w:eastAsia="es-ES"/>
              </w:rPr>
            </w:pPr>
          </w:p>
        </w:tc>
      </w:tr>
      <w:tr w:rsidR="000F6BE5" w:rsidRPr="00AF3765" w14:paraId="250FC98C" w14:textId="77777777">
        <w:tc>
          <w:tcPr>
            <w:tcW w:w="1109" w:type="dxa"/>
            <w:vAlign w:val="center"/>
          </w:tcPr>
          <w:p w14:paraId="49F8A8B1"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B</w:t>
            </w:r>
          </w:p>
        </w:tc>
        <w:tc>
          <w:tcPr>
            <w:tcW w:w="542" w:type="dxa"/>
            <w:vAlign w:val="center"/>
          </w:tcPr>
          <w:p w14:paraId="636C618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FE70A2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6D7C7EC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5C17D27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8F1C79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E83CE9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7198662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7E94631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1DABA4D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CE0447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22B074E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6682C28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16D766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1F63501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4003541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5ABD23B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630453C0" w14:textId="77777777">
        <w:tc>
          <w:tcPr>
            <w:tcW w:w="1109" w:type="dxa"/>
            <w:vAlign w:val="center"/>
          </w:tcPr>
          <w:p w14:paraId="69B3BDD3"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C</w:t>
            </w:r>
          </w:p>
        </w:tc>
        <w:tc>
          <w:tcPr>
            <w:tcW w:w="542" w:type="dxa"/>
            <w:vAlign w:val="center"/>
          </w:tcPr>
          <w:p w14:paraId="2F8629C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8FEC21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7068C8A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7EE7199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02CCBA9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31F613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65E1487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0EA59A4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021D3A1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364A4E1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BA271A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1EE94A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38C93F4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1B8D6F9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1BFFF5A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4580388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69AE6B1E" w14:textId="77777777">
        <w:tc>
          <w:tcPr>
            <w:tcW w:w="1109" w:type="dxa"/>
            <w:vAlign w:val="center"/>
          </w:tcPr>
          <w:p w14:paraId="380DD101"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D</w:t>
            </w:r>
          </w:p>
        </w:tc>
        <w:tc>
          <w:tcPr>
            <w:tcW w:w="542" w:type="dxa"/>
            <w:vAlign w:val="center"/>
          </w:tcPr>
          <w:p w14:paraId="0517EE8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227733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E7CA0B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4E2F214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011C1DC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EAFEAC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DCDF18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50B8110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40727CE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32F221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23B49E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778E3D2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26CD71D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3295091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1A89A15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2CFFBAC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5B07E517" w14:textId="77777777">
        <w:tc>
          <w:tcPr>
            <w:tcW w:w="1109" w:type="dxa"/>
            <w:vAlign w:val="center"/>
          </w:tcPr>
          <w:p w14:paraId="63504885"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E</w:t>
            </w:r>
          </w:p>
        </w:tc>
        <w:tc>
          <w:tcPr>
            <w:tcW w:w="542" w:type="dxa"/>
            <w:vAlign w:val="center"/>
          </w:tcPr>
          <w:p w14:paraId="19FB025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D9680C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1D727B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61B4DA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707EE60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4F4B2C4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11EF61C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27863CE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63DA185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0E4BFE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22A4171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0C17342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7137E79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8BBC97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272CDD2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7F2C215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1FB1C72C" w14:textId="77777777">
        <w:tc>
          <w:tcPr>
            <w:tcW w:w="1109" w:type="dxa"/>
            <w:vAlign w:val="center"/>
          </w:tcPr>
          <w:p w14:paraId="58EC7F24"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F</w:t>
            </w:r>
          </w:p>
        </w:tc>
        <w:tc>
          <w:tcPr>
            <w:tcW w:w="542" w:type="dxa"/>
            <w:vAlign w:val="center"/>
          </w:tcPr>
          <w:p w14:paraId="03D6757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565844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290E2D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7B5B821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09B5FD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63B9662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5A90708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3" w:type="dxa"/>
            <w:vAlign w:val="center"/>
          </w:tcPr>
          <w:p w14:paraId="7239131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129DB6A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7756DD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7F0412B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5A4F047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246B518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44236B0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1DCDD43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7C5338A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53F19378" w14:textId="77777777">
        <w:tc>
          <w:tcPr>
            <w:tcW w:w="1109" w:type="dxa"/>
            <w:vAlign w:val="center"/>
          </w:tcPr>
          <w:p w14:paraId="0232AEBE"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G</w:t>
            </w:r>
          </w:p>
        </w:tc>
        <w:tc>
          <w:tcPr>
            <w:tcW w:w="542" w:type="dxa"/>
            <w:vAlign w:val="center"/>
          </w:tcPr>
          <w:p w14:paraId="6D6654A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9C9D21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E8DF49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6EDAAE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6C1925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6B18FA0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83E107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3" w:type="dxa"/>
            <w:vAlign w:val="center"/>
          </w:tcPr>
          <w:p w14:paraId="400A077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3" w:type="dxa"/>
            <w:vAlign w:val="center"/>
          </w:tcPr>
          <w:p w14:paraId="5BCDF59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0754728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4DB9C35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6A87997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6F17B1F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7B141A7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4D4916A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07F8195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529B3E4A" w14:textId="77777777">
        <w:tc>
          <w:tcPr>
            <w:tcW w:w="1109" w:type="dxa"/>
            <w:vAlign w:val="center"/>
          </w:tcPr>
          <w:p w14:paraId="75B35382"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H</w:t>
            </w:r>
          </w:p>
        </w:tc>
        <w:tc>
          <w:tcPr>
            <w:tcW w:w="542" w:type="dxa"/>
            <w:vAlign w:val="center"/>
          </w:tcPr>
          <w:p w14:paraId="7B97982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1B5598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537600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86C1F9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7060C4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E10C5E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7484C97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2530D96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5E1221A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78A21BE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7E160A2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2E9100F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BDDF7F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D7F87F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008FED8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2C97B22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00DE04DA" w14:textId="77777777">
        <w:tc>
          <w:tcPr>
            <w:tcW w:w="1109" w:type="dxa"/>
            <w:vAlign w:val="center"/>
          </w:tcPr>
          <w:p w14:paraId="28B18F56"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I</w:t>
            </w:r>
          </w:p>
        </w:tc>
        <w:tc>
          <w:tcPr>
            <w:tcW w:w="542" w:type="dxa"/>
            <w:vAlign w:val="center"/>
          </w:tcPr>
          <w:p w14:paraId="3ED4AE5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031CA4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129CAE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B58DF5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6B7D37B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DCF90C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EF2D75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253D3B9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3924E9A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824698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07F26E2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7A7810B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6B268B8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40C2CF4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0C966A3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60" w:type="dxa"/>
            <w:vAlign w:val="center"/>
          </w:tcPr>
          <w:p w14:paraId="0175021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732D94AB" w14:textId="77777777">
        <w:tc>
          <w:tcPr>
            <w:tcW w:w="1109" w:type="dxa"/>
            <w:vAlign w:val="center"/>
          </w:tcPr>
          <w:p w14:paraId="606CC02A"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J</w:t>
            </w:r>
          </w:p>
        </w:tc>
        <w:tc>
          <w:tcPr>
            <w:tcW w:w="542" w:type="dxa"/>
            <w:vAlign w:val="center"/>
          </w:tcPr>
          <w:p w14:paraId="4714ED9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8EBEC1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DCDCCB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B34049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5A1DD5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DB5386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6C42CE6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59F4CAE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1F184A5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1E8F0A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60660D7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61F684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3DF102D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620642F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254440F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467E37C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r>
      <w:tr w:rsidR="000F6BE5" w:rsidRPr="00AF3765" w14:paraId="441F2FCA" w14:textId="77777777">
        <w:tc>
          <w:tcPr>
            <w:tcW w:w="1109" w:type="dxa"/>
            <w:vAlign w:val="center"/>
          </w:tcPr>
          <w:p w14:paraId="36AD4EBF"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K</w:t>
            </w:r>
          </w:p>
        </w:tc>
        <w:tc>
          <w:tcPr>
            <w:tcW w:w="542" w:type="dxa"/>
            <w:vAlign w:val="center"/>
          </w:tcPr>
          <w:p w14:paraId="31B2BB2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30C2586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AC638B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17AA16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88E5C29"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78725AC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6113B8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6E250BD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1E4455F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3EA24E7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73A97A2E"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47C12B1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89E553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4D36F1BF"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4FE5080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2071ADA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r>
      <w:tr w:rsidR="000F6BE5" w:rsidRPr="00AF3765" w14:paraId="466E644B" w14:textId="77777777">
        <w:tc>
          <w:tcPr>
            <w:tcW w:w="1109" w:type="dxa"/>
            <w:vAlign w:val="center"/>
          </w:tcPr>
          <w:p w14:paraId="7B792F99"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K</w:t>
            </w:r>
          </w:p>
        </w:tc>
        <w:tc>
          <w:tcPr>
            <w:tcW w:w="542" w:type="dxa"/>
            <w:vAlign w:val="center"/>
          </w:tcPr>
          <w:p w14:paraId="7323EAE7"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43F7968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C56A79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7367161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4C6E42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6D2B220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AC638EC"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1182744D"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3" w:type="dxa"/>
            <w:vAlign w:val="center"/>
          </w:tcPr>
          <w:p w14:paraId="54B47B2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2AE53E1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378BD7A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0ADD706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6C2DB22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3018456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2E2A718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2D52395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r>
      <w:tr w:rsidR="000F6BE5" w:rsidRPr="00AF3765" w14:paraId="66D3C743" w14:textId="77777777">
        <w:tc>
          <w:tcPr>
            <w:tcW w:w="1109" w:type="dxa"/>
            <w:vAlign w:val="center"/>
          </w:tcPr>
          <w:p w14:paraId="140A791A" w14:textId="77777777" w:rsidR="000F6BE5" w:rsidRPr="000E28BC" w:rsidRDefault="000F6BE5" w:rsidP="000F6BE5">
            <w:pPr>
              <w:autoSpaceDE w:val="0"/>
              <w:autoSpaceDN w:val="0"/>
              <w:adjustRightInd w:val="0"/>
              <w:spacing w:beforeLines="40" w:before="96" w:afterLines="40" w:after="96"/>
              <w:jc w:val="center"/>
              <w:rPr>
                <w:b/>
                <w:bCs/>
                <w:sz w:val="20"/>
                <w:szCs w:val="20"/>
                <w:lang w:val="es-ES" w:eastAsia="es-ES"/>
              </w:rPr>
            </w:pPr>
            <w:r w:rsidRPr="000E28BC">
              <w:rPr>
                <w:b/>
                <w:bCs/>
                <w:sz w:val="20"/>
                <w:szCs w:val="20"/>
                <w:lang w:val="es-ES" w:eastAsia="es-ES"/>
              </w:rPr>
              <w:t>L</w:t>
            </w:r>
          </w:p>
        </w:tc>
        <w:tc>
          <w:tcPr>
            <w:tcW w:w="542" w:type="dxa"/>
            <w:vAlign w:val="center"/>
          </w:tcPr>
          <w:p w14:paraId="70D4847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23EB38B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11EB18F3"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0328E7AA"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42" w:type="dxa"/>
            <w:vAlign w:val="center"/>
          </w:tcPr>
          <w:p w14:paraId="534C1FE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2A6FBA48"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2" w:type="dxa"/>
            <w:vAlign w:val="center"/>
          </w:tcPr>
          <w:p w14:paraId="1B4A27D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3" w:type="dxa"/>
            <w:vAlign w:val="center"/>
          </w:tcPr>
          <w:p w14:paraId="06E701C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43" w:type="dxa"/>
            <w:vAlign w:val="center"/>
          </w:tcPr>
          <w:p w14:paraId="673B07C0"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5EA54B42"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644FC25"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1F89D0C4"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p>
        </w:tc>
        <w:tc>
          <w:tcPr>
            <w:tcW w:w="559" w:type="dxa"/>
            <w:vAlign w:val="center"/>
          </w:tcPr>
          <w:p w14:paraId="051AA0F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59" w:type="dxa"/>
            <w:vAlign w:val="center"/>
          </w:tcPr>
          <w:p w14:paraId="699DA1DB"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5F573A01"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c>
          <w:tcPr>
            <w:tcW w:w="560" w:type="dxa"/>
            <w:vAlign w:val="center"/>
          </w:tcPr>
          <w:p w14:paraId="30592456" w14:textId="77777777" w:rsidR="000F6BE5" w:rsidRPr="00AF3765" w:rsidRDefault="000F6BE5" w:rsidP="000F6BE5">
            <w:pPr>
              <w:autoSpaceDE w:val="0"/>
              <w:autoSpaceDN w:val="0"/>
              <w:adjustRightInd w:val="0"/>
              <w:spacing w:beforeLines="40" w:before="96" w:afterLines="40" w:after="96"/>
              <w:jc w:val="center"/>
              <w:rPr>
                <w:sz w:val="20"/>
                <w:szCs w:val="20"/>
                <w:lang w:val="es-ES" w:eastAsia="es-ES"/>
              </w:rPr>
            </w:pPr>
            <w:r w:rsidRPr="00AF3765">
              <w:rPr>
                <w:sz w:val="20"/>
                <w:szCs w:val="20"/>
                <w:lang w:val="es-ES" w:eastAsia="es-ES"/>
              </w:rPr>
              <w:t>X</w:t>
            </w:r>
          </w:p>
        </w:tc>
      </w:tr>
    </w:tbl>
    <w:p w14:paraId="6590553E" w14:textId="77777777" w:rsidR="00782377" w:rsidRPr="00AF3765" w:rsidRDefault="00782377" w:rsidP="00C91384">
      <w:pPr>
        <w:widowControl w:val="0"/>
        <w:rPr>
          <w:lang w:val="es-ES"/>
        </w:rPr>
      </w:pPr>
    </w:p>
    <w:p w14:paraId="6D2307AF" w14:textId="77777777" w:rsidR="00C174B1" w:rsidRPr="00AF3765" w:rsidRDefault="00C174B1" w:rsidP="00C174B1">
      <w:pPr>
        <w:widowControl w:val="0"/>
        <w:spacing w:after="120" w:line="360" w:lineRule="auto"/>
        <w:ind w:left="709" w:hanging="709"/>
        <w:jc w:val="both"/>
        <w:rPr>
          <w:lang w:val="es-ES"/>
        </w:rPr>
      </w:pPr>
    </w:p>
    <w:p w14:paraId="73EAAE72" w14:textId="77777777" w:rsidR="00C174B1" w:rsidRPr="00AF3765" w:rsidRDefault="00C174B1" w:rsidP="00750DEC">
      <w:pPr>
        <w:pStyle w:val="Ttulo1"/>
        <w:numPr>
          <w:ilvl w:val="0"/>
          <w:numId w:val="3"/>
        </w:numPr>
        <w:rPr>
          <w:lang w:val="es-ES"/>
        </w:rPr>
        <w:sectPr w:rsidR="00C174B1" w:rsidRPr="00AF3765" w:rsidSect="00A71EAF">
          <w:pgSz w:w="12240" w:h="15840"/>
          <w:pgMar w:top="1418" w:right="1134" w:bottom="1134" w:left="1418" w:header="720" w:footer="720" w:gutter="0"/>
          <w:pgNumType w:start="1"/>
          <w:cols w:space="720"/>
          <w:noEndnote/>
        </w:sectPr>
      </w:pPr>
    </w:p>
    <w:p w14:paraId="0D333E95" w14:textId="77777777" w:rsidR="004865FD" w:rsidRPr="00AF3765" w:rsidRDefault="004865FD" w:rsidP="00043195">
      <w:pPr>
        <w:pStyle w:val="Ttulo1"/>
        <w:rPr>
          <w:lang w:val="es-ES"/>
        </w:rPr>
      </w:pPr>
      <w:bookmarkStart w:id="136" w:name="_Toc125737560"/>
      <w:r w:rsidRPr="00AF3765">
        <w:rPr>
          <w:lang w:val="es-ES"/>
        </w:rPr>
        <w:lastRenderedPageBreak/>
        <w:t>Uso de Nomenclatura y Abreviaciones</w:t>
      </w:r>
      <w:bookmarkEnd w:id="136"/>
    </w:p>
    <w:p w14:paraId="01F494A7" w14:textId="77777777" w:rsidR="004865FD" w:rsidRPr="00AF3765" w:rsidRDefault="004865FD" w:rsidP="004865FD">
      <w:pPr>
        <w:widowControl w:val="0"/>
        <w:rPr>
          <w:lang w:val="es-ES"/>
        </w:rPr>
      </w:pPr>
    </w:p>
    <w:p w14:paraId="1EF778D3" w14:textId="77777777" w:rsidR="004865FD" w:rsidRPr="00207BF9" w:rsidRDefault="004865FD" w:rsidP="00207BF9">
      <w:pPr>
        <w:pStyle w:val="Ttulo2"/>
      </w:pPr>
      <w:bookmarkStart w:id="137" w:name="_Toc125737561"/>
      <w:r w:rsidRPr="00207BF9">
        <w:t>Nomenclatura</w:t>
      </w:r>
      <w:bookmarkEnd w:id="137"/>
    </w:p>
    <w:p w14:paraId="16E30C4D" w14:textId="77777777" w:rsidR="004865FD" w:rsidRPr="00EB4FBC" w:rsidRDefault="004865FD" w:rsidP="00EB4FBC">
      <w:pPr>
        <w:pStyle w:val="Ttulo3"/>
      </w:pPr>
      <w:bookmarkStart w:id="138" w:name="_Toc125737562"/>
      <w:r w:rsidRPr="00EB4FBC">
        <w:t>Matrices</w:t>
      </w:r>
      <w:bookmarkEnd w:id="138"/>
    </w:p>
    <w:p w14:paraId="1F5BA1B1" w14:textId="333B96B8" w:rsidR="004865FD" w:rsidRPr="00AF3765" w:rsidRDefault="004865FD" w:rsidP="004865FD">
      <w:pPr>
        <w:widowControl w:val="0"/>
        <w:spacing w:line="360" w:lineRule="auto"/>
        <w:ind w:firstLine="709"/>
        <w:jc w:val="both"/>
        <w:rPr>
          <w:lang w:val="es-ES"/>
        </w:rPr>
      </w:pPr>
      <w:r w:rsidRPr="00AF3765">
        <w:rPr>
          <w:lang w:val="es-ES"/>
        </w:rPr>
        <w:t xml:space="preserve">Por ejemplo, </w:t>
      </w:r>
      <m:oMath>
        <m:r>
          <m:rPr>
            <m:sty m:val="b"/>
          </m:rPr>
          <w:rPr>
            <w:rFonts w:ascii="Cambria Math" w:hAnsi="Cambria Math"/>
            <w:lang w:val="pt-BR"/>
          </w:rPr>
          <m:t>A</m:t>
        </m:r>
      </m:oMath>
      <w:r w:rsidRPr="00AF3765">
        <w:rPr>
          <w:lang w:val="es-ES"/>
        </w:rPr>
        <w:t xml:space="preserve"> es la matriz de coeficientes de la representación en variables de estado de un sistema lineal. Nótese que se utiliza una fuente negrita y siempre mayúscula</w:t>
      </w:r>
      <w:r w:rsidR="002070C0" w:rsidRPr="00AF3765">
        <w:rPr>
          <w:lang w:val="es-ES"/>
        </w:rPr>
        <w:t xml:space="preserve"> y </w:t>
      </w:r>
      <w:proofErr w:type="gramStart"/>
      <w:r w:rsidR="002070C0" w:rsidRPr="00AF3765">
        <w:rPr>
          <w:lang w:val="es-ES"/>
        </w:rPr>
        <w:t>que</w:t>
      </w:r>
      <w:proofErr w:type="gramEnd"/>
      <w:r w:rsidR="002070C0" w:rsidRPr="00AF3765">
        <w:rPr>
          <w:lang w:val="es-ES"/>
        </w:rPr>
        <w:t xml:space="preserve"> si la matriz está compuesta por números complejos, entonces se indica como </w:t>
      </w:r>
      <m:oMath>
        <m:acc>
          <m:accPr>
            <m:chr m:val="⃗"/>
            <m:ctrlPr>
              <w:rPr>
                <w:rFonts w:ascii="Cambria Math" w:hAnsi="Cambria Math" w:cs="Arial"/>
                <w:b/>
                <w:bCs/>
                <w:lang w:val="pt-BR"/>
              </w:rPr>
            </m:ctrlPr>
          </m:accPr>
          <m:e>
            <m:r>
              <m:rPr>
                <m:sty m:val="b"/>
              </m:rPr>
              <w:rPr>
                <w:rFonts w:ascii="Cambria Math" w:hAnsi="Cambria Math" w:cs="Arial"/>
                <w:lang w:val="pt-BR"/>
              </w:rPr>
              <m:t>A</m:t>
            </m:r>
          </m:e>
        </m:acc>
      </m:oMath>
      <w:r w:rsidRPr="00AF3765">
        <w:rPr>
          <w:lang w:val="es-ES"/>
        </w:rPr>
        <w:t>.</w:t>
      </w:r>
    </w:p>
    <w:p w14:paraId="1956D43A" w14:textId="77777777" w:rsidR="004865FD" w:rsidRPr="00AF3765" w:rsidRDefault="004865FD" w:rsidP="00EB4FBC">
      <w:pPr>
        <w:pStyle w:val="Ttulo3"/>
      </w:pPr>
      <w:bookmarkStart w:id="139" w:name="_Toc125737563"/>
      <w:r w:rsidRPr="00AF3765">
        <w:t>Vectores</w:t>
      </w:r>
      <w:bookmarkEnd w:id="139"/>
    </w:p>
    <w:p w14:paraId="33186F24" w14:textId="2C4F8F7E" w:rsidR="004865FD" w:rsidRPr="00AF3765" w:rsidRDefault="004865FD" w:rsidP="004865FD">
      <w:pPr>
        <w:widowControl w:val="0"/>
        <w:spacing w:line="360" w:lineRule="auto"/>
        <w:ind w:firstLine="709"/>
        <w:jc w:val="both"/>
        <w:rPr>
          <w:lang w:val="es-ES"/>
        </w:rPr>
      </w:pPr>
      <w:r w:rsidRPr="00AF3765">
        <w:rPr>
          <w:lang w:val="es-ES"/>
        </w:rPr>
        <w:t xml:space="preserve">Por ejemplo, </w:t>
      </w:r>
      <m:oMath>
        <m:r>
          <m:rPr>
            <m:sty m:val="b"/>
          </m:rPr>
          <w:rPr>
            <w:rFonts w:ascii="Cambria Math" w:hAnsi="Cambria Math" w:cs="Arial"/>
            <w:lang w:val="pt-BR"/>
          </w:rPr>
          <m:t>x</m:t>
        </m:r>
      </m:oMath>
      <w:r w:rsidRPr="00AF3765">
        <w:rPr>
          <w:lang w:val="es-ES"/>
        </w:rPr>
        <w:t xml:space="preserve"> es el vector de estados de la representación en variables de estado de un sistema lineal. Nótese que son siempre vectores columnas y se utiliza una fuente negrita y siempre minúscula</w:t>
      </w:r>
      <w:r w:rsidR="002070C0" w:rsidRPr="00AF3765">
        <w:rPr>
          <w:lang w:val="es-ES"/>
        </w:rPr>
        <w:t xml:space="preserve"> y </w:t>
      </w:r>
      <w:proofErr w:type="gramStart"/>
      <w:r w:rsidR="002070C0" w:rsidRPr="00AF3765">
        <w:rPr>
          <w:lang w:val="es-ES"/>
        </w:rPr>
        <w:t>que</w:t>
      </w:r>
      <w:proofErr w:type="gramEnd"/>
      <w:r w:rsidR="002070C0" w:rsidRPr="00AF3765">
        <w:rPr>
          <w:lang w:val="es-ES"/>
        </w:rPr>
        <w:t xml:space="preserve"> si el vector está compuesto por números complejos, entonces se indica como </w:t>
      </w:r>
      <m:oMath>
        <m:acc>
          <m:accPr>
            <m:chr m:val="⃗"/>
            <m:ctrlPr>
              <w:rPr>
                <w:rFonts w:ascii="Cambria Math" w:hAnsi="Cambria Math"/>
                <w:b/>
                <w:bCs/>
                <w:iCs/>
                <w:lang w:val="es-CL"/>
              </w:rPr>
            </m:ctrlPr>
          </m:accPr>
          <m:e>
            <m:r>
              <m:rPr>
                <m:sty m:val="b"/>
              </m:rPr>
              <w:rPr>
                <w:rFonts w:ascii="Cambria Math" w:hAnsi="Cambria Math"/>
                <w:lang w:val="es-CL"/>
              </w:rPr>
              <m:t>x</m:t>
            </m:r>
          </m:e>
        </m:acc>
      </m:oMath>
      <w:r w:rsidRPr="00AF3765">
        <w:rPr>
          <w:lang w:val="es-ES"/>
        </w:rPr>
        <w:t>.</w:t>
      </w:r>
    </w:p>
    <w:p w14:paraId="4B6C8926" w14:textId="77777777" w:rsidR="004865FD" w:rsidRPr="00AF3765" w:rsidRDefault="004865FD" w:rsidP="00EB4FBC">
      <w:pPr>
        <w:pStyle w:val="Ttulo3"/>
      </w:pPr>
      <w:bookmarkStart w:id="140" w:name="_Toc125737564"/>
      <w:r w:rsidRPr="00AF3765">
        <w:t>Escalares</w:t>
      </w:r>
      <w:bookmarkEnd w:id="140"/>
    </w:p>
    <w:p w14:paraId="1DD6652D" w14:textId="77777777" w:rsidR="004865FD" w:rsidRPr="00AF3765" w:rsidRDefault="004865FD" w:rsidP="0055571E">
      <w:pPr>
        <w:pStyle w:val="Ttulo4"/>
        <w:rPr>
          <w:lang w:val="es-ES"/>
        </w:rPr>
      </w:pPr>
      <w:r w:rsidRPr="00AF3765">
        <w:rPr>
          <w:lang w:val="es-ES"/>
        </w:rPr>
        <w:t>Escalares por Definición</w:t>
      </w:r>
    </w:p>
    <w:p w14:paraId="44F4382E" w14:textId="32D55615" w:rsidR="004865FD" w:rsidRPr="00AF3765" w:rsidRDefault="004865FD" w:rsidP="004865FD">
      <w:pPr>
        <w:widowControl w:val="0"/>
        <w:spacing w:line="360" w:lineRule="auto"/>
        <w:ind w:firstLine="709"/>
        <w:jc w:val="both"/>
        <w:rPr>
          <w:lang w:val="es-ES"/>
        </w:rPr>
      </w:pPr>
      <w:r w:rsidRPr="00AF3765">
        <w:rPr>
          <w:lang w:val="es-ES"/>
        </w:rPr>
        <w:t xml:space="preserve">Por ejemplo, </w:t>
      </w:r>
      <w:r w:rsidRPr="00AF3765">
        <w:rPr>
          <w:i/>
          <w:lang w:val="es-ES"/>
        </w:rPr>
        <w:t>x</w:t>
      </w:r>
      <w:r w:rsidRPr="00AF3765">
        <w:rPr>
          <w:vertAlign w:val="subscript"/>
          <w:lang w:val="es-ES"/>
        </w:rPr>
        <w:t>1</w:t>
      </w:r>
      <w:r w:rsidRPr="00AF3765">
        <w:rPr>
          <w:lang w:val="es-ES"/>
        </w:rPr>
        <w:t xml:space="preserve"> es la primera variable de estados del vector de estados </w:t>
      </w:r>
      <m:oMath>
        <m:r>
          <m:rPr>
            <m:sty m:val="b"/>
          </m:rPr>
          <w:rPr>
            <w:rFonts w:ascii="Cambria Math" w:hAnsi="Cambria Math" w:cs="Arial"/>
            <w:lang w:val="pt-BR"/>
          </w:rPr>
          <m:t>x</m:t>
        </m:r>
      </m:oMath>
      <w:r w:rsidRPr="00AF3765">
        <w:rPr>
          <w:lang w:val="es-ES"/>
        </w:rPr>
        <w:t>. Nótese que se utiliza una fuente itálica y siempre minúscula</w:t>
      </w:r>
      <w:r w:rsidR="002070C0" w:rsidRPr="00AF3765">
        <w:rPr>
          <w:lang w:val="es-ES"/>
        </w:rPr>
        <w:t xml:space="preserve"> y </w:t>
      </w:r>
      <w:proofErr w:type="gramStart"/>
      <w:r w:rsidR="002070C0" w:rsidRPr="00AF3765">
        <w:rPr>
          <w:lang w:val="es-ES"/>
        </w:rPr>
        <w:t>que</w:t>
      </w:r>
      <w:proofErr w:type="gramEnd"/>
      <w:r w:rsidR="002070C0" w:rsidRPr="00AF3765">
        <w:rPr>
          <w:lang w:val="es-ES"/>
        </w:rPr>
        <w:t xml:space="preserve"> si el escalar es un número complejo, entonces se indica como </w:t>
      </w:r>
      <m:oMath>
        <m:acc>
          <m:accPr>
            <m:chr m:val="⃗"/>
            <m:ctrlPr>
              <w:rPr>
                <w:rFonts w:ascii="Cambria Math" w:hAnsi="Cambria Math"/>
                <w:i/>
                <w:lang w:val="es-CL"/>
              </w:rPr>
            </m:ctrlPr>
          </m:accPr>
          <m:e>
            <m:r>
              <w:rPr>
                <w:rFonts w:ascii="Cambria Math" w:hAnsi="Cambria Math"/>
                <w:lang w:val="es-CL"/>
              </w:rPr>
              <m:t>x</m:t>
            </m:r>
          </m:e>
        </m:acc>
      </m:oMath>
      <w:r w:rsidR="002070C0" w:rsidRPr="00AF3765">
        <w:rPr>
          <w:lang w:val="es-ES"/>
        </w:rPr>
        <w:t>.</w:t>
      </w:r>
    </w:p>
    <w:p w14:paraId="681C0577" w14:textId="77777777" w:rsidR="004865FD" w:rsidRPr="00AF3765" w:rsidRDefault="004865FD" w:rsidP="0055571E">
      <w:pPr>
        <w:pStyle w:val="Ttulo4"/>
        <w:rPr>
          <w:lang w:val="es-ES"/>
        </w:rPr>
      </w:pPr>
      <w:r w:rsidRPr="00AF3765">
        <w:rPr>
          <w:lang w:val="es-ES"/>
        </w:rPr>
        <w:t>Escalares como resultado</w:t>
      </w:r>
    </w:p>
    <w:p w14:paraId="160A8E62" w14:textId="3EB197EA" w:rsidR="004865FD" w:rsidRPr="00AF3765" w:rsidRDefault="004865FD" w:rsidP="004865FD">
      <w:pPr>
        <w:widowControl w:val="0"/>
        <w:spacing w:line="360" w:lineRule="auto"/>
        <w:ind w:firstLine="709"/>
        <w:jc w:val="both"/>
        <w:rPr>
          <w:lang w:val="es-ES"/>
        </w:rPr>
      </w:pPr>
      <w:r w:rsidRPr="00AF3765">
        <w:rPr>
          <w:lang w:val="es-ES"/>
        </w:rPr>
        <w:t xml:space="preserve">También será escalar por ejemplo </w:t>
      </w:r>
      <m:oMath>
        <m:r>
          <w:rPr>
            <w:rFonts w:ascii="Cambria Math" w:hAnsi="Cambria Math"/>
            <w:lang w:val="es-ES"/>
          </w:rPr>
          <m:t>d=</m:t>
        </m:r>
        <m:r>
          <m:rPr>
            <m:nor/>
          </m:rPr>
          <w:rPr>
            <w:rFonts w:ascii="Courier New" w:hAnsi="Courier New" w:cs="Courier New"/>
            <w:iCs/>
            <w:lang w:val="es-CL"/>
          </w:rPr>
          <m:t>det</m:t>
        </m:r>
        <m:r>
          <w:rPr>
            <w:rFonts w:ascii="Cambria Math" w:hAnsi="Cambria Math"/>
            <w:lang w:val="es-CL"/>
          </w:rPr>
          <m:t>{</m:t>
        </m:r>
        <m:r>
          <m:rPr>
            <m:sty m:val="b"/>
          </m:rPr>
          <w:rPr>
            <w:rFonts w:ascii="Cambria Math" w:hAnsi="Cambria Math"/>
            <w:lang w:val="es-CL"/>
          </w:rPr>
          <m:t>A</m:t>
        </m:r>
        <m:r>
          <w:rPr>
            <w:rFonts w:ascii="Cambria Math" w:hAnsi="Cambria Math"/>
            <w:lang w:val="es-CL"/>
          </w:rPr>
          <m:t>}</m:t>
        </m:r>
      </m:oMath>
      <w:r w:rsidR="0006397C">
        <w:rPr>
          <w:lang w:val="es-ES"/>
        </w:rPr>
        <w:t>.</w:t>
      </w:r>
    </w:p>
    <w:p w14:paraId="2E050B83" w14:textId="77777777" w:rsidR="004865FD" w:rsidRPr="00207BF9" w:rsidRDefault="004865FD" w:rsidP="00207BF9">
      <w:pPr>
        <w:pStyle w:val="Ttulo2"/>
      </w:pPr>
      <w:bookmarkStart w:id="141" w:name="_Toc125737565"/>
      <w:r w:rsidRPr="00207BF9">
        <w:t>Abreviaciones</w:t>
      </w:r>
      <w:bookmarkEnd w:id="141"/>
    </w:p>
    <w:p w14:paraId="12976620" w14:textId="77777777" w:rsidR="004865FD" w:rsidRPr="00AF3765" w:rsidRDefault="004865FD" w:rsidP="004865FD">
      <w:pPr>
        <w:widowControl w:val="0"/>
        <w:spacing w:line="360" w:lineRule="auto"/>
        <w:ind w:firstLine="709"/>
        <w:jc w:val="both"/>
        <w:rPr>
          <w:lang w:val="es-ES"/>
        </w:rPr>
      </w:pPr>
      <w:r w:rsidRPr="00AF3765">
        <w:rPr>
          <w:lang w:val="es-ES"/>
        </w:rPr>
        <w:t>Las abreviaciones pueden ser mayúsculas o minúsculas. Si bien no hay un estándar, muchas de ellas se pueden derivar de la notación utilizada históricamente en Ingeniería Eléctrica. Un listado se encuentra al principio de este documento.</w:t>
      </w:r>
    </w:p>
    <w:p w14:paraId="5535A2AE" w14:textId="77777777" w:rsidR="002070C0" w:rsidRPr="00AF3765" w:rsidRDefault="002070C0" w:rsidP="004865FD">
      <w:pPr>
        <w:widowControl w:val="0"/>
        <w:spacing w:line="360" w:lineRule="auto"/>
        <w:ind w:firstLine="709"/>
        <w:jc w:val="both"/>
        <w:rPr>
          <w:lang w:val="es-ES"/>
        </w:rPr>
      </w:pPr>
    </w:p>
    <w:p w14:paraId="05AECAE0" w14:textId="77777777" w:rsidR="004865FD" w:rsidRPr="00AF3765" w:rsidRDefault="004865FD" w:rsidP="006D50F2">
      <w:pPr>
        <w:pStyle w:val="Ttulo1"/>
        <w:tabs>
          <w:tab w:val="clear" w:pos="567"/>
          <w:tab w:val="num" w:pos="709"/>
        </w:tabs>
        <w:rPr>
          <w:lang w:val="es-ES"/>
        </w:rPr>
      </w:pPr>
      <w:r w:rsidRPr="00AF3765">
        <w:rPr>
          <w:lang w:val="es-ES"/>
        </w:rPr>
        <w:br w:type="page"/>
      </w:r>
      <w:bookmarkStart w:id="142" w:name="_Ref135486460"/>
      <w:bookmarkStart w:id="143" w:name="_Ref135486470"/>
      <w:bookmarkStart w:id="144" w:name="_Ref135486474"/>
      <w:bookmarkStart w:id="145" w:name="_Ref135486477"/>
      <w:bookmarkStart w:id="146" w:name="_Ref135486483"/>
      <w:bookmarkStart w:id="147" w:name="_Ref135486494"/>
      <w:bookmarkStart w:id="148" w:name="_Ref135486500"/>
      <w:bookmarkStart w:id="149" w:name="_Toc125737566"/>
      <w:r w:rsidRPr="00AF3765">
        <w:rPr>
          <w:lang w:val="es-ES"/>
        </w:rPr>
        <w:lastRenderedPageBreak/>
        <w:t>Formatos Específicos</w:t>
      </w:r>
      <w:bookmarkEnd w:id="142"/>
      <w:bookmarkEnd w:id="143"/>
      <w:bookmarkEnd w:id="144"/>
      <w:bookmarkEnd w:id="145"/>
      <w:bookmarkEnd w:id="146"/>
      <w:bookmarkEnd w:id="147"/>
      <w:bookmarkEnd w:id="148"/>
      <w:bookmarkEnd w:id="149"/>
    </w:p>
    <w:p w14:paraId="1DA9A8CD" w14:textId="77777777" w:rsidR="004865FD" w:rsidRPr="00AF3765" w:rsidRDefault="004865FD" w:rsidP="004865FD">
      <w:pPr>
        <w:widowControl w:val="0"/>
        <w:rPr>
          <w:lang w:val="es-ES"/>
        </w:rPr>
      </w:pPr>
    </w:p>
    <w:p w14:paraId="10BD8782" w14:textId="77777777" w:rsidR="004865FD" w:rsidRPr="00207BF9" w:rsidRDefault="004865FD" w:rsidP="00207BF9">
      <w:pPr>
        <w:pStyle w:val="Ttulo2"/>
      </w:pPr>
      <w:bookmarkStart w:id="150" w:name="_Toc125737567"/>
      <w:r w:rsidRPr="00207BF9">
        <w:t>Márgenes, Espaciamiento, Fuente y Numeración</w:t>
      </w:r>
      <w:bookmarkEnd w:id="150"/>
    </w:p>
    <w:p w14:paraId="52044132" w14:textId="25014F1D" w:rsidR="004865FD" w:rsidRPr="00AF3765" w:rsidRDefault="004865FD" w:rsidP="004865FD">
      <w:pPr>
        <w:widowControl w:val="0"/>
        <w:spacing w:line="360" w:lineRule="auto"/>
        <w:ind w:firstLine="709"/>
        <w:jc w:val="both"/>
        <w:rPr>
          <w:lang w:val="es-ES"/>
        </w:rPr>
      </w:pPr>
      <w:r w:rsidRPr="00AF3765">
        <w:rPr>
          <w:lang w:val="es-ES"/>
        </w:rPr>
        <w:t>Los márgenes están definidos por el Reglamento de Memoria de Título</w:t>
      </w:r>
      <w:r w:rsidR="0006397C">
        <w:rPr>
          <w:lang w:val="es-ES"/>
        </w:rPr>
        <w:t xml:space="preserve"> </w:t>
      </w:r>
      <w:r w:rsidR="005A5EAF">
        <w:rPr>
          <w:lang w:val="es-ES"/>
        </w:rPr>
        <w:fldChar w:fldCharType="begin"/>
      </w:r>
      <w:r w:rsidR="005A5EAF">
        <w:rPr>
          <w:lang w:val="es-ES"/>
        </w:rPr>
        <w:instrText xml:space="preserve"> REF _Ref125644162 \r \h </w:instrText>
      </w:r>
      <w:r w:rsidR="005A5EAF">
        <w:rPr>
          <w:lang w:val="es-ES"/>
        </w:rPr>
      </w:r>
      <w:r w:rsidR="005A5EAF">
        <w:rPr>
          <w:lang w:val="es-ES"/>
        </w:rPr>
        <w:fldChar w:fldCharType="separate"/>
      </w:r>
      <w:r w:rsidR="0089077D">
        <w:rPr>
          <w:lang w:val="es-ES"/>
        </w:rPr>
        <w:t>[4]</w:t>
      </w:r>
      <w:r w:rsidR="005A5EAF">
        <w:rPr>
          <w:lang w:val="es-ES"/>
        </w:rPr>
        <w:fldChar w:fldCharType="end"/>
      </w:r>
      <w:r w:rsidRPr="00AF3765">
        <w:rPr>
          <w:lang w:val="es-ES"/>
        </w:rPr>
        <w:t xml:space="preserve"> y son: 2,5 cm arriba e izquierdo, y 2 cm abajo y derecho. El número de página va en la parte superior derecha. Nótese que se utiliza romano para la numeración de hojas hasta justo antes del Capítulo 1. El espaciamiento en el desarrollo del documento es 1,5 líneas, fuente Times New </w:t>
      </w:r>
      <w:proofErr w:type="spellStart"/>
      <w:r w:rsidRPr="00AF3765">
        <w:rPr>
          <w:lang w:val="es-ES"/>
        </w:rPr>
        <w:t>Roman</w:t>
      </w:r>
      <w:proofErr w:type="spellEnd"/>
      <w:r w:rsidRPr="00AF3765">
        <w:rPr>
          <w:lang w:val="es-ES"/>
        </w:rPr>
        <w:t xml:space="preserve"> y tamaño 12. </w:t>
      </w:r>
    </w:p>
    <w:p w14:paraId="0845F322" w14:textId="77777777" w:rsidR="004865FD" w:rsidRPr="00207BF9" w:rsidRDefault="004865FD" w:rsidP="00207BF9">
      <w:pPr>
        <w:pStyle w:val="Ttulo2"/>
      </w:pPr>
      <w:bookmarkStart w:id="151" w:name="_Toc125737568"/>
      <w:r w:rsidRPr="00207BF9">
        <w:t>Títulos y Sub-títulos</w:t>
      </w:r>
      <w:bookmarkEnd w:id="151"/>
    </w:p>
    <w:p w14:paraId="7E8D1C44" w14:textId="00679EA1" w:rsidR="004865FD" w:rsidRPr="00AF3765" w:rsidRDefault="004865FD" w:rsidP="004865FD">
      <w:pPr>
        <w:widowControl w:val="0"/>
        <w:spacing w:line="360" w:lineRule="auto"/>
        <w:ind w:firstLine="709"/>
        <w:jc w:val="both"/>
        <w:rPr>
          <w:lang w:val="es-ES"/>
        </w:rPr>
      </w:pPr>
      <w:r w:rsidRPr="00AF3765">
        <w:rPr>
          <w:lang w:val="es-ES"/>
        </w:rPr>
        <w:t xml:space="preserve">Los títulos son como los utilizados en este documento. El que define el capítulo es de fuente negrita, Arial y tamaño 18. El siguiente como el 4.1 es en negrita, Times New </w:t>
      </w:r>
      <w:proofErr w:type="spellStart"/>
      <w:r w:rsidRPr="00AF3765">
        <w:rPr>
          <w:lang w:val="es-ES"/>
        </w:rPr>
        <w:t>Roman</w:t>
      </w:r>
      <w:proofErr w:type="spellEnd"/>
      <w:r w:rsidRPr="00AF3765">
        <w:rPr>
          <w:lang w:val="es-ES"/>
        </w:rPr>
        <w:t xml:space="preserve"> y tamaño 16. El siguiente como 4.4.1 es negrita, Times New </w:t>
      </w:r>
      <w:proofErr w:type="spellStart"/>
      <w:r w:rsidRPr="00AF3765">
        <w:rPr>
          <w:lang w:val="es-ES"/>
        </w:rPr>
        <w:t>Roman</w:t>
      </w:r>
      <w:proofErr w:type="spellEnd"/>
      <w:r w:rsidRPr="00AF3765">
        <w:rPr>
          <w:lang w:val="es-ES"/>
        </w:rPr>
        <w:t xml:space="preserve"> y tamaño 14, él último a utilizar como A en el 2.2.3 es negrita, itálico, Times New </w:t>
      </w:r>
      <w:proofErr w:type="spellStart"/>
      <w:r w:rsidRPr="00AF3765">
        <w:rPr>
          <w:lang w:val="es-ES"/>
        </w:rPr>
        <w:t>Roman</w:t>
      </w:r>
      <w:proofErr w:type="spellEnd"/>
      <w:r w:rsidRPr="00AF3765">
        <w:rPr>
          <w:lang w:val="es-ES"/>
        </w:rPr>
        <w:t xml:space="preserve"> y 12. Nótese que todos están </w:t>
      </w:r>
      <w:proofErr w:type="spellStart"/>
      <w:r w:rsidRPr="00AF3765">
        <w:rPr>
          <w:lang w:val="es-ES"/>
        </w:rPr>
        <w:t>indentados</w:t>
      </w:r>
      <w:proofErr w:type="spellEnd"/>
      <w:r w:rsidRPr="00AF3765">
        <w:rPr>
          <w:lang w:val="es-ES"/>
        </w:rPr>
        <w:t xml:space="preserve"> a 1,25 cm. Un resumen se muestra en la </w:t>
      </w:r>
      <w:r w:rsidRPr="000E28BC">
        <w:rPr>
          <w:lang w:val="es-ES"/>
        </w:rPr>
        <w:fldChar w:fldCharType="begin"/>
      </w:r>
      <w:r w:rsidRPr="000E28BC">
        <w:rPr>
          <w:lang w:val="es-ES"/>
        </w:rPr>
        <w:instrText xml:space="preserve"> REF _Ref42700488 \h </w:instrText>
      </w:r>
      <w:r w:rsidRPr="000E28BC">
        <w:rPr>
          <w:lang w:val="es-ES"/>
        </w:rPr>
      </w:r>
      <w:r w:rsidR="000E28BC" w:rsidRPr="000E28BC">
        <w:rPr>
          <w:lang w:val="es-ES"/>
        </w:rPr>
        <w:instrText xml:space="preserve"> \* MERGEFORMAT </w:instrText>
      </w:r>
      <w:r w:rsidRPr="000E28BC">
        <w:rPr>
          <w:lang w:val="es-ES"/>
        </w:rPr>
        <w:fldChar w:fldCharType="separate"/>
      </w:r>
      <w:r w:rsidR="0089077D" w:rsidRPr="0089077D">
        <w:rPr>
          <w:smallCaps/>
          <w:lang w:val="es-ES"/>
        </w:rPr>
        <w:t>Tabla B.</w:t>
      </w:r>
      <w:r w:rsidR="0089077D" w:rsidRPr="0089077D">
        <w:rPr>
          <w:noProof/>
          <w:lang w:val="es-ES"/>
        </w:rPr>
        <w:t>1</w:t>
      </w:r>
      <w:r w:rsidRPr="000E28BC">
        <w:rPr>
          <w:lang w:val="es-ES"/>
        </w:rPr>
        <w:fldChar w:fldCharType="end"/>
      </w:r>
      <w:r w:rsidRPr="00AF3765">
        <w:rPr>
          <w:lang w:val="es-ES"/>
        </w:rPr>
        <w:t>.</w:t>
      </w:r>
    </w:p>
    <w:p w14:paraId="06825065" w14:textId="77777777" w:rsidR="004865FD" w:rsidRPr="00207BF9" w:rsidRDefault="004865FD" w:rsidP="00207BF9">
      <w:pPr>
        <w:pStyle w:val="Ttulo2"/>
      </w:pPr>
      <w:bookmarkStart w:id="152" w:name="_Toc125737569"/>
      <w:r w:rsidRPr="00207BF9">
        <w:t>Tablas, Figuras y Ecuaciones</w:t>
      </w:r>
      <w:bookmarkEnd w:id="152"/>
    </w:p>
    <w:p w14:paraId="5052F78D" w14:textId="77777777" w:rsidR="004865FD" w:rsidRPr="00AF3765" w:rsidRDefault="004865FD" w:rsidP="00EB4FBC">
      <w:pPr>
        <w:pStyle w:val="Ttulo3"/>
      </w:pPr>
      <w:bookmarkStart w:id="153" w:name="_Toc125737570"/>
      <w:r w:rsidRPr="00AF3765">
        <w:t>Tablas</w:t>
      </w:r>
      <w:bookmarkEnd w:id="153"/>
    </w:p>
    <w:p w14:paraId="19EFB34B" w14:textId="3CAF121F" w:rsidR="004865FD" w:rsidRPr="00AF3765" w:rsidRDefault="004865FD" w:rsidP="004865FD">
      <w:pPr>
        <w:widowControl w:val="0"/>
        <w:spacing w:line="360" w:lineRule="auto"/>
        <w:ind w:firstLine="709"/>
        <w:jc w:val="both"/>
        <w:rPr>
          <w:lang w:val="es-ES"/>
        </w:rPr>
      </w:pPr>
      <w:r w:rsidRPr="00AF3765">
        <w:rPr>
          <w:lang w:val="es-ES"/>
        </w:rPr>
        <w:t xml:space="preserve">Las tablas tienen numeración propia y leyenda en la parte superior. Nótese que la leyenda tiene una fuente Times New </w:t>
      </w:r>
      <w:proofErr w:type="spellStart"/>
      <w:r w:rsidRPr="00AF3765">
        <w:rPr>
          <w:lang w:val="es-ES"/>
        </w:rPr>
        <w:t>Roman</w:t>
      </w:r>
      <w:proofErr w:type="spellEnd"/>
      <w:r w:rsidRPr="00AF3765">
        <w:rPr>
          <w:lang w:val="es-ES"/>
        </w:rPr>
        <w:t>, tamaño 1</w:t>
      </w:r>
      <w:r w:rsidR="004A6A33" w:rsidRPr="00AF3765">
        <w:rPr>
          <w:lang w:val="es-ES"/>
        </w:rPr>
        <w:t>0</w:t>
      </w:r>
      <w:r w:rsidRPr="00AF3765">
        <w:rPr>
          <w:lang w:val="es-ES"/>
        </w:rPr>
        <w:t xml:space="preserve"> en negrita y la numeración conserva el número de capítulo. A </w:t>
      </w:r>
      <w:proofErr w:type="gramStart"/>
      <w:r w:rsidRPr="00AF3765">
        <w:rPr>
          <w:lang w:val="es-ES"/>
        </w:rPr>
        <w:t>continuación</w:t>
      </w:r>
      <w:proofErr w:type="gramEnd"/>
      <w:r w:rsidRPr="00AF3765">
        <w:rPr>
          <w:lang w:val="es-ES"/>
        </w:rPr>
        <w:t xml:space="preserve"> se muestran dos ejemplos. En particular, la </w:t>
      </w:r>
      <w:r w:rsidRPr="000E28BC">
        <w:rPr>
          <w:lang w:val="es-ES"/>
        </w:rPr>
        <w:fldChar w:fldCharType="begin"/>
      </w:r>
      <w:r w:rsidRPr="000E28BC">
        <w:rPr>
          <w:lang w:val="es-ES"/>
        </w:rPr>
        <w:instrText xml:space="preserve"> REF _Ref42700488 \h </w:instrText>
      </w:r>
      <w:r w:rsidRPr="000E28BC">
        <w:rPr>
          <w:lang w:val="es-ES"/>
        </w:rPr>
      </w:r>
      <w:r w:rsidR="000E28BC" w:rsidRPr="000E28BC">
        <w:rPr>
          <w:lang w:val="es-ES"/>
        </w:rPr>
        <w:instrText xml:space="preserve"> \* MERGEFORMAT </w:instrText>
      </w:r>
      <w:r w:rsidRPr="000E28BC">
        <w:rPr>
          <w:lang w:val="es-ES"/>
        </w:rPr>
        <w:fldChar w:fldCharType="separate"/>
      </w:r>
      <w:r w:rsidR="0089077D" w:rsidRPr="0089077D">
        <w:rPr>
          <w:smallCaps/>
          <w:lang w:val="es-ES"/>
        </w:rPr>
        <w:t>Tabla B.</w:t>
      </w:r>
      <w:r w:rsidR="0089077D" w:rsidRPr="0089077D">
        <w:rPr>
          <w:noProof/>
          <w:lang w:val="es-ES"/>
        </w:rPr>
        <w:t>1</w:t>
      </w:r>
      <w:r w:rsidRPr="000E28BC">
        <w:rPr>
          <w:lang w:val="es-ES"/>
        </w:rPr>
        <w:fldChar w:fldCharType="end"/>
      </w:r>
      <w:r w:rsidRPr="000E28BC">
        <w:rPr>
          <w:sz w:val="28"/>
          <w:szCs w:val="28"/>
          <w:lang w:val="es-ES"/>
        </w:rPr>
        <w:t xml:space="preserve"> </w:t>
      </w:r>
      <w:r w:rsidRPr="00AF3765">
        <w:rPr>
          <w:lang w:val="es-ES"/>
        </w:rPr>
        <w:t>muestra una tabla general.</w:t>
      </w:r>
    </w:p>
    <w:p w14:paraId="1BBDFA46" w14:textId="77777777" w:rsidR="004865FD" w:rsidRPr="00AF3765" w:rsidRDefault="004865FD" w:rsidP="004865FD">
      <w:pPr>
        <w:widowControl w:val="0"/>
        <w:spacing w:line="360" w:lineRule="auto"/>
        <w:ind w:firstLine="709"/>
        <w:rPr>
          <w:lang w:val="es-ES"/>
        </w:rPr>
      </w:pPr>
    </w:p>
    <w:p w14:paraId="6237017B" w14:textId="6A772F1E" w:rsidR="004865FD" w:rsidRPr="00AF3765" w:rsidRDefault="004865FD" w:rsidP="004865FD">
      <w:pPr>
        <w:widowControl w:val="0"/>
        <w:spacing w:after="120"/>
        <w:jc w:val="center"/>
        <w:rPr>
          <w:b/>
          <w:sz w:val="20"/>
          <w:szCs w:val="20"/>
          <w:lang w:val="es-ES"/>
        </w:rPr>
      </w:pPr>
      <w:bookmarkStart w:id="154" w:name="_Ref42700488"/>
      <w:bookmarkStart w:id="155" w:name="_Ref42700009"/>
      <w:r w:rsidRPr="00AF3765">
        <w:rPr>
          <w:b/>
          <w:smallCaps/>
          <w:sz w:val="20"/>
          <w:szCs w:val="20"/>
          <w:lang w:val="es-ES"/>
        </w:rPr>
        <w:t>Tabla</w:t>
      </w:r>
      <w:r w:rsidR="0055571E" w:rsidRPr="00AF3765">
        <w:rPr>
          <w:b/>
          <w:smallCaps/>
          <w:sz w:val="20"/>
          <w:szCs w:val="20"/>
          <w:lang w:val="es-ES"/>
        </w:rPr>
        <w:t xml:space="preserve"> </w:t>
      </w:r>
      <w:r w:rsidR="004A6A33" w:rsidRPr="00AF3765">
        <w:rPr>
          <w:b/>
          <w:smallCaps/>
          <w:sz w:val="20"/>
          <w:szCs w:val="20"/>
          <w:lang w:val="es-ES"/>
        </w:rPr>
        <w:t>B</w:t>
      </w:r>
      <w:r w:rsidRPr="00AF3765">
        <w:rPr>
          <w:b/>
          <w:smallCaps/>
          <w:sz w:val="20"/>
          <w:szCs w:val="20"/>
          <w:lang w:val="es-ES"/>
        </w:rPr>
        <w:t>.</w:t>
      </w:r>
      <w:r w:rsidRPr="00AF3765">
        <w:rPr>
          <w:b/>
          <w:sz w:val="20"/>
          <w:szCs w:val="20"/>
          <w:lang w:val="es-ES"/>
        </w:rPr>
        <w:fldChar w:fldCharType="begin"/>
      </w:r>
      <w:r w:rsidRPr="00AF3765">
        <w:rPr>
          <w:b/>
          <w:sz w:val="20"/>
          <w:szCs w:val="20"/>
          <w:lang w:val="es-ES"/>
        </w:rPr>
        <w:instrText xml:space="preserve"> SEQ Tabla \* ARABIC </w:instrText>
      </w:r>
      <w:r w:rsidRPr="00AF3765">
        <w:rPr>
          <w:b/>
          <w:sz w:val="20"/>
          <w:szCs w:val="20"/>
          <w:lang w:val="es-ES"/>
        </w:rPr>
        <w:fldChar w:fldCharType="separate"/>
      </w:r>
      <w:r w:rsidR="0089077D">
        <w:rPr>
          <w:b/>
          <w:noProof/>
          <w:sz w:val="20"/>
          <w:szCs w:val="20"/>
          <w:lang w:val="es-ES"/>
        </w:rPr>
        <w:t>1</w:t>
      </w:r>
      <w:r w:rsidRPr="00AF3765">
        <w:rPr>
          <w:b/>
          <w:sz w:val="20"/>
          <w:szCs w:val="20"/>
          <w:lang w:val="es-ES"/>
        </w:rPr>
        <w:fldChar w:fldCharType="end"/>
      </w:r>
      <w:bookmarkEnd w:id="154"/>
      <w:r w:rsidRPr="00AF3765">
        <w:rPr>
          <w:b/>
          <w:sz w:val="20"/>
          <w:szCs w:val="20"/>
          <w:lang w:val="es-ES"/>
        </w:rPr>
        <w:t xml:space="preserve"> Tipos de Formatos de Títulos.</w:t>
      </w:r>
      <w:bookmarkEnd w:id="155"/>
    </w:p>
    <w:tbl>
      <w:tblPr>
        <w:tblStyle w:val="Tablaconcuadrcula"/>
        <w:tblW w:w="0" w:type="auto"/>
        <w:tblInd w:w="675" w:type="dxa"/>
        <w:tblLook w:val="01E0" w:firstRow="1" w:lastRow="1" w:firstColumn="1" w:lastColumn="1" w:noHBand="0" w:noVBand="0"/>
      </w:tblPr>
      <w:tblGrid>
        <w:gridCol w:w="3544"/>
        <w:gridCol w:w="4536"/>
      </w:tblGrid>
      <w:tr w:rsidR="004865FD" w:rsidRPr="00AF3765" w14:paraId="4213966E" w14:textId="77777777">
        <w:tc>
          <w:tcPr>
            <w:tcW w:w="3544" w:type="dxa"/>
            <w:tcBorders>
              <w:left w:val="nil"/>
              <w:bottom w:val="double" w:sz="4" w:space="0" w:color="auto"/>
              <w:right w:val="nil"/>
            </w:tcBorders>
          </w:tcPr>
          <w:p w14:paraId="7340B268" w14:textId="77777777" w:rsidR="004865FD" w:rsidRPr="00AF3765" w:rsidRDefault="004865FD" w:rsidP="004865FD">
            <w:pPr>
              <w:widowControl w:val="0"/>
              <w:spacing w:before="60" w:after="60"/>
              <w:jc w:val="center"/>
              <w:rPr>
                <w:b/>
                <w:sz w:val="20"/>
                <w:szCs w:val="20"/>
                <w:lang w:val="es-ES"/>
              </w:rPr>
            </w:pPr>
            <w:r w:rsidRPr="00AF3765">
              <w:rPr>
                <w:b/>
                <w:sz w:val="20"/>
                <w:szCs w:val="20"/>
                <w:lang w:val="es-ES"/>
              </w:rPr>
              <w:t>Tipo</w:t>
            </w:r>
          </w:p>
        </w:tc>
        <w:tc>
          <w:tcPr>
            <w:tcW w:w="4536" w:type="dxa"/>
            <w:tcBorders>
              <w:left w:val="nil"/>
              <w:bottom w:val="double" w:sz="4" w:space="0" w:color="auto"/>
              <w:right w:val="nil"/>
            </w:tcBorders>
          </w:tcPr>
          <w:p w14:paraId="1409411C" w14:textId="77777777" w:rsidR="004865FD" w:rsidRPr="00AF3765" w:rsidRDefault="004865FD" w:rsidP="004865FD">
            <w:pPr>
              <w:widowControl w:val="0"/>
              <w:spacing w:before="60" w:after="60"/>
              <w:jc w:val="center"/>
              <w:rPr>
                <w:b/>
                <w:sz w:val="20"/>
                <w:szCs w:val="20"/>
                <w:lang w:val="es-ES"/>
              </w:rPr>
            </w:pPr>
            <w:r w:rsidRPr="00AF3765">
              <w:rPr>
                <w:b/>
                <w:sz w:val="20"/>
                <w:szCs w:val="20"/>
                <w:lang w:val="es-ES"/>
              </w:rPr>
              <w:t>Formato</w:t>
            </w:r>
          </w:p>
        </w:tc>
      </w:tr>
      <w:tr w:rsidR="004865FD" w:rsidRPr="00AF3765" w14:paraId="3C252E60" w14:textId="77777777">
        <w:tc>
          <w:tcPr>
            <w:tcW w:w="3544" w:type="dxa"/>
            <w:tcBorders>
              <w:top w:val="double" w:sz="4" w:space="0" w:color="auto"/>
              <w:left w:val="nil"/>
              <w:bottom w:val="nil"/>
              <w:right w:val="nil"/>
            </w:tcBorders>
          </w:tcPr>
          <w:p w14:paraId="047EC9D7" w14:textId="77777777" w:rsidR="004865FD" w:rsidRPr="00AF3765" w:rsidRDefault="004865FD" w:rsidP="004865FD">
            <w:pPr>
              <w:widowControl w:val="0"/>
              <w:spacing w:before="60"/>
              <w:jc w:val="center"/>
              <w:rPr>
                <w:sz w:val="20"/>
                <w:szCs w:val="20"/>
                <w:lang w:val="es-ES"/>
              </w:rPr>
            </w:pPr>
            <w:r w:rsidRPr="00AF3765">
              <w:rPr>
                <w:sz w:val="20"/>
                <w:szCs w:val="20"/>
                <w:lang w:val="es-ES"/>
              </w:rPr>
              <w:t>Título de capítulo (Capítulo 1)</w:t>
            </w:r>
          </w:p>
        </w:tc>
        <w:tc>
          <w:tcPr>
            <w:tcW w:w="4536" w:type="dxa"/>
            <w:tcBorders>
              <w:top w:val="double" w:sz="4" w:space="0" w:color="auto"/>
              <w:left w:val="nil"/>
              <w:bottom w:val="nil"/>
              <w:right w:val="nil"/>
            </w:tcBorders>
          </w:tcPr>
          <w:p w14:paraId="0F11E259" w14:textId="77777777" w:rsidR="004865FD" w:rsidRPr="00AF3765" w:rsidRDefault="004865FD" w:rsidP="004865FD">
            <w:pPr>
              <w:widowControl w:val="0"/>
              <w:spacing w:before="60"/>
              <w:jc w:val="center"/>
              <w:rPr>
                <w:sz w:val="20"/>
                <w:szCs w:val="20"/>
                <w:lang w:val="es-ES"/>
              </w:rPr>
            </w:pPr>
            <w:r w:rsidRPr="00AF3765">
              <w:rPr>
                <w:sz w:val="20"/>
                <w:szCs w:val="20"/>
                <w:lang w:val="es-ES"/>
              </w:rPr>
              <w:t>Negrita, Arial y tamaño 18</w:t>
            </w:r>
          </w:p>
        </w:tc>
      </w:tr>
      <w:tr w:rsidR="004865FD" w:rsidRPr="00AF3765" w14:paraId="0F85D363" w14:textId="77777777">
        <w:tc>
          <w:tcPr>
            <w:tcW w:w="3544" w:type="dxa"/>
            <w:tcBorders>
              <w:top w:val="nil"/>
              <w:left w:val="nil"/>
              <w:bottom w:val="nil"/>
              <w:right w:val="nil"/>
            </w:tcBorders>
          </w:tcPr>
          <w:p w14:paraId="7970DBA2" w14:textId="77777777" w:rsidR="004865FD" w:rsidRPr="00AF3765" w:rsidRDefault="004865FD" w:rsidP="004865FD">
            <w:pPr>
              <w:widowControl w:val="0"/>
              <w:jc w:val="center"/>
              <w:rPr>
                <w:sz w:val="20"/>
                <w:szCs w:val="20"/>
                <w:lang w:val="es-ES"/>
              </w:rPr>
            </w:pPr>
            <w:r w:rsidRPr="00AF3765">
              <w:rPr>
                <w:sz w:val="20"/>
                <w:szCs w:val="20"/>
                <w:lang w:val="es-ES"/>
              </w:rPr>
              <w:t xml:space="preserve">Título siguiente (4.1 </w:t>
            </w:r>
            <w:proofErr w:type="spellStart"/>
            <w:r w:rsidRPr="00AF3765">
              <w:rPr>
                <w:sz w:val="20"/>
                <w:szCs w:val="20"/>
                <w:lang w:val="es-ES"/>
              </w:rPr>
              <w:t>Introdu</w:t>
            </w:r>
            <w:proofErr w:type="spellEnd"/>
            <w:r w:rsidRPr="00AF3765">
              <w:rPr>
                <w:sz w:val="20"/>
                <w:szCs w:val="20"/>
                <w:lang w:val="es-ES"/>
              </w:rPr>
              <w:t>…)</w:t>
            </w:r>
          </w:p>
        </w:tc>
        <w:tc>
          <w:tcPr>
            <w:tcW w:w="4536" w:type="dxa"/>
            <w:tcBorders>
              <w:top w:val="nil"/>
              <w:left w:val="nil"/>
              <w:bottom w:val="nil"/>
              <w:right w:val="nil"/>
            </w:tcBorders>
          </w:tcPr>
          <w:p w14:paraId="79A6CFFB" w14:textId="77777777" w:rsidR="004865FD" w:rsidRPr="00AF3765" w:rsidRDefault="004865FD" w:rsidP="004865FD">
            <w:pPr>
              <w:widowControl w:val="0"/>
              <w:jc w:val="center"/>
              <w:rPr>
                <w:sz w:val="20"/>
                <w:szCs w:val="20"/>
                <w:lang w:val="es-ES"/>
              </w:rPr>
            </w:pPr>
            <w:r w:rsidRPr="00AF3765">
              <w:rPr>
                <w:sz w:val="20"/>
                <w:szCs w:val="20"/>
                <w:lang w:val="es-ES"/>
              </w:rPr>
              <w:t xml:space="preserve">negrita, Times New </w:t>
            </w:r>
            <w:proofErr w:type="spellStart"/>
            <w:r w:rsidRPr="00AF3765">
              <w:rPr>
                <w:sz w:val="20"/>
                <w:szCs w:val="20"/>
                <w:lang w:val="es-ES"/>
              </w:rPr>
              <w:t>Roman</w:t>
            </w:r>
            <w:proofErr w:type="spellEnd"/>
            <w:r w:rsidRPr="00AF3765">
              <w:rPr>
                <w:sz w:val="20"/>
                <w:szCs w:val="20"/>
                <w:lang w:val="es-ES"/>
              </w:rPr>
              <w:t xml:space="preserve"> y tamaño 16</w:t>
            </w:r>
          </w:p>
        </w:tc>
      </w:tr>
      <w:tr w:rsidR="004865FD" w:rsidRPr="00AF3765" w14:paraId="0663978A" w14:textId="77777777">
        <w:tc>
          <w:tcPr>
            <w:tcW w:w="3544" w:type="dxa"/>
            <w:tcBorders>
              <w:top w:val="nil"/>
              <w:left w:val="nil"/>
              <w:bottom w:val="nil"/>
              <w:right w:val="nil"/>
            </w:tcBorders>
          </w:tcPr>
          <w:p w14:paraId="1C0B328B" w14:textId="77777777" w:rsidR="004865FD" w:rsidRPr="00AF3765" w:rsidRDefault="004865FD" w:rsidP="004865FD">
            <w:pPr>
              <w:widowControl w:val="0"/>
              <w:jc w:val="center"/>
              <w:rPr>
                <w:sz w:val="20"/>
                <w:szCs w:val="20"/>
                <w:lang w:val="es-ES"/>
              </w:rPr>
            </w:pPr>
            <w:r w:rsidRPr="00AF3765">
              <w:rPr>
                <w:sz w:val="20"/>
                <w:szCs w:val="20"/>
                <w:lang w:val="es-ES"/>
              </w:rPr>
              <w:t>Título siguiente (4.4.1 Tablas)</w:t>
            </w:r>
          </w:p>
        </w:tc>
        <w:tc>
          <w:tcPr>
            <w:tcW w:w="4536" w:type="dxa"/>
            <w:tcBorders>
              <w:top w:val="nil"/>
              <w:left w:val="nil"/>
              <w:bottom w:val="nil"/>
              <w:right w:val="nil"/>
            </w:tcBorders>
          </w:tcPr>
          <w:p w14:paraId="749EAD19" w14:textId="77777777" w:rsidR="004865FD" w:rsidRPr="00AF3765" w:rsidRDefault="004865FD" w:rsidP="004865FD">
            <w:pPr>
              <w:widowControl w:val="0"/>
              <w:jc w:val="center"/>
              <w:rPr>
                <w:sz w:val="20"/>
                <w:szCs w:val="20"/>
                <w:lang w:val="es-ES"/>
              </w:rPr>
            </w:pPr>
            <w:r w:rsidRPr="00AF3765">
              <w:rPr>
                <w:sz w:val="20"/>
                <w:szCs w:val="20"/>
                <w:lang w:val="es-ES"/>
              </w:rPr>
              <w:t xml:space="preserve">negrita, Times New </w:t>
            </w:r>
            <w:proofErr w:type="spellStart"/>
            <w:r w:rsidRPr="00AF3765">
              <w:rPr>
                <w:sz w:val="20"/>
                <w:szCs w:val="20"/>
                <w:lang w:val="es-ES"/>
              </w:rPr>
              <w:t>Roman</w:t>
            </w:r>
            <w:proofErr w:type="spellEnd"/>
            <w:r w:rsidRPr="00AF3765">
              <w:rPr>
                <w:sz w:val="20"/>
                <w:szCs w:val="20"/>
                <w:lang w:val="es-ES"/>
              </w:rPr>
              <w:t xml:space="preserve"> y tamaño 14</w:t>
            </w:r>
          </w:p>
        </w:tc>
      </w:tr>
      <w:tr w:rsidR="004865FD" w:rsidRPr="001D0588" w14:paraId="028E84E5" w14:textId="77777777">
        <w:tc>
          <w:tcPr>
            <w:tcW w:w="3544" w:type="dxa"/>
            <w:tcBorders>
              <w:top w:val="nil"/>
              <w:left w:val="nil"/>
              <w:right w:val="nil"/>
            </w:tcBorders>
          </w:tcPr>
          <w:p w14:paraId="35B93B8F" w14:textId="77777777" w:rsidR="004865FD" w:rsidRPr="00AF3765" w:rsidRDefault="004865FD" w:rsidP="004865FD">
            <w:pPr>
              <w:widowControl w:val="0"/>
              <w:spacing w:after="60"/>
              <w:jc w:val="center"/>
              <w:rPr>
                <w:sz w:val="20"/>
                <w:szCs w:val="20"/>
                <w:lang w:val="es-ES"/>
              </w:rPr>
            </w:pPr>
            <w:r w:rsidRPr="00AF3765">
              <w:rPr>
                <w:sz w:val="20"/>
                <w:szCs w:val="20"/>
                <w:lang w:val="es-ES"/>
              </w:rPr>
              <w:t xml:space="preserve">Último título (A. </w:t>
            </w:r>
            <w:proofErr w:type="spellStart"/>
            <w:r w:rsidRPr="00AF3765">
              <w:rPr>
                <w:sz w:val="20"/>
                <w:szCs w:val="20"/>
                <w:lang w:val="es-ES"/>
              </w:rPr>
              <w:t>Defi</w:t>
            </w:r>
            <w:proofErr w:type="spellEnd"/>
            <w:r w:rsidRPr="00AF3765">
              <w:rPr>
                <w:sz w:val="20"/>
                <w:szCs w:val="20"/>
                <w:lang w:val="es-ES"/>
              </w:rPr>
              <w:t>…)</w:t>
            </w:r>
          </w:p>
        </w:tc>
        <w:tc>
          <w:tcPr>
            <w:tcW w:w="4536" w:type="dxa"/>
            <w:tcBorders>
              <w:top w:val="nil"/>
              <w:left w:val="nil"/>
              <w:right w:val="nil"/>
            </w:tcBorders>
          </w:tcPr>
          <w:p w14:paraId="1E2EC028" w14:textId="77777777" w:rsidR="004865FD" w:rsidRPr="00AF3765" w:rsidRDefault="004865FD" w:rsidP="004865FD">
            <w:pPr>
              <w:widowControl w:val="0"/>
              <w:spacing w:after="60"/>
              <w:jc w:val="center"/>
              <w:rPr>
                <w:sz w:val="20"/>
                <w:szCs w:val="20"/>
                <w:lang w:val="es-ES"/>
              </w:rPr>
            </w:pPr>
            <w:r w:rsidRPr="00AF3765">
              <w:rPr>
                <w:sz w:val="20"/>
                <w:szCs w:val="20"/>
                <w:lang w:val="es-ES"/>
              </w:rPr>
              <w:t xml:space="preserve">negrita, itálico, Times New </w:t>
            </w:r>
            <w:proofErr w:type="spellStart"/>
            <w:r w:rsidRPr="00AF3765">
              <w:rPr>
                <w:sz w:val="20"/>
                <w:szCs w:val="20"/>
                <w:lang w:val="es-ES"/>
              </w:rPr>
              <w:t>Roman</w:t>
            </w:r>
            <w:proofErr w:type="spellEnd"/>
            <w:r w:rsidRPr="00AF3765">
              <w:rPr>
                <w:sz w:val="20"/>
                <w:szCs w:val="20"/>
                <w:lang w:val="es-ES"/>
              </w:rPr>
              <w:t xml:space="preserve"> y 12</w:t>
            </w:r>
          </w:p>
        </w:tc>
      </w:tr>
    </w:tbl>
    <w:p w14:paraId="308CE7CF" w14:textId="77777777" w:rsidR="004865FD" w:rsidRPr="00AF3765" w:rsidRDefault="004865FD" w:rsidP="004865FD">
      <w:pPr>
        <w:widowControl w:val="0"/>
        <w:rPr>
          <w:lang w:val="es-ES"/>
        </w:rPr>
      </w:pPr>
    </w:p>
    <w:p w14:paraId="28A5C6E5" w14:textId="3D625C2F" w:rsidR="004865FD" w:rsidRPr="00AF3765" w:rsidRDefault="004865FD" w:rsidP="004865FD">
      <w:pPr>
        <w:widowControl w:val="0"/>
        <w:spacing w:line="360" w:lineRule="auto"/>
        <w:ind w:firstLine="709"/>
        <w:rPr>
          <w:lang w:val="es-ES"/>
        </w:rPr>
      </w:pPr>
      <w:r w:rsidRPr="00AF3765">
        <w:rPr>
          <w:lang w:val="es-ES"/>
        </w:rPr>
        <w:t xml:space="preserve">La </w:t>
      </w:r>
      <w:r w:rsidRPr="000E28BC">
        <w:rPr>
          <w:lang w:val="es-ES"/>
        </w:rPr>
        <w:fldChar w:fldCharType="begin"/>
      </w:r>
      <w:r w:rsidRPr="000E28BC">
        <w:rPr>
          <w:lang w:val="es-ES"/>
        </w:rPr>
        <w:instrText xml:space="preserve"> REF _Ref42700556 \h </w:instrText>
      </w:r>
      <w:r w:rsidRPr="000E28BC">
        <w:rPr>
          <w:lang w:val="es-ES"/>
        </w:rPr>
      </w:r>
      <w:r w:rsidR="000E28BC" w:rsidRPr="000E28BC">
        <w:rPr>
          <w:lang w:val="es-ES"/>
        </w:rPr>
        <w:instrText xml:space="preserve"> \* MERGEFORMAT </w:instrText>
      </w:r>
      <w:r w:rsidRPr="000E28BC">
        <w:rPr>
          <w:lang w:val="es-ES"/>
        </w:rPr>
        <w:fldChar w:fldCharType="separate"/>
      </w:r>
      <w:r w:rsidR="0089077D" w:rsidRPr="0089077D">
        <w:rPr>
          <w:smallCaps/>
          <w:lang w:val="es-ES"/>
        </w:rPr>
        <w:t>Tabla B.</w:t>
      </w:r>
      <w:r w:rsidR="0089077D" w:rsidRPr="0089077D">
        <w:rPr>
          <w:noProof/>
          <w:lang w:val="es-ES"/>
        </w:rPr>
        <w:t>2</w:t>
      </w:r>
      <w:r w:rsidRPr="000E28BC">
        <w:rPr>
          <w:lang w:val="es-ES"/>
        </w:rPr>
        <w:fldChar w:fldCharType="end"/>
      </w:r>
      <w:r w:rsidRPr="00AF3765">
        <w:rPr>
          <w:lang w:val="es-ES"/>
        </w:rPr>
        <w:t xml:space="preserve"> es una lista de valores numéricos de un set-up utilizado en un experimento en laboratorio. Nótese el alineamiento de los valores y unidades de medida.</w:t>
      </w:r>
    </w:p>
    <w:p w14:paraId="7ACC0FBC" w14:textId="6D7EF00B" w:rsidR="004865FD" w:rsidRDefault="004865FD" w:rsidP="004865FD">
      <w:pPr>
        <w:widowControl w:val="0"/>
        <w:spacing w:line="360" w:lineRule="auto"/>
        <w:ind w:firstLine="709"/>
        <w:rPr>
          <w:lang w:val="es-ES"/>
        </w:rPr>
      </w:pPr>
    </w:p>
    <w:p w14:paraId="39CBC7BD" w14:textId="1231F404" w:rsidR="008E7A58" w:rsidRDefault="008E7A58" w:rsidP="004865FD">
      <w:pPr>
        <w:widowControl w:val="0"/>
        <w:spacing w:line="360" w:lineRule="auto"/>
        <w:ind w:firstLine="709"/>
        <w:rPr>
          <w:lang w:val="es-ES"/>
        </w:rPr>
      </w:pPr>
    </w:p>
    <w:p w14:paraId="216B0B3C" w14:textId="77777777" w:rsidR="008E7A58" w:rsidRPr="00AF3765" w:rsidRDefault="008E7A58" w:rsidP="004865FD">
      <w:pPr>
        <w:widowControl w:val="0"/>
        <w:spacing w:line="360" w:lineRule="auto"/>
        <w:ind w:firstLine="709"/>
        <w:rPr>
          <w:lang w:val="es-ES"/>
        </w:rPr>
      </w:pPr>
    </w:p>
    <w:p w14:paraId="0184A99E" w14:textId="36BCE18D" w:rsidR="004865FD" w:rsidRPr="00AF3765" w:rsidRDefault="004865FD" w:rsidP="004865FD">
      <w:pPr>
        <w:widowControl w:val="0"/>
        <w:spacing w:after="120"/>
        <w:jc w:val="center"/>
        <w:rPr>
          <w:b/>
          <w:sz w:val="20"/>
          <w:szCs w:val="20"/>
          <w:lang w:val="es-ES"/>
        </w:rPr>
      </w:pPr>
      <w:bookmarkStart w:id="156" w:name="_Ref42700556"/>
      <w:bookmarkStart w:id="157" w:name="_Ref42700831"/>
      <w:r w:rsidRPr="00AF3765">
        <w:rPr>
          <w:b/>
          <w:smallCaps/>
          <w:sz w:val="20"/>
          <w:szCs w:val="20"/>
          <w:lang w:val="es-ES"/>
        </w:rPr>
        <w:lastRenderedPageBreak/>
        <w:t xml:space="preserve">Tabla </w:t>
      </w:r>
      <w:r w:rsidR="004A6A33" w:rsidRPr="00AF3765">
        <w:rPr>
          <w:b/>
          <w:smallCaps/>
          <w:sz w:val="20"/>
          <w:szCs w:val="20"/>
          <w:lang w:val="es-ES"/>
        </w:rPr>
        <w:t>B</w:t>
      </w:r>
      <w:r w:rsidRPr="00AF3765">
        <w:rPr>
          <w:b/>
          <w:smallCaps/>
          <w:sz w:val="20"/>
          <w:szCs w:val="20"/>
          <w:lang w:val="es-ES"/>
        </w:rPr>
        <w:t>.</w:t>
      </w:r>
      <w:r w:rsidRPr="00AF3765">
        <w:rPr>
          <w:b/>
          <w:sz w:val="20"/>
          <w:szCs w:val="20"/>
          <w:lang w:val="es-ES"/>
        </w:rPr>
        <w:fldChar w:fldCharType="begin"/>
      </w:r>
      <w:r w:rsidRPr="00AF3765">
        <w:rPr>
          <w:b/>
          <w:sz w:val="20"/>
          <w:szCs w:val="20"/>
          <w:lang w:val="es-ES"/>
        </w:rPr>
        <w:instrText xml:space="preserve"> SEQ Tabla \* ARABIC </w:instrText>
      </w:r>
      <w:r w:rsidRPr="00AF3765">
        <w:rPr>
          <w:b/>
          <w:sz w:val="20"/>
          <w:szCs w:val="20"/>
          <w:lang w:val="es-ES"/>
        </w:rPr>
        <w:fldChar w:fldCharType="separate"/>
      </w:r>
      <w:r w:rsidR="0089077D">
        <w:rPr>
          <w:b/>
          <w:noProof/>
          <w:sz w:val="20"/>
          <w:szCs w:val="20"/>
          <w:lang w:val="es-ES"/>
        </w:rPr>
        <w:t>2</w:t>
      </w:r>
      <w:r w:rsidRPr="00AF3765">
        <w:rPr>
          <w:b/>
          <w:sz w:val="20"/>
          <w:szCs w:val="20"/>
          <w:lang w:val="es-ES"/>
        </w:rPr>
        <w:fldChar w:fldCharType="end"/>
      </w:r>
      <w:bookmarkEnd w:id="156"/>
      <w:r w:rsidRPr="00AF3765">
        <w:rPr>
          <w:b/>
          <w:sz w:val="20"/>
          <w:szCs w:val="20"/>
          <w:lang w:val="es-ES"/>
        </w:rPr>
        <w:t xml:space="preserve"> Tabla con Valores Numéricos.</w:t>
      </w:r>
      <w:bookmarkEnd w:id="157"/>
    </w:p>
    <w:tbl>
      <w:tblPr>
        <w:tblW w:w="0" w:type="auto"/>
        <w:jc w:val="center"/>
        <w:tblLayout w:type="fixed"/>
        <w:tblCellMar>
          <w:left w:w="70" w:type="dxa"/>
          <w:right w:w="70" w:type="dxa"/>
        </w:tblCellMar>
        <w:tblLook w:val="0000" w:firstRow="0" w:lastRow="0" w:firstColumn="0" w:lastColumn="0" w:noHBand="0" w:noVBand="0"/>
      </w:tblPr>
      <w:tblGrid>
        <w:gridCol w:w="3637"/>
        <w:gridCol w:w="763"/>
        <w:gridCol w:w="762"/>
      </w:tblGrid>
      <w:tr w:rsidR="004865FD" w:rsidRPr="00AF3765" w14:paraId="0AAB83B9" w14:textId="77777777">
        <w:trPr>
          <w:jc w:val="center"/>
        </w:trPr>
        <w:tc>
          <w:tcPr>
            <w:tcW w:w="3637" w:type="dxa"/>
            <w:tcBorders>
              <w:top w:val="single" w:sz="4" w:space="0" w:color="auto"/>
              <w:bottom w:val="double" w:sz="4" w:space="0" w:color="auto"/>
            </w:tcBorders>
          </w:tcPr>
          <w:p w14:paraId="596BD1DD" w14:textId="15FC0F35" w:rsidR="004865FD" w:rsidRPr="00AF3765" w:rsidRDefault="004865FD" w:rsidP="004865FD">
            <w:pPr>
              <w:widowControl w:val="0"/>
              <w:spacing w:before="60" w:after="60"/>
              <w:jc w:val="center"/>
              <w:rPr>
                <w:b/>
                <w:sz w:val="20"/>
                <w:szCs w:val="20"/>
                <w:lang w:val="es-ES"/>
              </w:rPr>
            </w:pPr>
            <w:r w:rsidRPr="00AF3765">
              <w:rPr>
                <w:b/>
                <w:sz w:val="20"/>
                <w:szCs w:val="20"/>
                <w:lang w:val="es-ES"/>
              </w:rPr>
              <w:t>Par</w:t>
            </w:r>
            <w:r w:rsidR="00031A1B">
              <w:rPr>
                <w:b/>
                <w:sz w:val="20"/>
                <w:szCs w:val="20"/>
                <w:lang w:val="es-ES"/>
              </w:rPr>
              <w:t>á</w:t>
            </w:r>
            <w:r w:rsidRPr="00AF3765">
              <w:rPr>
                <w:b/>
                <w:sz w:val="20"/>
                <w:szCs w:val="20"/>
                <w:lang w:val="es-ES"/>
              </w:rPr>
              <w:t>met</w:t>
            </w:r>
            <w:r w:rsidR="00031A1B">
              <w:rPr>
                <w:b/>
                <w:sz w:val="20"/>
                <w:szCs w:val="20"/>
                <w:lang w:val="es-ES"/>
              </w:rPr>
              <w:t>ro</w:t>
            </w:r>
          </w:p>
        </w:tc>
        <w:tc>
          <w:tcPr>
            <w:tcW w:w="1525" w:type="dxa"/>
            <w:gridSpan w:val="2"/>
            <w:tcBorders>
              <w:top w:val="single" w:sz="4" w:space="0" w:color="auto"/>
              <w:bottom w:val="double" w:sz="4" w:space="0" w:color="auto"/>
            </w:tcBorders>
          </w:tcPr>
          <w:p w14:paraId="185EDF5C" w14:textId="1C16A108" w:rsidR="004865FD" w:rsidRPr="00AF3765" w:rsidRDefault="004865FD" w:rsidP="004865FD">
            <w:pPr>
              <w:widowControl w:val="0"/>
              <w:spacing w:before="60" w:after="60"/>
              <w:jc w:val="center"/>
              <w:rPr>
                <w:b/>
                <w:sz w:val="20"/>
                <w:szCs w:val="20"/>
                <w:lang w:val="es-ES"/>
              </w:rPr>
            </w:pPr>
            <w:r w:rsidRPr="00AF3765">
              <w:rPr>
                <w:b/>
                <w:sz w:val="20"/>
                <w:szCs w:val="20"/>
                <w:lang w:val="es-ES"/>
              </w:rPr>
              <w:t>Val</w:t>
            </w:r>
            <w:r w:rsidR="00031A1B">
              <w:rPr>
                <w:b/>
                <w:sz w:val="20"/>
                <w:szCs w:val="20"/>
                <w:lang w:val="es-ES"/>
              </w:rPr>
              <w:t>or</w:t>
            </w:r>
          </w:p>
        </w:tc>
      </w:tr>
      <w:tr w:rsidR="00F41FB1" w:rsidRPr="00AF3765" w14:paraId="28982B4B" w14:textId="77777777">
        <w:trPr>
          <w:jc w:val="center"/>
        </w:trPr>
        <w:tc>
          <w:tcPr>
            <w:tcW w:w="3637" w:type="dxa"/>
            <w:tcBorders>
              <w:top w:val="double" w:sz="4" w:space="0" w:color="auto"/>
            </w:tcBorders>
          </w:tcPr>
          <w:p w14:paraId="70E905A1" w14:textId="3950C64E" w:rsidR="00F41FB1" w:rsidRPr="002F772B" w:rsidRDefault="00F41FB1" w:rsidP="00F41FB1">
            <w:pPr>
              <w:widowControl w:val="0"/>
              <w:spacing w:before="6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r</m:t>
                  </m:r>
                </m:e>
                <m:sub>
                  <m:r>
                    <w:rPr>
                      <w:rFonts w:ascii="Cambria Math" w:hAnsi="Cambria Math"/>
                      <w:sz w:val="20"/>
                      <w:szCs w:val="20"/>
                      <w:lang w:val="es-CL"/>
                    </w:rPr>
                    <m:t>L</m:t>
                  </m:r>
                </m:sub>
              </m:sSub>
            </m:oMath>
            <w:r w:rsidRPr="002F772B">
              <w:rPr>
                <w:sz w:val="20"/>
                <w:szCs w:val="20"/>
              </w:rPr>
              <w:t xml:space="preserve"> (</w:t>
            </w:r>
            <w:proofErr w:type="gramStart"/>
            <w:r w:rsidRPr="002F772B">
              <w:rPr>
                <w:sz w:val="20"/>
                <w:szCs w:val="20"/>
              </w:rPr>
              <w:t>line</w:t>
            </w:r>
            <w:proofErr w:type="gramEnd"/>
            <w:r w:rsidRPr="002F772B">
              <w:rPr>
                <w:sz w:val="20"/>
                <w:szCs w:val="20"/>
              </w:rPr>
              <w:t xml:space="preserve"> resistance)</w:t>
            </w:r>
          </w:p>
        </w:tc>
        <w:tc>
          <w:tcPr>
            <w:tcW w:w="763" w:type="dxa"/>
            <w:tcBorders>
              <w:top w:val="double" w:sz="4" w:space="0" w:color="auto"/>
            </w:tcBorders>
            <w:shd w:val="clear" w:color="auto" w:fill="auto"/>
          </w:tcPr>
          <w:p w14:paraId="3689DEE2" w14:textId="77777777" w:rsidR="00F41FB1" w:rsidRPr="002F772B" w:rsidRDefault="00F41FB1" w:rsidP="00F41FB1">
            <w:pPr>
              <w:widowControl w:val="0"/>
              <w:spacing w:before="60"/>
              <w:jc w:val="right"/>
              <w:rPr>
                <w:sz w:val="20"/>
                <w:szCs w:val="20"/>
                <w:lang w:val="es-ES"/>
              </w:rPr>
            </w:pPr>
            <w:r w:rsidRPr="002F772B">
              <w:rPr>
                <w:sz w:val="20"/>
                <w:szCs w:val="20"/>
                <w:lang w:val="es-ES"/>
              </w:rPr>
              <w:t>0.5</w:t>
            </w:r>
          </w:p>
        </w:tc>
        <w:tc>
          <w:tcPr>
            <w:tcW w:w="762" w:type="dxa"/>
            <w:tcBorders>
              <w:top w:val="double" w:sz="4" w:space="0" w:color="auto"/>
            </w:tcBorders>
            <w:shd w:val="clear" w:color="auto" w:fill="auto"/>
          </w:tcPr>
          <w:p w14:paraId="6238656F" w14:textId="77777777" w:rsidR="00F41FB1" w:rsidRPr="002F772B" w:rsidRDefault="00F41FB1" w:rsidP="00F41FB1">
            <w:pPr>
              <w:widowControl w:val="0"/>
              <w:spacing w:before="60"/>
              <w:rPr>
                <w:sz w:val="20"/>
                <w:szCs w:val="20"/>
                <w:lang w:val="es-ES"/>
              </w:rPr>
            </w:pPr>
            <w:r w:rsidRPr="002F772B">
              <w:rPr>
                <w:sz w:val="20"/>
                <w:szCs w:val="20"/>
                <w:lang w:val="es-ES"/>
              </w:rPr>
              <w:sym w:font="Symbol" w:char="F057"/>
            </w:r>
          </w:p>
        </w:tc>
      </w:tr>
      <w:tr w:rsidR="00F41FB1" w:rsidRPr="00AF3765" w14:paraId="03480BC4" w14:textId="77777777">
        <w:trPr>
          <w:jc w:val="center"/>
        </w:trPr>
        <w:tc>
          <w:tcPr>
            <w:tcW w:w="3637" w:type="dxa"/>
          </w:tcPr>
          <w:p w14:paraId="70C19929" w14:textId="004366B7"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L</m:t>
                  </m:r>
                </m:e>
                <m:sub>
                  <m:r>
                    <w:rPr>
                      <w:rFonts w:ascii="Cambria Math" w:hAnsi="Cambria Math"/>
                      <w:sz w:val="20"/>
                      <w:szCs w:val="20"/>
                      <w:lang w:val="es-CL"/>
                    </w:rPr>
                    <m:t>L</m:t>
                  </m:r>
                </m:sub>
              </m:sSub>
            </m:oMath>
            <w:r w:rsidRPr="002F772B">
              <w:rPr>
                <w:sz w:val="20"/>
                <w:szCs w:val="20"/>
                <w:lang w:val="es-CL"/>
              </w:rPr>
              <w:t xml:space="preserve"> (line inductance)</w:t>
            </w:r>
          </w:p>
        </w:tc>
        <w:tc>
          <w:tcPr>
            <w:tcW w:w="763" w:type="dxa"/>
            <w:shd w:val="clear" w:color="auto" w:fill="auto"/>
          </w:tcPr>
          <w:p w14:paraId="4E1DAD95" w14:textId="77777777" w:rsidR="00F41FB1" w:rsidRPr="002F772B" w:rsidRDefault="00F41FB1" w:rsidP="00F41FB1">
            <w:pPr>
              <w:widowControl w:val="0"/>
              <w:jc w:val="right"/>
              <w:rPr>
                <w:sz w:val="20"/>
                <w:szCs w:val="20"/>
                <w:lang w:val="es-ES"/>
              </w:rPr>
            </w:pPr>
            <w:r w:rsidRPr="002F772B">
              <w:rPr>
                <w:sz w:val="20"/>
                <w:szCs w:val="20"/>
                <w:lang w:val="es-ES"/>
              </w:rPr>
              <w:t>0.5</w:t>
            </w:r>
          </w:p>
        </w:tc>
        <w:tc>
          <w:tcPr>
            <w:tcW w:w="762" w:type="dxa"/>
            <w:shd w:val="clear" w:color="auto" w:fill="auto"/>
          </w:tcPr>
          <w:p w14:paraId="63991859" w14:textId="77777777" w:rsidR="00F41FB1" w:rsidRPr="002F772B" w:rsidRDefault="00F41FB1" w:rsidP="00F41FB1">
            <w:pPr>
              <w:widowControl w:val="0"/>
              <w:rPr>
                <w:sz w:val="20"/>
                <w:szCs w:val="20"/>
                <w:lang w:val="es-ES"/>
              </w:rPr>
            </w:pPr>
            <w:proofErr w:type="spellStart"/>
            <w:r w:rsidRPr="002F772B">
              <w:rPr>
                <w:sz w:val="20"/>
                <w:szCs w:val="20"/>
                <w:lang w:val="es-ES"/>
              </w:rPr>
              <w:t>mH</w:t>
            </w:r>
            <w:proofErr w:type="spellEnd"/>
          </w:p>
        </w:tc>
      </w:tr>
      <w:tr w:rsidR="00F41FB1" w:rsidRPr="00AF3765" w14:paraId="47D7830F" w14:textId="77777777">
        <w:trPr>
          <w:jc w:val="center"/>
        </w:trPr>
        <w:tc>
          <w:tcPr>
            <w:tcW w:w="3637" w:type="dxa"/>
          </w:tcPr>
          <w:p w14:paraId="7DF81439" w14:textId="7C3F1CB4" w:rsidR="00F41FB1" w:rsidRPr="002F772B" w:rsidRDefault="00F41FB1" w:rsidP="00F41FB1">
            <w:pPr>
              <w:widowControl w:val="0"/>
              <w:jc w:val="center"/>
              <w:rPr>
                <w:sz w:val="20"/>
                <w:szCs w:val="20"/>
              </w:rPr>
            </w:pPr>
            <m:oMath>
              <m:sSub>
                <m:sSubPr>
                  <m:ctrlPr>
                    <w:rPr>
                      <w:rFonts w:ascii="Cambria Math" w:hAnsi="Cambria Math"/>
                      <w:i/>
                      <w:sz w:val="20"/>
                      <w:szCs w:val="20"/>
                      <w:lang w:val="es-CL"/>
                    </w:rPr>
                  </m:ctrlPr>
                </m:sSubPr>
                <m:e>
                  <m:r>
                    <w:rPr>
                      <w:rFonts w:ascii="Cambria Math" w:hAnsi="Cambria Math"/>
                      <w:sz w:val="20"/>
                      <w:szCs w:val="20"/>
                      <w:lang w:val="es-CL"/>
                    </w:rPr>
                    <m:t>v</m:t>
                  </m:r>
                </m:e>
                <m:sub>
                  <m:r>
                    <w:rPr>
                      <w:rFonts w:ascii="Cambria Math" w:hAnsi="Cambria Math"/>
                      <w:sz w:val="20"/>
                      <w:szCs w:val="20"/>
                      <w:lang w:val="es-CL"/>
                    </w:rPr>
                    <m:t>sa</m:t>
                  </m:r>
                </m:sub>
              </m:sSub>
            </m:oMath>
            <w:r w:rsidRPr="002F772B">
              <w:rPr>
                <w:sz w:val="20"/>
                <w:szCs w:val="20"/>
              </w:rPr>
              <w:t xml:space="preserve"> (</w:t>
            </w:r>
            <w:proofErr w:type="gramStart"/>
            <w:r w:rsidRPr="002F772B">
              <w:rPr>
                <w:sz w:val="20"/>
                <w:szCs w:val="20"/>
              </w:rPr>
              <w:t>supply</w:t>
            </w:r>
            <w:proofErr w:type="gramEnd"/>
            <w:r w:rsidRPr="002F772B">
              <w:rPr>
                <w:sz w:val="20"/>
                <w:szCs w:val="20"/>
              </w:rPr>
              <w:t xml:space="preserve"> phase voltage RMS)</w:t>
            </w:r>
          </w:p>
        </w:tc>
        <w:tc>
          <w:tcPr>
            <w:tcW w:w="763" w:type="dxa"/>
            <w:shd w:val="clear" w:color="auto" w:fill="auto"/>
          </w:tcPr>
          <w:p w14:paraId="312CCD7D" w14:textId="77777777" w:rsidR="00F41FB1" w:rsidRPr="002F772B" w:rsidRDefault="00F41FB1" w:rsidP="00F41FB1">
            <w:pPr>
              <w:widowControl w:val="0"/>
              <w:jc w:val="right"/>
              <w:rPr>
                <w:sz w:val="20"/>
                <w:szCs w:val="20"/>
                <w:lang w:val="es-ES"/>
              </w:rPr>
            </w:pPr>
            <w:r w:rsidRPr="002F772B">
              <w:rPr>
                <w:sz w:val="20"/>
                <w:szCs w:val="20"/>
                <w:lang w:val="es-ES"/>
              </w:rPr>
              <w:t>220</w:t>
            </w:r>
          </w:p>
        </w:tc>
        <w:tc>
          <w:tcPr>
            <w:tcW w:w="762" w:type="dxa"/>
            <w:shd w:val="clear" w:color="auto" w:fill="auto"/>
          </w:tcPr>
          <w:p w14:paraId="1ED40BDB" w14:textId="77777777" w:rsidR="00F41FB1" w:rsidRPr="002F772B" w:rsidRDefault="00F41FB1" w:rsidP="00F41FB1">
            <w:pPr>
              <w:widowControl w:val="0"/>
              <w:rPr>
                <w:sz w:val="20"/>
                <w:szCs w:val="20"/>
                <w:vertAlign w:val="subscript"/>
                <w:lang w:val="es-ES"/>
              </w:rPr>
            </w:pPr>
            <w:r w:rsidRPr="002F772B">
              <w:rPr>
                <w:sz w:val="20"/>
                <w:szCs w:val="20"/>
                <w:lang w:val="es-ES"/>
              </w:rPr>
              <w:t>V</w:t>
            </w:r>
          </w:p>
        </w:tc>
      </w:tr>
      <w:tr w:rsidR="00F41FB1" w:rsidRPr="00AF3765" w14:paraId="04DBC954" w14:textId="77777777">
        <w:trPr>
          <w:jc w:val="center"/>
        </w:trPr>
        <w:tc>
          <w:tcPr>
            <w:tcW w:w="3637" w:type="dxa"/>
          </w:tcPr>
          <w:p w14:paraId="31CBC0A0" w14:textId="6FC6F62D"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f</m:t>
                  </m:r>
                </m:e>
                <m:sub>
                  <m:r>
                    <w:rPr>
                      <w:rFonts w:ascii="Cambria Math" w:hAnsi="Cambria Math"/>
                      <w:sz w:val="20"/>
                      <w:szCs w:val="20"/>
                      <w:lang w:val="es-CL"/>
                    </w:rPr>
                    <m:t>s</m:t>
                  </m:r>
                </m:sub>
              </m:sSub>
            </m:oMath>
            <w:r w:rsidRPr="002F772B">
              <w:rPr>
                <w:sz w:val="20"/>
                <w:szCs w:val="20"/>
                <w:lang w:val="es-CL"/>
              </w:rPr>
              <w:t xml:space="preserve"> (supply freq</w:t>
            </w:r>
            <w:proofErr w:type="spellStart"/>
            <w:r w:rsidRPr="002F772B">
              <w:rPr>
                <w:sz w:val="20"/>
                <w:szCs w:val="20"/>
              </w:rPr>
              <w:t>uency</w:t>
            </w:r>
            <w:proofErr w:type="spellEnd"/>
            <w:r w:rsidRPr="002F772B">
              <w:rPr>
                <w:sz w:val="20"/>
                <w:szCs w:val="20"/>
              </w:rPr>
              <w:t>)</w:t>
            </w:r>
          </w:p>
        </w:tc>
        <w:tc>
          <w:tcPr>
            <w:tcW w:w="763" w:type="dxa"/>
            <w:shd w:val="clear" w:color="auto" w:fill="auto"/>
          </w:tcPr>
          <w:p w14:paraId="70A97C5C" w14:textId="77777777" w:rsidR="00F41FB1" w:rsidRPr="002F772B" w:rsidRDefault="00F41FB1" w:rsidP="00F41FB1">
            <w:pPr>
              <w:widowControl w:val="0"/>
              <w:jc w:val="right"/>
              <w:rPr>
                <w:sz w:val="20"/>
                <w:szCs w:val="20"/>
                <w:lang w:val="es-ES"/>
              </w:rPr>
            </w:pPr>
            <w:r w:rsidRPr="002F772B">
              <w:rPr>
                <w:sz w:val="20"/>
                <w:szCs w:val="20"/>
                <w:lang w:val="es-ES"/>
              </w:rPr>
              <w:t>50</w:t>
            </w:r>
          </w:p>
        </w:tc>
        <w:tc>
          <w:tcPr>
            <w:tcW w:w="762" w:type="dxa"/>
            <w:shd w:val="clear" w:color="auto" w:fill="auto"/>
          </w:tcPr>
          <w:p w14:paraId="3114C524" w14:textId="77777777" w:rsidR="00F41FB1" w:rsidRPr="002F772B" w:rsidRDefault="00F41FB1" w:rsidP="00F41FB1">
            <w:pPr>
              <w:widowControl w:val="0"/>
              <w:rPr>
                <w:sz w:val="20"/>
                <w:szCs w:val="20"/>
                <w:lang w:val="es-ES"/>
              </w:rPr>
            </w:pPr>
            <w:r w:rsidRPr="002F772B">
              <w:rPr>
                <w:sz w:val="20"/>
                <w:szCs w:val="20"/>
                <w:lang w:val="es-ES"/>
              </w:rPr>
              <w:t>Hz</w:t>
            </w:r>
          </w:p>
        </w:tc>
      </w:tr>
      <w:tr w:rsidR="00F41FB1" w:rsidRPr="00AF3765" w14:paraId="3C0971F4" w14:textId="77777777">
        <w:trPr>
          <w:jc w:val="center"/>
        </w:trPr>
        <w:tc>
          <w:tcPr>
            <w:tcW w:w="3637" w:type="dxa"/>
          </w:tcPr>
          <w:p w14:paraId="7EC7476C" w14:textId="0BB3F476"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f</m:t>
                  </m:r>
                </m:e>
                <m:sub>
                  <m:r>
                    <w:rPr>
                      <w:rFonts w:ascii="Cambria Math" w:hAnsi="Cambria Math"/>
                      <w:sz w:val="20"/>
                      <w:szCs w:val="20"/>
                      <w:lang w:val="es-CL"/>
                    </w:rPr>
                    <m:t>sw</m:t>
                  </m:r>
                </m:sub>
              </m:sSub>
            </m:oMath>
            <w:r w:rsidRPr="002F772B">
              <w:rPr>
                <w:sz w:val="20"/>
                <w:szCs w:val="20"/>
              </w:rPr>
              <w:t xml:space="preserve"> (</w:t>
            </w:r>
            <w:proofErr w:type="gramStart"/>
            <w:r w:rsidRPr="002F772B">
              <w:rPr>
                <w:sz w:val="20"/>
                <w:szCs w:val="20"/>
              </w:rPr>
              <w:t>switching</w:t>
            </w:r>
            <w:proofErr w:type="gramEnd"/>
            <w:r w:rsidRPr="002F772B">
              <w:rPr>
                <w:sz w:val="20"/>
                <w:szCs w:val="20"/>
              </w:rPr>
              <w:t xml:space="preserve"> frecuency)</w:t>
            </w:r>
          </w:p>
        </w:tc>
        <w:tc>
          <w:tcPr>
            <w:tcW w:w="763" w:type="dxa"/>
            <w:shd w:val="clear" w:color="auto" w:fill="auto"/>
          </w:tcPr>
          <w:p w14:paraId="3E0BE502" w14:textId="77777777" w:rsidR="00F41FB1" w:rsidRPr="002F772B" w:rsidRDefault="00F41FB1" w:rsidP="00F41FB1">
            <w:pPr>
              <w:widowControl w:val="0"/>
              <w:jc w:val="right"/>
              <w:rPr>
                <w:sz w:val="20"/>
                <w:szCs w:val="20"/>
                <w:lang w:val="es-ES"/>
              </w:rPr>
            </w:pPr>
            <w:r w:rsidRPr="002F772B">
              <w:rPr>
                <w:sz w:val="20"/>
                <w:szCs w:val="20"/>
                <w:lang w:val="es-ES"/>
              </w:rPr>
              <w:t>1050</w:t>
            </w:r>
          </w:p>
        </w:tc>
        <w:tc>
          <w:tcPr>
            <w:tcW w:w="762" w:type="dxa"/>
            <w:shd w:val="clear" w:color="auto" w:fill="auto"/>
          </w:tcPr>
          <w:p w14:paraId="695D516B" w14:textId="77777777" w:rsidR="00F41FB1" w:rsidRPr="002F772B" w:rsidRDefault="00F41FB1" w:rsidP="00F41FB1">
            <w:pPr>
              <w:widowControl w:val="0"/>
              <w:rPr>
                <w:sz w:val="20"/>
                <w:szCs w:val="20"/>
                <w:lang w:val="es-ES"/>
              </w:rPr>
            </w:pPr>
            <w:r w:rsidRPr="002F772B">
              <w:rPr>
                <w:sz w:val="20"/>
                <w:szCs w:val="20"/>
                <w:lang w:val="es-ES"/>
              </w:rPr>
              <w:t>Hz</w:t>
            </w:r>
          </w:p>
        </w:tc>
      </w:tr>
      <w:tr w:rsidR="00F41FB1" w:rsidRPr="00AF3765" w14:paraId="19E113EB" w14:textId="77777777">
        <w:trPr>
          <w:jc w:val="center"/>
        </w:trPr>
        <w:tc>
          <w:tcPr>
            <w:tcW w:w="3637" w:type="dxa"/>
          </w:tcPr>
          <w:p w14:paraId="51656FB0" w14:textId="0D7D6265"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C</m:t>
                  </m:r>
                </m:e>
                <m:sub>
                  <m:r>
                    <w:rPr>
                      <w:rFonts w:ascii="Cambria Math" w:hAnsi="Cambria Math"/>
                      <w:sz w:val="20"/>
                      <w:szCs w:val="20"/>
                      <w:lang w:val="es-CL"/>
                    </w:rPr>
                    <m:t>dc</m:t>
                  </m:r>
                </m:sub>
              </m:sSub>
            </m:oMath>
            <w:r w:rsidRPr="002F772B">
              <w:rPr>
                <w:sz w:val="20"/>
                <w:szCs w:val="20"/>
              </w:rPr>
              <w:t xml:space="preserve"> (</w:t>
            </w:r>
            <w:proofErr w:type="gramStart"/>
            <w:r w:rsidRPr="002F772B">
              <w:rPr>
                <w:sz w:val="20"/>
                <w:szCs w:val="20"/>
              </w:rPr>
              <w:t>dc</w:t>
            </w:r>
            <w:proofErr w:type="gramEnd"/>
            <w:r w:rsidRPr="002F772B">
              <w:rPr>
                <w:sz w:val="20"/>
                <w:szCs w:val="20"/>
              </w:rPr>
              <w:t xml:space="preserve"> filter)</w:t>
            </w:r>
          </w:p>
        </w:tc>
        <w:tc>
          <w:tcPr>
            <w:tcW w:w="763" w:type="dxa"/>
            <w:shd w:val="clear" w:color="auto" w:fill="auto"/>
          </w:tcPr>
          <w:p w14:paraId="3B7A88CE" w14:textId="77777777" w:rsidR="00F41FB1" w:rsidRPr="002F772B" w:rsidRDefault="00F41FB1" w:rsidP="00F41FB1">
            <w:pPr>
              <w:widowControl w:val="0"/>
              <w:jc w:val="right"/>
              <w:rPr>
                <w:sz w:val="20"/>
                <w:szCs w:val="20"/>
                <w:lang w:val="es-ES"/>
              </w:rPr>
            </w:pPr>
            <w:r w:rsidRPr="002F772B">
              <w:rPr>
                <w:sz w:val="20"/>
                <w:szCs w:val="20"/>
                <w:lang w:val="es-ES"/>
              </w:rPr>
              <w:t>1000</w:t>
            </w:r>
          </w:p>
        </w:tc>
        <w:tc>
          <w:tcPr>
            <w:tcW w:w="762" w:type="dxa"/>
            <w:shd w:val="clear" w:color="auto" w:fill="auto"/>
          </w:tcPr>
          <w:p w14:paraId="66DF26D1" w14:textId="77777777" w:rsidR="00F41FB1" w:rsidRPr="002F772B" w:rsidRDefault="00F41FB1" w:rsidP="00F41FB1">
            <w:pPr>
              <w:widowControl w:val="0"/>
              <w:rPr>
                <w:sz w:val="20"/>
                <w:szCs w:val="20"/>
                <w:lang w:val="es-ES"/>
              </w:rPr>
            </w:pPr>
            <w:r w:rsidRPr="002F772B">
              <w:rPr>
                <w:sz w:val="20"/>
                <w:szCs w:val="20"/>
                <w:lang w:val="es-ES"/>
              </w:rPr>
              <w:sym w:font="Symbol" w:char="F06D"/>
            </w:r>
            <w:r w:rsidRPr="002F772B">
              <w:rPr>
                <w:sz w:val="20"/>
                <w:szCs w:val="20"/>
                <w:lang w:val="es-ES"/>
              </w:rPr>
              <w:t>F</w:t>
            </w:r>
          </w:p>
        </w:tc>
      </w:tr>
      <w:tr w:rsidR="00F41FB1" w:rsidRPr="00AF3765" w14:paraId="49496F3C" w14:textId="77777777">
        <w:trPr>
          <w:jc w:val="center"/>
        </w:trPr>
        <w:tc>
          <w:tcPr>
            <w:tcW w:w="3637" w:type="dxa"/>
          </w:tcPr>
          <w:p w14:paraId="6AC5D8BD" w14:textId="5FFEADEB"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R</m:t>
                  </m:r>
                </m:e>
                <m:sub>
                  <m:r>
                    <w:rPr>
                      <w:rFonts w:ascii="Cambria Math" w:hAnsi="Cambria Math"/>
                      <w:sz w:val="20"/>
                      <w:szCs w:val="20"/>
                      <w:lang w:val="es-CL"/>
                    </w:rPr>
                    <m:t>dc</m:t>
                  </m:r>
                </m:sub>
              </m:sSub>
            </m:oMath>
            <w:r w:rsidRPr="002F772B">
              <w:rPr>
                <w:sz w:val="20"/>
                <w:szCs w:val="20"/>
              </w:rPr>
              <w:t xml:space="preserve"> (load)</w:t>
            </w:r>
          </w:p>
        </w:tc>
        <w:tc>
          <w:tcPr>
            <w:tcW w:w="763" w:type="dxa"/>
            <w:shd w:val="clear" w:color="auto" w:fill="auto"/>
          </w:tcPr>
          <w:p w14:paraId="4318B79B" w14:textId="77777777" w:rsidR="00F41FB1" w:rsidRPr="002F772B" w:rsidRDefault="00F41FB1" w:rsidP="00F41FB1">
            <w:pPr>
              <w:widowControl w:val="0"/>
              <w:jc w:val="right"/>
              <w:rPr>
                <w:sz w:val="20"/>
                <w:szCs w:val="20"/>
                <w:lang w:val="es-ES"/>
              </w:rPr>
            </w:pPr>
            <w:r w:rsidRPr="002F772B">
              <w:rPr>
                <w:sz w:val="20"/>
                <w:szCs w:val="20"/>
                <w:lang w:val="es-ES"/>
              </w:rPr>
              <w:t>49</w:t>
            </w:r>
          </w:p>
        </w:tc>
        <w:tc>
          <w:tcPr>
            <w:tcW w:w="762" w:type="dxa"/>
            <w:shd w:val="clear" w:color="auto" w:fill="auto"/>
          </w:tcPr>
          <w:p w14:paraId="26489358" w14:textId="77777777" w:rsidR="00F41FB1" w:rsidRPr="002F772B" w:rsidRDefault="00F41FB1" w:rsidP="00F41FB1">
            <w:pPr>
              <w:widowControl w:val="0"/>
              <w:rPr>
                <w:sz w:val="20"/>
                <w:szCs w:val="20"/>
                <w:lang w:val="es-ES"/>
              </w:rPr>
            </w:pPr>
            <w:r w:rsidRPr="002F772B">
              <w:rPr>
                <w:sz w:val="20"/>
                <w:szCs w:val="20"/>
                <w:lang w:val="es-ES"/>
              </w:rPr>
              <w:sym w:font="Symbol" w:char="F057"/>
            </w:r>
          </w:p>
        </w:tc>
      </w:tr>
      <w:tr w:rsidR="00F41FB1" w:rsidRPr="00AF3765" w14:paraId="5FDB05F2" w14:textId="77777777">
        <w:trPr>
          <w:jc w:val="center"/>
        </w:trPr>
        <w:tc>
          <w:tcPr>
            <w:tcW w:w="3637" w:type="dxa"/>
          </w:tcPr>
          <w:p w14:paraId="213D2997" w14:textId="156C8F0B" w:rsidR="00F41FB1" w:rsidRPr="002F772B" w:rsidRDefault="00F41FB1" w:rsidP="00F41FB1">
            <w:pPr>
              <w:widowControl w:val="0"/>
              <w:jc w:val="center"/>
              <w:rPr>
                <w:sz w:val="20"/>
                <w:szCs w:val="20"/>
                <w:lang w:val="pt-BR"/>
              </w:rPr>
            </w:pPr>
            <m:oMath>
              <m:sSub>
                <m:sSubPr>
                  <m:ctrlPr>
                    <w:rPr>
                      <w:rFonts w:ascii="Cambria Math" w:hAnsi="Cambria Math"/>
                      <w:i/>
                      <w:sz w:val="20"/>
                      <w:szCs w:val="20"/>
                      <w:lang w:val="es-CL"/>
                    </w:rPr>
                  </m:ctrlPr>
                </m:sSubPr>
                <m:e>
                  <m:r>
                    <w:rPr>
                      <w:rFonts w:ascii="Cambria Math" w:hAnsi="Cambria Math"/>
                      <w:sz w:val="20"/>
                      <w:szCs w:val="20"/>
                      <w:lang w:val="es-CL"/>
                    </w:rPr>
                    <m:t>V</m:t>
                  </m:r>
                </m:e>
                <m:sub>
                  <m:r>
                    <w:rPr>
                      <w:rFonts w:ascii="Cambria Math" w:hAnsi="Cambria Math"/>
                      <w:sz w:val="20"/>
                      <w:szCs w:val="20"/>
                      <w:lang w:val="es-CL"/>
                    </w:rPr>
                    <m:t>dc</m:t>
                  </m:r>
                </m:sub>
              </m:sSub>
            </m:oMath>
            <w:r w:rsidRPr="002F772B">
              <w:rPr>
                <w:sz w:val="20"/>
                <w:szCs w:val="20"/>
                <w:lang w:val="pt-BR"/>
              </w:rPr>
              <w:t xml:space="preserve"> (nominal </w:t>
            </w:r>
            <w:proofErr w:type="spellStart"/>
            <w:r w:rsidRPr="002F772B">
              <w:rPr>
                <w:sz w:val="20"/>
                <w:szCs w:val="20"/>
                <w:lang w:val="pt-BR"/>
              </w:rPr>
              <w:t>dc</w:t>
            </w:r>
            <w:proofErr w:type="spellEnd"/>
            <w:r w:rsidRPr="002F772B">
              <w:rPr>
                <w:sz w:val="20"/>
                <w:szCs w:val="20"/>
                <w:lang w:val="pt-BR"/>
              </w:rPr>
              <w:t xml:space="preserve"> link </w:t>
            </w:r>
            <w:proofErr w:type="spellStart"/>
            <w:r w:rsidRPr="002F772B">
              <w:rPr>
                <w:sz w:val="20"/>
                <w:szCs w:val="20"/>
                <w:lang w:val="pt-BR"/>
              </w:rPr>
              <w:t>voltage</w:t>
            </w:r>
            <w:proofErr w:type="spellEnd"/>
            <w:r w:rsidRPr="002F772B">
              <w:rPr>
                <w:sz w:val="20"/>
                <w:szCs w:val="20"/>
                <w:lang w:val="pt-BR"/>
              </w:rPr>
              <w:t>)</w:t>
            </w:r>
          </w:p>
        </w:tc>
        <w:tc>
          <w:tcPr>
            <w:tcW w:w="763" w:type="dxa"/>
            <w:shd w:val="clear" w:color="auto" w:fill="auto"/>
          </w:tcPr>
          <w:p w14:paraId="427142B3" w14:textId="77777777" w:rsidR="00F41FB1" w:rsidRPr="002F772B" w:rsidRDefault="00F41FB1" w:rsidP="00F41FB1">
            <w:pPr>
              <w:widowControl w:val="0"/>
              <w:jc w:val="right"/>
              <w:rPr>
                <w:sz w:val="20"/>
                <w:szCs w:val="20"/>
                <w:lang w:val="es-ES"/>
              </w:rPr>
            </w:pPr>
            <w:r w:rsidRPr="002F772B">
              <w:rPr>
                <w:sz w:val="20"/>
                <w:szCs w:val="20"/>
                <w:lang w:val="es-ES"/>
              </w:rPr>
              <w:t>700</w:t>
            </w:r>
          </w:p>
        </w:tc>
        <w:tc>
          <w:tcPr>
            <w:tcW w:w="762" w:type="dxa"/>
            <w:shd w:val="clear" w:color="auto" w:fill="auto"/>
          </w:tcPr>
          <w:p w14:paraId="0E189363" w14:textId="77777777" w:rsidR="00F41FB1" w:rsidRPr="002F772B" w:rsidRDefault="00F41FB1" w:rsidP="00F41FB1">
            <w:pPr>
              <w:widowControl w:val="0"/>
              <w:rPr>
                <w:sz w:val="20"/>
                <w:szCs w:val="20"/>
                <w:lang w:val="es-ES"/>
              </w:rPr>
            </w:pPr>
            <w:r w:rsidRPr="002F772B">
              <w:rPr>
                <w:sz w:val="20"/>
                <w:szCs w:val="20"/>
                <w:lang w:val="es-ES"/>
              </w:rPr>
              <w:t>V</w:t>
            </w:r>
          </w:p>
        </w:tc>
      </w:tr>
      <w:tr w:rsidR="00F41FB1" w:rsidRPr="00AF3765" w14:paraId="45C184EE" w14:textId="77777777">
        <w:trPr>
          <w:jc w:val="center"/>
        </w:trPr>
        <w:tc>
          <w:tcPr>
            <w:tcW w:w="3637" w:type="dxa"/>
          </w:tcPr>
          <w:p w14:paraId="707FEB9A" w14:textId="39F2E8C6"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L</m:t>
                  </m:r>
                </m:e>
                <m:sub>
                  <m:r>
                    <w:rPr>
                      <w:rFonts w:ascii="Cambria Math" w:hAnsi="Cambria Math"/>
                      <w:sz w:val="20"/>
                      <w:szCs w:val="20"/>
                      <w:lang w:val="es-CL"/>
                    </w:rPr>
                    <m:t>ra</m:t>
                  </m:r>
                </m:sub>
              </m:sSub>
            </m:oMath>
            <w:r w:rsidRPr="002F772B">
              <w:rPr>
                <w:sz w:val="20"/>
                <w:szCs w:val="20"/>
              </w:rPr>
              <w:t xml:space="preserve"> (</w:t>
            </w:r>
            <w:proofErr w:type="gramStart"/>
            <w:r w:rsidRPr="002F772B">
              <w:rPr>
                <w:sz w:val="20"/>
                <w:szCs w:val="20"/>
              </w:rPr>
              <w:t>nominal</w:t>
            </w:r>
            <w:proofErr w:type="gramEnd"/>
            <w:r w:rsidRPr="002F772B">
              <w:rPr>
                <w:sz w:val="20"/>
                <w:szCs w:val="20"/>
              </w:rPr>
              <w:t xml:space="preserve"> inductor ac filter)</w:t>
            </w:r>
          </w:p>
        </w:tc>
        <w:tc>
          <w:tcPr>
            <w:tcW w:w="763" w:type="dxa"/>
            <w:shd w:val="clear" w:color="auto" w:fill="auto"/>
          </w:tcPr>
          <w:p w14:paraId="767E7937" w14:textId="77777777" w:rsidR="00F41FB1" w:rsidRPr="002F772B" w:rsidRDefault="00F41FB1" w:rsidP="00F41FB1">
            <w:pPr>
              <w:widowControl w:val="0"/>
              <w:jc w:val="right"/>
              <w:rPr>
                <w:sz w:val="20"/>
                <w:szCs w:val="20"/>
                <w:lang w:val="es-ES"/>
              </w:rPr>
            </w:pPr>
            <w:r w:rsidRPr="002F772B">
              <w:rPr>
                <w:sz w:val="20"/>
                <w:szCs w:val="20"/>
                <w:lang w:val="es-ES"/>
              </w:rPr>
              <w:t>5</w:t>
            </w:r>
          </w:p>
        </w:tc>
        <w:tc>
          <w:tcPr>
            <w:tcW w:w="762" w:type="dxa"/>
            <w:shd w:val="clear" w:color="auto" w:fill="auto"/>
          </w:tcPr>
          <w:p w14:paraId="6CFD2000" w14:textId="77777777" w:rsidR="00F41FB1" w:rsidRPr="002F772B" w:rsidRDefault="00F41FB1" w:rsidP="00F41FB1">
            <w:pPr>
              <w:widowControl w:val="0"/>
              <w:rPr>
                <w:sz w:val="20"/>
                <w:szCs w:val="20"/>
                <w:lang w:val="es-ES"/>
              </w:rPr>
            </w:pPr>
            <w:proofErr w:type="spellStart"/>
            <w:r w:rsidRPr="002F772B">
              <w:rPr>
                <w:sz w:val="20"/>
                <w:szCs w:val="20"/>
                <w:lang w:val="es-ES"/>
              </w:rPr>
              <w:t>mH</w:t>
            </w:r>
            <w:proofErr w:type="spellEnd"/>
          </w:p>
        </w:tc>
      </w:tr>
      <w:tr w:rsidR="00F41FB1" w:rsidRPr="00AF3765" w14:paraId="11F71B0B" w14:textId="77777777">
        <w:trPr>
          <w:jc w:val="center"/>
        </w:trPr>
        <w:tc>
          <w:tcPr>
            <w:tcW w:w="3637" w:type="dxa"/>
          </w:tcPr>
          <w:p w14:paraId="2C156BB7" w14:textId="380CE82D" w:rsidR="00F41FB1" w:rsidRPr="002F772B" w:rsidRDefault="00F41FB1" w:rsidP="00F41FB1">
            <w:pPr>
              <w:widowControl w:val="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L</m:t>
                  </m:r>
                </m:e>
                <m:sub>
                  <m:r>
                    <w:rPr>
                      <w:rFonts w:ascii="Cambria Math" w:hAnsi="Cambria Math"/>
                      <w:sz w:val="20"/>
                      <w:szCs w:val="20"/>
                      <w:lang w:val="es-CL"/>
                    </w:rPr>
                    <m:t>rb</m:t>
                  </m:r>
                </m:sub>
              </m:sSub>
            </m:oMath>
            <w:r w:rsidRPr="002F772B">
              <w:rPr>
                <w:sz w:val="20"/>
                <w:szCs w:val="20"/>
              </w:rPr>
              <w:t xml:space="preserve"> (</w:t>
            </w:r>
            <w:proofErr w:type="gramStart"/>
            <w:r w:rsidRPr="002F772B">
              <w:rPr>
                <w:sz w:val="20"/>
                <w:szCs w:val="20"/>
              </w:rPr>
              <w:t>nominal</w:t>
            </w:r>
            <w:proofErr w:type="gramEnd"/>
            <w:r w:rsidRPr="002F772B">
              <w:rPr>
                <w:sz w:val="20"/>
                <w:szCs w:val="20"/>
              </w:rPr>
              <w:t xml:space="preserve"> inductor ac filter)</w:t>
            </w:r>
          </w:p>
        </w:tc>
        <w:tc>
          <w:tcPr>
            <w:tcW w:w="763" w:type="dxa"/>
            <w:shd w:val="clear" w:color="auto" w:fill="auto"/>
          </w:tcPr>
          <w:p w14:paraId="4CD2095F" w14:textId="77777777" w:rsidR="00F41FB1" w:rsidRPr="002F772B" w:rsidRDefault="00F41FB1" w:rsidP="00F41FB1">
            <w:pPr>
              <w:widowControl w:val="0"/>
              <w:jc w:val="right"/>
              <w:rPr>
                <w:sz w:val="20"/>
                <w:szCs w:val="20"/>
                <w:lang w:val="es-ES"/>
              </w:rPr>
            </w:pPr>
            <w:r w:rsidRPr="002F772B">
              <w:rPr>
                <w:sz w:val="20"/>
                <w:szCs w:val="20"/>
                <w:lang w:val="es-ES"/>
              </w:rPr>
              <w:t>5</w:t>
            </w:r>
          </w:p>
        </w:tc>
        <w:tc>
          <w:tcPr>
            <w:tcW w:w="762" w:type="dxa"/>
            <w:shd w:val="clear" w:color="auto" w:fill="auto"/>
          </w:tcPr>
          <w:p w14:paraId="30BE5CB3" w14:textId="77777777" w:rsidR="00F41FB1" w:rsidRPr="002F772B" w:rsidRDefault="00F41FB1" w:rsidP="00F41FB1">
            <w:pPr>
              <w:widowControl w:val="0"/>
              <w:rPr>
                <w:sz w:val="20"/>
                <w:szCs w:val="20"/>
                <w:lang w:val="es-ES"/>
              </w:rPr>
            </w:pPr>
            <w:proofErr w:type="spellStart"/>
            <w:r w:rsidRPr="002F772B">
              <w:rPr>
                <w:sz w:val="20"/>
                <w:szCs w:val="20"/>
                <w:lang w:val="es-ES"/>
              </w:rPr>
              <w:t>mH</w:t>
            </w:r>
            <w:proofErr w:type="spellEnd"/>
          </w:p>
        </w:tc>
      </w:tr>
      <w:tr w:rsidR="00F41FB1" w:rsidRPr="00AF3765" w14:paraId="510953A4" w14:textId="77777777">
        <w:trPr>
          <w:jc w:val="center"/>
        </w:trPr>
        <w:tc>
          <w:tcPr>
            <w:tcW w:w="3637" w:type="dxa"/>
            <w:tcBorders>
              <w:bottom w:val="single" w:sz="4" w:space="0" w:color="auto"/>
            </w:tcBorders>
          </w:tcPr>
          <w:p w14:paraId="4FD52A92" w14:textId="78A2C055" w:rsidR="00F41FB1" w:rsidRPr="002F772B" w:rsidRDefault="00F41FB1" w:rsidP="00F41FB1">
            <w:pPr>
              <w:widowControl w:val="0"/>
              <w:spacing w:after="60"/>
              <w:jc w:val="center"/>
              <w:rPr>
                <w:sz w:val="20"/>
                <w:szCs w:val="20"/>
                <w:lang w:val="es-ES"/>
              </w:rPr>
            </w:pPr>
            <m:oMath>
              <m:sSub>
                <m:sSubPr>
                  <m:ctrlPr>
                    <w:rPr>
                      <w:rFonts w:ascii="Cambria Math" w:hAnsi="Cambria Math"/>
                      <w:i/>
                      <w:sz w:val="20"/>
                      <w:szCs w:val="20"/>
                      <w:lang w:val="es-CL"/>
                    </w:rPr>
                  </m:ctrlPr>
                </m:sSubPr>
                <m:e>
                  <m:r>
                    <w:rPr>
                      <w:rFonts w:ascii="Cambria Math" w:hAnsi="Cambria Math"/>
                      <w:sz w:val="20"/>
                      <w:szCs w:val="20"/>
                      <w:lang w:val="es-CL"/>
                    </w:rPr>
                    <m:t>L</m:t>
                  </m:r>
                </m:e>
                <m:sub>
                  <m:r>
                    <w:rPr>
                      <w:rFonts w:ascii="Cambria Math" w:hAnsi="Cambria Math"/>
                      <w:sz w:val="20"/>
                      <w:szCs w:val="20"/>
                      <w:lang w:val="es-CL"/>
                    </w:rPr>
                    <m:t>rc</m:t>
                  </m:r>
                </m:sub>
              </m:sSub>
            </m:oMath>
            <w:r w:rsidRPr="002F772B">
              <w:rPr>
                <w:sz w:val="20"/>
                <w:szCs w:val="20"/>
              </w:rPr>
              <w:t xml:space="preserve"> (</w:t>
            </w:r>
            <w:proofErr w:type="gramStart"/>
            <w:r w:rsidRPr="002F772B">
              <w:rPr>
                <w:sz w:val="20"/>
                <w:szCs w:val="20"/>
              </w:rPr>
              <w:t>nominal</w:t>
            </w:r>
            <w:proofErr w:type="gramEnd"/>
            <w:r w:rsidRPr="002F772B">
              <w:rPr>
                <w:sz w:val="20"/>
                <w:szCs w:val="20"/>
              </w:rPr>
              <w:t xml:space="preserve"> inductor ac filter)</w:t>
            </w:r>
          </w:p>
        </w:tc>
        <w:tc>
          <w:tcPr>
            <w:tcW w:w="763" w:type="dxa"/>
            <w:tcBorders>
              <w:bottom w:val="single" w:sz="4" w:space="0" w:color="auto"/>
            </w:tcBorders>
            <w:shd w:val="clear" w:color="auto" w:fill="auto"/>
          </w:tcPr>
          <w:p w14:paraId="3FCEF802" w14:textId="77777777" w:rsidR="00F41FB1" w:rsidRPr="002F772B" w:rsidRDefault="00F41FB1" w:rsidP="00F41FB1">
            <w:pPr>
              <w:widowControl w:val="0"/>
              <w:spacing w:after="60"/>
              <w:jc w:val="right"/>
              <w:rPr>
                <w:sz w:val="20"/>
                <w:szCs w:val="20"/>
                <w:lang w:val="es-ES"/>
              </w:rPr>
            </w:pPr>
            <w:r w:rsidRPr="002F772B">
              <w:rPr>
                <w:sz w:val="20"/>
                <w:szCs w:val="20"/>
                <w:lang w:val="es-ES"/>
              </w:rPr>
              <w:t>5</w:t>
            </w:r>
          </w:p>
        </w:tc>
        <w:tc>
          <w:tcPr>
            <w:tcW w:w="762" w:type="dxa"/>
            <w:tcBorders>
              <w:bottom w:val="single" w:sz="4" w:space="0" w:color="auto"/>
            </w:tcBorders>
            <w:shd w:val="clear" w:color="auto" w:fill="auto"/>
          </w:tcPr>
          <w:p w14:paraId="020D3DD2" w14:textId="77777777" w:rsidR="00F41FB1" w:rsidRPr="002F772B" w:rsidRDefault="00F41FB1" w:rsidP="00F41FB1">
            <w:pPr>
              <w:widowControl w:val="0"/>
              <w:spacing w:after="60"/>
              <w:rPr>
                <w:sz w:val="20"/>
                <w:szCs w:val="20"/>
                <w:lang w:val="es-ES"/>
              </w:rPr>
            </w:pPr>
            <w:proofErr w:type="spellStart"/>
            <w:r w:rsidRPr="002F772B">
              <w:rPr>
                <w:sz w:val="20"/>
                <w:szCs w:val="20"/>
                <w:lang w:val="es-ES"/>
              </w:rPr>
              <w:t>mH</w:t>
            </w:r>
            <w:proofErr w:type="spellEnd"/>
          </w:p>
        </w:tc>
      </w:tr>
    </w:tbl>
    <w:p w14:paraId="6DDA96D1" w14:textId="77777777" w:rsidR="004865FD" w:rsidRPr="00AF3765" w:rsidRDefault="004865FD" w:rsidP="004865FD">
      <w:pPr>
        <w:widowControl w:val="0"/>
        <w:spacing w:line="360" w:lineRule="auto"/>
        <w:jc w:val="both"/>
        <w:rPr>
          <w:lang w:val="es-ES"/>
        </w:rPr>
      </w:pPr>
    </w:p>
    <w:p w14:paraId="75D8B168" w14:textId="77777777" w:rsidR="004865FD" w:rsidRPr="00AF3765" w:rsidRDefault="004865FD" w:rsidP="00EB4FBC">
      <w:pPr>
        <w:pStyle w:val="Ttulo3"/>
      </w:pPr>
      <w:bookmarkStart w:id="158" w:name="_Toc125737571"/>
      <w:r w:rsidRPr="00AF3765">
        <w:t>Figuras</w:t>
      </w:r>
      <w:bookmarkEnd w:id="158"/>
    </w:p>
    <w:p w14:paraId="151AC8C3" w14:textId="24CD3924" w:rsidR="004865FD" w:rsidRPr="00AF3765" w:rsidRDefault="004865FD" w:rsidP="004865FD">
      <w:pPr>
        <w:widowControl w:val="0"/>
        <w:spacing w:line="360" w:lineRule="auto"/>
        <w:ind w:firstLine="709"/>
        <w:jc w:val="both"/>
        <w:rPr>
          <w:lang w:val="es-ES"/>
        </w:rPr>
      </w:pPr>
      <w:r w:rsidRPr="00AF3765">
        <w:rPr>
          <w:lang w:val="es-ES"/>
        </w:rPr>
        <w:t xml:space="preserve">Las figuras tienen numeración propia - que conserva el número de capítulo - y leyenda por debajo. Nótese que la leyenda tiene dos partes, el nombre que está en fuente Times New </w:t>
      </w:r>
      <w:proofErr w:type="spellStart"/>
      <w:r w:rsidRPr="00AF3765">
        <w:rPr>
          <w:lang w:val="es-ES"/>
        </w:rPr>
        <w:t>Roman</w:t>
      </w:r>
      <w:proofErr w:type="spellEnd"/>
      <w:r w:rsidRPr="00AF3765">
        <w:rPr>
          <w:lang w:val="es-ES"/>
        </w:rPr>
        <w:t>, tamaño 1</w:t>
      </w:r>
      <w:r w:rsidR="004A6A33" w:rsidRPr="00AF3765">
        <w:rPr>
          <w:lang w:val="es-ES"/>
        </w:rPr>
        <w:t>0</w:t>
      </w:r>
      <w:r w:rsidRPr="00AF3765">
        <w:rPr>
          <w:lang w:val="es-ES"/>
        </w:rPr>
        <w:t xml:space="preserve"> en negrita y la descripción de cada sub-figura de la figura que está en fuente Times New </w:t>
      </w:r>
      <w:proofErr w:type="spellStart"/>
      <w:r w:rsidRPr="00AF3765">
        <w:rPr>
          <w:lang w:val="es-ES"/>
        </w:rPr>
        <w:t>Roman</w:t>
      </w:r>
      <w:proofErr w:type="spellEnd"/>
      <w:r w:rsidRPr="00AF3765">
        <w:rPr>
          <w:lang w:val="es-ES"/>
        </w:rPr>
        <w:t xml:space="preserve"> y tamaño 10. A continuación se muestran dos ejemplos. La </w:t>
      </w:r>
      <w:r w:rsidRPr="00AF3765">
        <w:rPr>
          <w:lang w:val="es-ES"/>
        </w:rPr>
        <w:fldChar w:fldCharType="begin"/>
      </w:r>
      <w:r w:rsidRPr="00AF3765">
        <w:rPr>
          <w:lang w:val="es-ES"/>
        </w:rPr>
        <w:instrText xml:space="preserve"> REF _Ref42701254 \h  \* MERGEFORMAT </w:instrText>
      </w:r>
      <w:r w:rsidRPr="00AF3765">
        <w:rPr>
          <w:lang w:val="es-ES"/>
        </w:rPr>
      </w:r>
      <w:r w:rsidRPr="00AF3765">
        <w:rPr>
          <w:lang w:val="es-ES"/>
        </w:rPr>
        <w:fldChar w:fldCharType="separate"/>
      </w:r>
      <w:r w:rsidR="0089077D" w:rsidRPr="0089077D">
        <w:rPr>
          <w:lang w:val="es-ES"/>
        </w:rPr>
        <w:t>Fig. B.1</w:t>
      </w:r>
      <w:r w:rsidRPr="00AF3765">
        <w:rPr>
          <w:lang w:val="es-ES"/>
        </w:rPr>
        <w:fldChar w:fldCharType="end"/>
      </w:r>
      <w:r w:rsidRPr="00AF3765">
        <w:rPr>
          <w:lang w:val="es-ES"/>
        </w:rPr>
        <w:t xml:space="preserve"> muestra una figura con leyenda simple.</w:t>
      </w:r>
    </w:p>
    <w:p w14:paraId="3F949C8F" w14:textId="77777777" w:rsidR="004865FD" w:rsidRPr="00AF3765" w:rsidRDefault="004865FD" w:rsidP="004865FD">
      <w:pPr>
        <w:widowControl w:val="0"/>
        <w:spacing w:line="360" w:lineRule="auto"/>
        <w:jc w:val="both"/>
        <w:rPr>
          <w:lang w:val="es-ES"/>
        </w:rPr>
      </w:pPr>
    </w:p>
    <w:p w14:paraId="4346EADF" w14:textId="77777777" w:rsidR="004865FD" w:rsidRPr="00AF3765" w:rsidRDefault="005A57D4" w:rsidP="004865FD">
      <w:pPr>
        <w:widowControl w:val="0"/>
        <w:spacing w:line="360" w:lineRule="auto"/>
        <w:jc w:val="center"/>
        <w:rPr>
          <w:noProof/>
          <w:sz w:val="18"/>
          <w:szCs w:val="18"/>
          <w:lang w:val="es-ES"/>
        </w:rPr>
      </w:pPr>
      <w:r w:rsidRPr="00AF3765">
        <w:rPr>
          <w:noProof/>
          <w:sz w:val="18"/>
          <w:szCs w:val="18"/>
          <w:lang w:val="es-ES"/>
        </w:rPr>
        <w:drawing>
          <wp:inline distT="0" distB="0" distL="0" distR="0" wp14:anchorId="72CDB8FF" wp14:editId="593F0074">
            <wp:extent cx="3447415" cy="2300605"/>
            <wp:effectExtent l="0" t="0" r="0" b="0"/>
            <wp:docPr id="57" name="Imagen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7415" cy="2300605"/>
                    </a:xfrm>
                    <a:prstGeom prst="rect">
                      <a:avLst/>
                    </a:prstGeom>
                    <a:noFill/>
                    <a:ln>
                      <a:noFill/>
                    </a:ln>
                  </pic:spPr>
                </pic:pic>
              </a:graphicData>
            </a:graphic>
          </wp:inline>
        </w:drawing>
      </w:r>
    </w:p>
    <w:p w14:paraId="12AD4D73" w14:textId="33B1BB07" w:rsidR="004865FD" w:rsidRPr="00AF3765" w:rsidRDefault="004865FD" w:rsidP="004865FD">
      <w:pPr>
        <w:widowControl w:val="0"/>
        <w:jc w:val="center"/>
        <w:rPr>
          <w:b/>
          <w:sz w:val="20"/>
          <w:szCs w:val="20"/>
          <w:lang w:val="es-ES"/>
        </w:rPr>
      </w:pPr>
      <w:bookmarkStart w:id="159" w:name="_Ref42701254"/>
      <w:bookmarkStart w:id="160" w:name="_Ref42701212"/>
      <w:r w:rsidRPr="00AF3765">
        <w:rPr>
          <w:b/>
          <w:sz w:val="20"/>
          <w:szCs w:val="20"/>
          <w:lang w:val="es-ES"/>
        </w:rPr>
        <w:t xml:space="preserve">Fig. </w:t>
      </w:r>
      <w:r w:rsidR="004A6A33" w:rsidRPr="00AF3765">
        <w:rPr>
          <w:b/>
          <w:sz w:val="20"/>
          <w:szCs w:val="20"/>
          <w:lang w:val="es-ES"/>
        </w:rPr>
        <w:t>B</w:t>
      </w:r>
      <w:r w:rsidRPr="00AF3765">
        <w:rPr>
          <w:b/>
          <w:smallCaps/>
          <w:sz w:val="20"/>
          <w:szCs w:val="20"/>
          <w:lang w:val="es-ES"/>
        </w:rPr>
        <w:t>.</w:t>
      </w:r>
      <w:r w:rsidRPr="00AF3765">
        <w:rPr>
          <w:b/>
          <w:sz w:val="20"/>
          <w:szCs w:val="20"/>
          <w:lang w:val="es-ES"/>
        </w:rPr>
        <w:fldChar w:fldCharType="begin"/>
      </w:r>
      <w:r w:rsidRPr="00AF3765">
        <w:rPr>
          <w:b/>
          <w:sz w:val="20"/>
          <w:szCs w:val="20"/>
          <w:lang w:val="es-ES"/>
        </w:rPr>
        <w:instrText xml:space="preserve"> SEQ Fig._ \* ARABIC </w:instrText>
      </w:r>
      <w:r w:rsidRPr="00AF3765">
        <w:rPr>
          <w:b/>
          <w:sz w:val="20"/>
          <w:szCs w:val="20"/>
          <w:lang w:val="es-ES"/>
        </w:rPr>
        <w:fldChar w:fldCharType="separate"/>
      </w:r>
      <w:r w:rsidR="0089077D">
        <w:rPr>
          <w:b/>
          <w:noProof/>
          <w:sz w:val="20"/>
          <w:szCs w:val="20"/>
          <w:lang w:val="es-ES"/>
        </w:rPr>
        <w:t>1</w:t>
      </w:r>
      <w:r w:rsidRPr="00AF3765">
        <w:rPr>
          <w:b/>
          <w:sz w:val="20"/>
          <w:szCs w:val="20"/>
          <w:lang w:val="es-ES"/>
        </w:rPr>
        <w:fldChar w:fldCharType="end"/>
      </w:r>
      <w:bookmarkEnd w:id="159"/>
      <w:r w:rsidRPr="00AF3765">
        <w:rPr>
          <w:b/>
          <w:sz w:val="20"/>
          <w:szCs w:val="20"/>
          <w:lang w:val="es-ES"/>
        </w:rPr>
        <w:t xml:space="preserve"> Rectificador Fuente de Voltaje</w:t>
      </w:r>
      <w:bookmarkEnd w:id="160"/>
      <w:r w:rsidR="0055571E" w:rsidRPr="00AF3765">
        <w:rPr>
          <w:b/>
          <w:sz w:val="20"/>
          <w:szCs w:val="20"/>
          <w:lang w:val="es-ES"/>
        </w:rPr>
        <w:t>.</w:t>
      </w:r>
    </w:p>
    <w:p w14:paraId="1D80DF7D" w14:textId="77777777" w:rsidR="004865FD" w:rsidRPr="00AF3765" w:rsidRDefault="004865FD" w:rsidP="004865FD">
      <w:pPr>
        <w:widowControl w:val="0"/>
        <w:spacing w:line="360" w:lineRule="auto"/>
        <w:jc w:val="both"/>
        <w:rPr>
          <w:lang w:val="es-ES"/>
        </w:rPr>
      </w:pPr>
    </w:p>
    <w:p w14:paraId="740A866A" w14:textId="300B163D" w:rsidR="004865FD" w:rsidRPr="00AF3765" w:rsidRDefault="004865FD" w:rsidP="004865FD">
      <w:pPr>
        <w:widowControl w:val="0"/>
        <w:spacing w:line="360" w:lineRule="auto"/>
        <w:ind w:firstLine="709"/>
        <w:jc w:val="both"/>
        <w:rPr>
          <w:lang w:val="es-ES"/>
        </w:rPr>
      </w:pPr>
      <w:r w:rsidRPr="00AF3765">
        <w:rPr>
          <w:lang w:val="es-ES"/>
        </w:rPr>
        <w:t xml:space="preserve">La </w:t>
      </w:r>
      <w:r w:rsidRPr="00AF3765">
        <w:rPr>
          <w:lang w:val="es-ES"/>
        </w:rPr>
        <w:fldChar w:fldCharType="begin"/>
      </w:r>
      <w:r w:rsidRPr="00AF3765">
        <w:rPr>
          <w:lang w:val="es-ES"/>
        </w:rPr>
        <w:instrText xml:space="preserve"> REF _Ref42701500 \h  \* MERGEFORMAT </w:instrText>
      </w:r>
      <w:r w:rsidRPr="00AF3765">
        <w:rPr>
          <w:lang w:val="es-ES"/>
        </w:rPr>
      </w:r>
      <w:r w:rsidRPr="00AF3765">
        <w:rPr>
          <w:lang w:val="es-ES"/>
        </w:rPr>
        <w:fldChar w:fldCharType="separate"/>
      </w:r>
      <w:r w:rsidR="0089077D" w:rsidRPr="0089077D">
        <w:rPr>
          <w:lang w:val="es-ES"/>
        </w:rPr>
        <w:t>Fig. B.2</w:t>
      </w:r>
      <w:r w:rsidRPr="00AF3765">
        <w:rPr>
          <w:lang w:val="es-ES"/>
        </w:rPr>
        <w:fldChar w:fldCharType="end"/>
      </w:r>
      <w:r w:rsidRPr="00AF3765">
        <w:rPr>
          <w:lang w:val="es-ES"/>
        </w:rPr>
        <w:t xml:space="preserve"> es una figura compuesta de partes (a) y (b). Nótese que la descripción de las partes (a) y (b) es de tamaño 10 y sin negrita y se ubica en la línea siguiente. La descripción incluye la nomenclatura utilizada </w:t>
      </w:r>
      <w:proofErr w:type="gramStart"/>
      <w:r w:rsidRPr="00AF3765">
        <w:rPr>
          <w:lang w:val="es-ES"/>
        </w:rPr>
        <w:t>de acuerdo a</w:t>
      </w:r>
      <w:proofErr w:type="gramEnd"/>
      <w:r w:rsidRPr="00AF3765">
        <w:rPr>
          <w:lang w:val="es-ES"/>
        </w:rPr>
        <w:t xml:space="preserve"> la figura en donde se muestra el circuito correspondiente, la </w:t>
      </w:r>
      <w:r w:rsidRPr="00AF3765">
        <w:rPr>
          <w:lang w:val="es-ES"/>
        </w:rPr>
        <w:fldChar w:fldCharType="begin"/>
      </w:r>
      <w:r w:rsidRPr="00AF3765">
        <w:rPr>
          <w:lang w:val="es-ES"/>
        </w:rPr>
        <w:instrText xml:space="preserve"> REF _Ref42701254 \h  \* MERGEFORMAT </w:instrText>
      </w:r>
      <w:r w:rsidRPr="00AF3765">
        <w:rPr>
          <w:lang w:val="es-ES"/>
        </w:rPr>
      </w:r>
      <w:r w:rsidRPr="00AF3765">
        <w:rPr>
          <w:lang w:val="es-ES"/>
        </w:rPr>
        <w:fldChar w:fldCharType="separate"/>
      </w:r>
      <w:r w:rsidR="0089077D" w:rsidRPr="0089077D">
        <w:rPr>
          <w:lang w:val="es-ES"/>
        </w:rPr>
        <w:t>Fig. B.1</w:t>
      </w:r>
      <w:r w:rsidRPr="00AF3765">
        <w:rPr>
          <w:lang w:val="es-ES"/>
        </w:rPr>
        <w:fldChar w:fldCharType="end"/>
      </w:r>
      <w:r w:rsidRPr="00AF3765">
        <w:rPr>
          <w:lang w:val="es-ES"/>
        </w:rPr>
        <w:t xml:space="preserve"> en este caso.</w:t>
      </w:r>
    </w:p>
    <w:bookmarkStart w:id="161" w:name="_MON_1113042173"/>
    <w:bookmarkStart w:id="162" w:name="_MON_1116446968"/>
    <w:bookmarkStart w:id="163" w:name="_MON_1209226672"/>
    <w:bookmarkStart w:id="164" w:name="_MON_1209228498"/>
    <w:bookmarkStart w:id="165" w:name="_MON_1209535135"/>
    <w:bookmarkStart w:id="166" w:name="_MON_1209574961"/>
    <w:bookmarkStart w:id="167" w:name="_MON_1218557700"/>
    <w:bookmarkEnd w:id="161"/>
    <w:bookmarkEnd w:id="162"/>
    <w:bookmarkEnd w:id="163"/>
    <w:bookmarkEnd w:id="164"/>
    <w:bookmarkEnd w:id="165"/>
    <w:bookmarkEnd w:id="166"/>
    <w:bookmarkEnd w:id="167"/>
    <w:bookmarkStart w:id="168" w:name="_MON_1113041058"/>
    <w:bookmarkEnd w:id="168"/>
    <w:p w14:paraId="52D37FB3" w14:textId="77777777" w:rsidR="004865FD" w:rsidRPr="00AF3765" w:rsidRDefault="00073E92" w:rsidP="004865FD">
      <w:pPr>
        <w:widowControl w:val="0"/>
        <w:jc w:val="center"/>
        <w:rPr>
          <w:noProof/>
          <w:sz w:val="18"/>
          <w:szCs w:val="18"/>
          <w:lang w:val="es-ES"/>
        </w:rPr>
      </w:pPr>
      <w:r w:rsidRPr="00AF3765">
        <w:rPr>
          <w:noProof/>
          <w:sz w:val="18"/>
          <w:szCs w:val="18"/>
          <w:lang w:val="es-ES"/>
        </w:rPr>
        <w:object w:dxaOrig="6150" w:dyaOrig="4590" w14:anchorId="610138AE">
          <v:shape id="_x0000_i1026" type="#_x0000_t75" alt="" style="width:307.55pt;height:146.65pt;mso-width-percent:0;mso-height-percent:0;mso-width-percent:0;mso-height-percent:0" o:ole="" fillcolor="window">
            <v:imagedata r:id="rId19" o:title=""/>
          </v:shape>
          <o:OLEObject Type="Embed" ProgID="Word.Picture.8" ShapeID="_x0000_i1026" DrawAspect="Content" ObjectID="_1736352735" r:id="rId25"/>
        </w:object>
      </w:r>
    </w:p>
    <w:p w14:paraId="16D6E526" w14:textId="77777777" w:rsidR="004865FD" w:rsidRPr="00AF3765" w:rsidRDefault="004865FD" w:rsidP="004865FD">
      <w:pPr>
        <w:widowControl w:val="0"/>
        <w:jc w:val="center"/>
        <w:rPr>
          <w:b/>
          <w:noProof/>
          <w:sz w:val="20"/>
          <w:szCs w:val="20"/>
          <w:lang w:val="es-ES"/>
        </w:rPr>
      </w:pPr>
      <w:r w:rsidRPr="00AF3765">
        <w:rPr>
          <w:b/>
          <w:noProof/>
          <w:sz w:val="20"/>
          <w:szCs w:val="20"/>
          <w:lang w:val="es-ES"/>
        </w:rPr>
        <w:t>(a)</w:t>
      </w:r>
    </w:p>
    <w:p w14:paraId="4D21A497" w14:textId="77777777" w:rsidR="004865FD" w:rsidRPr="00AF3765" w:rsidRDefault="004865FD" w:rsidP="004865FD">
      <w:pPr>
        <w:widowControl w:val="0"/>
        <w:jc w:val="center"/>
        <w:rPr>
          <w:noProof/>
          <w:sz w:val="18"/>
          <w:szCs w:val="18"/>
          <w:lang w:val="es-ES"/>
        </w:rPr>
      </w:pPr>
    </w:p>
    <w:bookmarkStart w:id="169" w:name="_MON_1112971016"/>
    <w:bookmarkStart w:id="170" w:name="_MON_1112971021"/>
    <w:bookmarkStart w:id="171" w:name="_MON_1112971034"/>
    <w:bookmarkStart w:id="172" w:name="_MON_1112971041"/>
    <w:bookmarkStart w:id="173" w:name="_MON_1112971074"/>
    <w:bookmarkStart w:id="174" w:name="_MON_1112971078"/>
    <w:bookmarkStart w:id="175" w:name="_MON_1112971978"/>
    <w:bookmarkStart w:id="176" w:name="_MON_1113041003"/>
    <w:bookmarkStart w:id="177" w:name="_MON_1113041035"/>
    <w:bookmarkStart w:id="178" w:name="_MON_1113041041"/>
    <w:bookmarkStart w:id="179" w:name="_MON_1113041052"/>
    <w:bookmarkStart w:id="180" w:name="_MON_1113041079"/>
    <w:bookmarkStart w:id="181" w:name="_MON_1116444039"/>
    <w:bookmarkStart w:id="182" w:name="_MON_1116444050"/>
    <w:bookmarkStart w:id="183" w:name="_MON_1116446969"/>
    <w:bookmarkStart w:id="184" w:name="_MON_1209226673"/>
    <w:bookmarkStart w:id="185" w:name="_MON_1209228499"/>
    <w:bookmarkStart w:id="186" w:name="_MON_1209535137"/>
    <w:bookmarkStart w:id="187" w:name="_MON_1209574962"/>
    <w:bookmarkStart w:id="188" w:name="_MON_121855770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Start w:id="189" w:name="_MON_1112970984"/>
    <w:bookmarkEnd w:id="189"/>
    <w:p w14:paraId="1EB42121" w14:textId="77777777" w:rsidR="004865FD" w:rsidRPr="00AF3765" w:rsidRDefault="00073E92" w:rsidP="004865FD">
      <w:pPr>
        <w:widowControl w:val="0"/>
        <w:jc w:val="center"/>
        <w:rPr>
          <w:noProof/>
          <w:sz w:val="18"/>
          <w:szCs w:val="18"/>
          <w:lang w:val="es-ES"/>
        </w:rPr>
      </w:pPr>
      <w:r w:rsidRPr="00AF3765">
        <w:rPr>
          <w:noProof/>
          <w:sz w:val="18"/>
          <w:szCs w:val="18"/>
          <w:lang w:val="es-ES"/>
        </w:rPr>
        <w:object w:dxaOrig="6120" w:dyaOrig="4515" w14:anchorId="1C3FC0C3">
          <v:shape id="_x0000_i1025" type="#_x0000_t75" alt="" style="width:306.2pt;height:144.45pt;mso-width-percent:0;mso-height-percent:0;mso-width-percent:0;mso-height-percent:0" o:ole="" fillcolor="window">
            <v:imagedata r:id="rId21" o:title=""/>
          </v:shape>
          <o:OLEObject Type="Embed" ProgID="Word.Picture.8" ShapeID="_x0000_i1025" DrawAspect="Content" ObjectID="_1736352736" r:id="rId26"/>
        </w:object>
      </w:r>
    </w:p>
    <w:p w14:paraId="7F67B485" w14:textId="77777777" w:rsidR="004865FD" w:rsidRPr="00AF3765" w:rsidRDefault="004865FD" w:rsidP="004865FD">
      <w:pPr>
        <w:widowControl w:val="0"/>
        <w:spacing w:line="360" w:lineRule="auto"/>
        <w:jc w:val="center"/>
        <w:rPr>
          <w:b/>
          <w:noProof/>
          <w:sz w:val="20"/>
          <w:szCs w:val="20"/>
          <w:lang w:val="es-ES"/>
        </w:rPr>
      </w:pPr>
      <w:r w:rsidRPr="00AF3765">
        <w:rPr>
          <w:b/>
          <w:noProof/>
          <w:sz w:val="20"/>
          <w:szCs w:val="20"/>
          <w:lang w:val="es-ES"/>
        </w:rPr>
        <w:t>(b)</w:t>
      </w:r>
    </w:p>
    <w:p w14:paraId="488541BC" w14:textId="049B740F" w:rsidR="004865FD" w:rsidRPr="00AF3765" w:rsidRDefault="004865FD" w:rsidP="004865FD">
      <w:pPr>
        <w:widowControl w:val="0"/>
        <w:jc w:val="center"/>
        <w:rPr>
          <w:b/>
          <w:sz w:val="20"/>
          <w:szCs w:val="20"/>
          <w:lang w:val="es-ES"/>
        </w:rPr>
      </w:pPr>
      <w:bookmarkStart w:id="190" w:name="_Ref42701500"/>
      <w:r w:rsidRPr="00AF3765">
        <w:rPr>
          <w:b/>
          <w:sz w:val="20"/>
          <w:szCs w:val="20"/>
          <w:lang w:val="es-ES"/>
        </w:rPr>
        <w:t xml:space="preserve">Fig. </w:t>
      </w:r>
      <w:r w:rsidR="004A6A33" w:rsidRPr="00AF3765">
        <w:rPr>
          <w:b/>
          <w:sz w:val="20"/>
          <w:szCs w:val="20"/>
          <w:lang w:val="es-ES"/>
        </w:rPr>
        <w:t>B</w:t>
      </w:r>
      <w:r w:rsidRPr="00AF3765">
        <w:rPr>
          <w:b/>
          <w:sz w:val="20"/>
          <w:szCs w:val="20"/>
          <w:lang w:val="es-ES"/>
        </w:rPr>
        <w:t>.</w:t>
      </w:r>
      <w:r w:rsidRPr="00AF3765">
        <w:rPr>
          <w:b/>
          <w:sz w:val="20"/>
          <w:szCs w:val="20"/>
          <w:lang w:val="es-ES"/>
        </w:rPr>
        <w:fldChar w:fldCharType="begin"/>
      </w:r>
      <w:r w:rsidRPr="00AF3765">
        <w:rPr>
          <w:b/>
          <w:sz w:val="20"/>
          <w:szCs w:val="20"/>
          <w:lang w:val="es-ES"/>
        </w:rPr>
        <w:instrText xml:space="preserve"> SEQ Fig._ \* ARABIC </w:instrText>
      </w:r>
      <w:r w:rsidRPr="00AF3765">
        <w:rPr>
          <w:b/>
          <w:sz w:val="20"/>
          <w:szCs w:val="20"/>
          <w:lang w:val="es-ES"/>
        </w:rPr>
        <w:fldChar w:fldCharType="separate"/>
      </w:r>
      <w:r w:rsidR="0089077D">
        <w:rPr>
          <w:b/>
          <w:noProof/>
          <w:sz w:val="20"/>
          <w:szCs w:val="20"/>
          <w:lang w:val="es-ES"/>
        </w:rPr>
        <w:t>2</w:t>
      </w:r>
      <w:r w:rsidRPr="00AF3765">
        <w:rPr>
          <w:b/>
          <w:sz w:val="20"/>
          <w:szCs w:val="20"/>
          <w:lang w:val="es-ES"/>
        </w:rPr>
        <w:fldChar w:fldCharType="end"/>
      </w:r>
      <w:bookmarkEnd w:id="190"/>
      <w:r w:rsidRPr="00AF3765">
        <w:rPr>
          <w:b/>
          <w:sz w:val="20"/>
          <w:szCs w:val="20"/>
          <w:lang w:val="es-ES"/>
        </w:rPr>
        <w:t xml:space="preserve"> Formas de Onda del Rectificador Fuente de Voltaje</w:t>
      </w:r>
      <w:r w:rsidR="0055571E" w:rsidRPr="00AF3765">
        <w:rPr>
          <w:b/>
          <w:sz w:val="20"/>
          <w:szCs w:val="20"/>
          <w:lang w:val="es-ES"/>
        </w:rPr>
        <w:t>.</w:t>
      </w:r>
    </w:p>
    <w:p w14:paraId="3B37A708" w14:textId="77777777" w:rsidR="004865FD" w:rsidRPr="00AF3765" w:rsidRDefault="004865FD" w:rsidP="004865FD">
      <w:pPr>
        <w:widowControl w:val="0"/>
        <w:spacing w:before="120" w:line="360" w:lineRule="auto"/>
        <w:jc w:val="center"/>
        <w:rPr>
          <w:sz w:val="20"/>
          <w:szCs w:val="20"/>
          <w:lang w:val="es-ES"/>
        </w:rPr>
      </w:pPr>
      <w:r w:rsidRPr="00AF3765">
        <w:rPr>
          <w:b/>
          <w:sz w:val="20"/>
          <w:szCs w:val="20"/>
          <w:lang w:val="es-ES"/>
        </w:rPr>
        <w:t>(a)</w:t>
      </w:r>
      <w:r w:rsidRPr="00AF3765">
        <w:rPr>
          <w:sz w:val="20"/>
          <w:szCs w:val="20"/>
          <w:lang w:val="es-ES"/>
        </w:rPr>
        <w:t xml:space="preserve"> voltaje de fase, </w:t>
      </w:r>
      <w:proofErr w:type="spellStart"/>
      <w:r w:rsidRPr="00AF3765">
        <w:rPr>
          <w:i/>
          <w:sz w:val="20"/>
          <w:szCs w:val="20"/>
          <w:lang w:val="es-ES"/>
        </w:rPr>
        <w:t>v</w:t>
      </w:r>
      <w:r w:rsidRPr="00AF3765">
        <w:rPr>
          <w:i/>
          <w:sz w:val="20"/>
          <w:szCs w:val="20"/>
          <w:vertAlign w:val="subscript"/>
          <w:lang w:val="es-ES"/>
        </w:rPr>
        <w:t>sa</w:t>
      </w:r>
      <w:proofErr w:type="spellEnd"/>
      <w:r w:rsidRPr="00AF3765">
        <w:rPr>
          <w:sz w:val="20"/>
          <w:szCs w:val="20"/>
          <w:lang w:val="es-ES"/>
        </w:rPr>
        <w:t xml:space="preserve">, y corriente de línea, </w:t>
      </w:r>
      <w:r w:rsidRPr="00AF3765">
        <w:rPr>
          <w:i/>
          <w:sz w:val="20"/>
          <w:szCs w:val="20"/>
          <w:lang w:val="es-ES"/>
        </w:rPr>
        <w:t>i</w:t>
      </w:r>
      <w:r w:rsidRPr="00AF3765">
        <w:rPr>
          <w:i/>
          <w:sz w:val="20"/>
          <w:szCs w:val="20"/>
          <w:vertAlign w:val="subscript"/>
          <w:lang w:val="es-ES"/>
        </w:rPr>
        <w:t>sa</w:t>
      </w:r>
      <w:r w:rsidRPr="00AF3765">
        <w:rPr>
          <w:sz w:val="20"/>
          <w:szCs w:val="20"/>
          <w:lang w:val="es-ES"/>
        </w:rPr>
        <w:t xml:space="preserve">; </w:t>
      </w:r>
      <w:r w:rsidRPr="00AF3765">
        <w:rPr>
          <w:b/>
          <w:sz w:val="20"/>
          <w:szCs w:val="20"/>
          <w:lang w:val="es-ES"/>
        </w:rPr>
        <w:t>(b)</w:t>
      </w:r>
      <w:r w:rsidRPr="00AF3765">
        <w:rPr>
          <w:sz w:val="20"/>
          <w:szCs w:val="20"/>
          <w:lang w:val="es-ES"/>
        </w:rPr>
        <w:t xml:space="preserve"> voltaje de línea de entrada, </w:t>
      </w:r>
      <w:proofErr w:type="spellStart"/>
      <w:r w:rsidRPr="00AF3765">
        <w:rPr>
          <w:i/>
          <w:sz w:val="20"/>
          <w:szCs w:val="20"/>
          <w:lang w:val="es-ES"/>
        </w:rPr>
        <w:t>v</w:t>
      </w:r>
      <w:r w:rsidRPr="00AF3765">
        <w:rPr>
          <w:i/>
          <w:sz w:val="20"/>
          <w:szCs w:val="20"/>
          <w:vertAlign w:val="subscript"/>
          <w:lang w:val="es-ES"/>
        </w:rPr>
        <w:t>ab</w:t>
      </w:r>
      <w:proofErr w:type="spellEnd"/>
      <w:r w:rsidRPr="00AF3765">
        <w:rPr>
          <w:sz w:val="20"/>
          <w:szCs w:val="20"/>
          <w:lang w:val="es-ES"/>
        </w:rPr>
        <w:t>.</w:t>
      </w:r>
    </w:p>
    <w:p w14:paraId="610FC0A9" w14:textId="77777777" w:rsidR="004865FD" w:rsidRPr="00AF3765" w:rsidRDefault="004865FD" w:rsidP="004865FD">
      <w:pPr>
        <w:widowControl w:val="0"/>
        <w:spacing w:line="360" w:lineRule="auto"/>
        <w:jc w:val="both"/>
        <w:rPr>
          <w:lang w:val="es-ES"/>
        </w:rPr>
      </w:pPr>
    </w:p>
    <w:p w14:paraId="345EFCAB" w14:textId="77777777" w:rsidR="004865FD" w:rsidRPr="00AF3765" w:rsidRDefault="004865FD" w:rsidP="00EB4FBC">
      <w:pPr>
        <w:pStyle w:val="Ttulo3"/>
      </w:pPr>
      <w:bookmarkStart w:id="191" w:name="_Toc125737572"/>
      <w:r w:rsidRPr="00AF3765">
        <w:t>Ecuaciones</w:t>
      </w:r>
      <w:bookmarkEnd w:id="191"/>
    </w:p>
    <w:p w14:paraId="3B100DD4" w14:textId="77777777" w:rsidR="004865FD" w:rsidRPr="00AF3765" w:rsidRDefault="004865FD" w:rsidP="004865FD">
      <w:pPr>
        <w:widowControl w:val="0"/>
        <w:spacing w:line="360" w:lineRule="auto"/>
        <w:ind w:firstLine="709"/>
        <w:jc w:val="both"/>
        <w:rPr>
          <w:lang w:val="es-ES"/>
        </w:rPr>
      </w:pPr>
      <w:r w:rsidRPr="00AF3765">
        <w:rPr>
          <w:lang w:val="es-ES"/>
        </w:rPr>
        <w:t>Las ecuaciones tienen numeración propia y conservan el número de capítulo. El número se encuentra a la derecha y la ecuación a la izquierda; también se utiliza la ecuación centrada.</w:t>
      </w:r>
    </w:p>
    <w:p w14:paraId="71EF5275" w14:textId="6C440E96" w:rsidR="004865FD" w:rsidRDefault="004865FD" w:rsidP="004865FD">
      <w:pPr>
        <w:widowControl w:val="0"/>
        <w:spacing w:line="360" w:lineRule="auto"/>
        <w:jc w:val="both"/>
        <w:rPr>
          <w:lang w:val="es-ES"/>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E07A7F" w:rsidRPr="00EC4766" w14:paraId="7A0A0E2C" w14:textId="77777777" w:rsidTr="00E07A7F">
        <w:tc>
          <w:tcPr>
            <w:tcW w:w="8926" w:type="dxa"/>
            <w:vAlign w:val="center"/>
          </w:tcPr>
          <w:p w14:paraId="2FBBEF65" w14:textId="3E90C5F0" w:rsidR="00E07A7F" w:rsidRPr="00E07A7F" w:rsidRDefault="00E07A7F" w:rsidP="00E07A7F">
            <w:pPr>
              <w:pStyle w:val="Ecuacin"/>
              <w:widowControl w:val="0"/>
              <w:tabs>
                <w:tab w:val="clear" w:pos="4962"/>
              </w:tabs>
              <w:jc w:val="right"/>
              <w:rPr>
                <w:bCs/>
                <w:sz w:val="24"/>
                <w:szCs w:val="24"/>
                <w:lang w:val="es-CL"/>
              </w:rPr>
            </w:pPr>
            <m:oMathPara>
              <m:oMath>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sb</m:t>
                    </m:r>
                  </m:sub>
                </m:sSub>
                <m:r>
                  <w:rPr>
                    <w:rFonts w:ascii="Cambria Math" w:hAnsi="Cambria Math"/>
                    <w:sz w:val="24"/>
                    <w:szCs w:val="24"/>
                    <w:lang w:val="es-CL"/>
                  </w:rPr>
                  <m:t>+</m:t>
                </m:r>
                <m:d>
                  <m:dPr>
                    <m:ctrlPr>
                      <w:rPr>
                        <w:rFonts w:ascii="Cambria Math" w:hAnsi="Cambria Math"/>
                        <w:bCs/>
                        <w:i/>
                        <w:sz w:val="24"/>
                        <w:szCs w:val="24"/>
                        <w:lang w:val="es-CL"/>
                      </w:rPr>
                    </m:ctrlPr>
                  </m:dPr>
                  <m:e>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rb</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L</m:t>
                        </m:r>
                      </m:sub>
                    </m:sSub>
                  </m:e>
                </m:d>
                <m:f>
                  <m:fPr>
                    <m:ctrlPr>
                      <w:rPr>
                        <w:rFonts w:ascii="Cambria Math" w:hAnsi="Cambria Math"/>
                        <w:bCs/>
                        <w:i/>
                        <w:sz w:val="24"/>
                        <w:szCs w:val="24"/>
                        <w:lang w:val="es-CL"/>
                      </w:rPr>
                    </m:ctrlPr>
                  </m:fPr>
                  <m:num>
                    <m:r>
                      <w:rPr>
                        <w:rFonts w:ascii="Cambria Math" w:hAnsi="Cambria Math"/>
                        <w:sz w:val="24"/>
                        <w:szCs w:val="24"/>
                        <w:lang w:val="es-CL"/>
                      </w:rPr>
                      <m:t>d</m:t>
                    </m:r>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sb</m:t>
                        </m:r>
                      </m:sub>
                    </m:sSub>
                  </m:num>
                  <m:den>
                    <m:r>
                      <w:rPr>
                        <w:rFonts w:ascii="Cambria Math" w:hAnsi="Cambria Math"/>
                        <w:sz w:val="24"/>
                        <w:szCs w:val="24"/>
                        <w:lang w:val="es-CL"/>
                      </w:rPr>
                      <m:t>dt</m:t>
                    </m:r>
                  </m:den>
                </m:f>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rbc</m:t>
                    </m:r>
                  </m:sub>
                </m:sSub>
                <m:r>
                  <w:rPr>
                    <w:rFonts w:ascii="Cambria Math" w:hAnsi="Cambria Math"/>
                    <w:sz w:val="24"/>
                    <w:szCs w:val="24"/>
                    <w:lang w:val="es-CL"/>
                  </w:rPr>
                  <m:t>-</m:t>
                </m:r>
                <m:d>
                  <m:dPr>
                    <m:ctrlPr>
                      <w:rPr>
                        <w:rFonts w:ascii="Cambria Math" w:hAnsi="Cambria Math"/>
                        <w:bCs/>
                        <w:i/>
                        <w:sz w:val="24"/>
                        <w:szCs w:val="24"/>
                        <w:lang w:val="es-CL"/>
                      </w:rPr>
                    </m:ctrlPr>
                  </m:dPr>
                  <m:e>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rc</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L</m:t>
                        </m:r>
                      </m:e>
                      <m:sub>
                        <m:r>
                          <w:rPr>
                            <w:rFonts w:ascii="Cambria Math" w:hAnsi="Cambria Math"/>
                            <w:sz w:val="24"/>
                            <w:szCs w:val="24"/>
                            <w:lang w:val="es-CL"/>
                          </w:rPr>
                          <m:t>L</m:t>
                        </m:r>
                      </m:sub>
                    </m:sSub>
                  </m:e>
                </m:d>
                <m:f>
                  <m:fPr>
                    <m:ctrlPr>
                      <w:rPr>
                        <w:rFonts w:ascii="Cambria Math" w:hAnsi="Cambria Math"/>
                        <w:bCs/>
                        <w:i/>
                        <w:sz w:val="24"/>
                        <w:szCs w:val="24"/>
                        <w:lang w:val="es-CL"/>
                      </w:rPr>
                    </m:ctrlPr>
                  </m:fPr>
                  <m:num>
                    <m:r>
                      <w:rPr>
                        <w:rFonts w:ascii="Cambria Math" w:hAnsi="Cambria Math"/>
                        <w:sz w:val="24"/>
                        <w:szCs w:val="24"/>
                        <w:lang w:val="es-CL"/>
                      </w:rPr>
                      <m:t>d</m:t>
                    </m:r>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sc</m:t>
                        </m:r>
                      </m:sub>
                    </m:sSub>
                  </m:num>
                  <m:den>
                    <m:r>
                      <w:rPr>
                        <w:rFonts w:ascii="Cambria Math" w:hAnsi="Cambria Math"/>
                        <w:sz w:val="24"/>
                        <w:szCs w:val="24"/>
                        <w:lang w:val="es-CL"/>
                      </w:rPr>
                      <m:t>dt</m:t>
                    </m:r>
                  </m:den>
                </m:f>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v</m:t>
                    </m:r>
                  </m:e>
                  <m:sub>
                    <m:r>
                      <w:rPr>
                        <w:rFonts w:ascii="Cambria Math" w:hAnsi="Cambria Math"/>
                        <w:sz w:val="24"/>
                        <w:szCs w:val="24"/>
                        <w:lang w:val="es-CL"/>
                      </w:rPr>
                      <m:t>sc</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r</m:t>
                    </m:r>
                  </m:e>
                  <m:sub>
                    <m:r>
                      <w:rPr>
                        <w:rFonts w:ascii="Cambria Math" w:hAnsi="Cambria Math"/>
                        <w:sz w:val="24"/>
                        <w:szCs w:val="24"/>
                        <w:lang w:val="es-CL"/>
                      </w:rPr>
                      <m:t>L</m:t>
                    </m:r>
                  </m:sub>
                </m:sSub>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sb</m:t>
                    </m:r>
                  </m:sub>
                </m:sSub>
                <m:r>
                  <w:rPr>
                    <w:rFonts w:ascii="Cambria Math" w:hAnsi="Cambria Math"/>
                    <w:sz w:val="24"/>
                    <w:szCs w:val="24"/>
                    <w:lang w:val="es-CL"/>
                  </w:rPr>
                  <m:t>-</m:t>
                </m:r>
                <m:sSub>
                  <m:sSubPr>
                    <m:ctrlPr>
                      <w:rPr>
                        <w:rFonts w:ascii="Cambria Math" w:hAnsi="Cambria Math"/>
                        <w:bCs/>
                        <w:i/>
                        <w:sz w:val="24"/>
                        <w:szCs w:val="24"/>
                        <w:lang w:val="es-CL"/>
                      </w:rPr>
                    </m:ctrlPr>
                  </m:sSubPr>
                  <m:e>
                    <m:r>
                      <w:rPr>
                        <w:rFonts w:ascii="Cambria Math" w:hAnsi="Cambria Math"/>
                        <w:sz w:val="24"/>
                        <w:szCs w:val="24"/>
                        <w:lang w:val="es-CL"/>
                      </w:rPr>
                      <m:t>r</m:t>
                    </m:r>
                  </m:e>
                  <m:sub>
                    <m:r>
                      <w:rPr>
                        <w:rFonts w:ascii="Cambria Math" w:hAnsi="Cambria Math"/>
                        <w:sz w:val="24"/>
                        <w:szCs w:val="24"/>
                        <w:lang w:val="es-CL"/>
                      </w:rPr>
                      <m:t>L</m:t>
                    </m:r>
                  </m:sub>
                </m:sSub>
                <m:sSub>
                  <m:sSubPr>
                    <m:ctrlPr>
                      <w:rPr>
                        <w:rFonts w:ascii="Cambria Math" w:hAnsi="Cambria Math"/>
                        <w:bCs/>
                        <w:i/>
                        <w:sz w:val="24"/>
                        <w:szCs w:val="24"/>
                        <w:lang w:val="es-CL"/>
                      </w:rPr>
                    </m:ctrlPr>
                  </m:sSubPr>
                  <m:e>
                    <m:r>
                      <w:rPr>
                        <w:rFonts w:ascii="Cambria Math" w:hAnsi="Cambria Math"/>
                        <w:sz w:val="24"/>
                        <w:szCs w:val="24"/>
                        <w:lang w:val="es-CL"/>
                      </w:rPr>
                      <m:t>i</m:t>
                    </m:r>
                  </m:e>
                  <m:sub>
                    <m:r>
                      <w:rPr>
                        <w:rFonts w:ascii="Cambria Math" w:hAnsi="Cambria Math"/>
                        <w:sz w:val="24"/>
                        <w:szCs w:val="24"/>
                        <w:lang w:val="es-CL"/>
                      </w:rPr>
                      <m:t>sc</m:t>
                    </m:r>
                  </m:sub>
                </m:sSub>
                <m:r>
                  <w:rPr>
                    <w:rFonts w:ascii="Cambria Math" w:hAnsi="Cambria Math"/>
                    <w:sz w:val="24"/>
                    <w:szCs w:val="24"/>
                    <w:lang w:val="es-CL"/>
                  </w:rPr>
                  <m:t>=0</m:t>
                </m:r>
              </m:oMath>
            </m:oMathPara>
          </w:p>
        </w:tc>
        <w:tc>
          <w:tcPr>
            <w:tcW w:w="850" w:type="dxa"/>
            <w:vAlign w:val="center"/>
          </w:tcPr>
          <w:p w14:paraId="76822673" w14:textId="657C6328" w:rsidR="00E07A7F" w:rsidRPr="00EC4766" w:rsidRDefault="00E07A7F" w:rsidP="00E07A7F">
            <w:pPr>
              <w:pStyle w:val="Ecuacin"/>
              <w:widowControl w:val="0"/>
              <w:tabs>
                <w:tab w:val="clear" w:pos="4962"/>
              </w:tabs>
              <w:jc w:val="right"/>
              <w:rPr>
                <w:sz w:val="24"/>
                <w:szCs w:val="24"/>
                <w:lang w:val="es-CL"/>
              </w:rPr>
            </w:pPr>
            <w:bookmarkStart w:id="192" w:name="_Ref124529450"/>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B</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1</w:t>
            </w:r>
            <w:r w:rsidRPr="00EC4766">
              <w:rPr>
                <w:sz w:val="24"/>
                <w:szCs w:val="24"/>
                <w:lang w:val="es-CL"/>
              </w:rPr>
              <w:fldChar w:fldCharType="end"/>
            </w:r>
            <w:r w:rsidRPr="00EC4766">
              <w:rPr>
                <w:sz w:val="24"/>
                <w:szCs w:val="24"/>
              </w:rPr>
              <w:t>)</w:t>
            </w:r>
            <w:bookmarkEnd w:id="192"/>
          </w:p>
        </w:tc>
      </w:tr>
      <w:tr w:rsidR="00E07A7F" w:rsidRPr="00EC4766" w14:paraId="5089565B" w14:textId="77777777" w:rsidTr="00E07A7F">
        <w:tc>
          <w:tcPr>
            <w:tcW w:w="8926" w:type="dxa"/>
            <w:vAlign w:val="center"/>
          </w:tcPr>
          <w:p w14:paraId="5B05DBDF" w14:textId="19BEDA06" w:rsidR="00E07A7F" w:rsidRDefault="00E07A7F" w:rsidP="00E07A7F">
            <w:pPr>
              <w:pStyle w:val="Ecuacin"/>
              <w:widowControl w:val="0"/>
              <w:tabs>
                <w:tab w:val="clear" w:pos="4962"/>
              </w:tabs>
              <w:jc w:val="right"/>
              <w:rPr>
                <w:sz w:val="24"/>
                <w:szCs w:val="24"/>
                <w:lang w:val="es-CL"/>
              </w:rPr>
            </w:pPr>
            <m:oMathPara>
              <m:oMath>
                <m:sSub>
                  <m:sSubPr>
                    <m:ctrlPr>
                      <w:rPr>
                        <w:rFonts w:ascii="Cambria Math" w:hAnsi="Cambria Math"/>
                        <w:i/>
                        <w:sz w:val="24"/>
                        <w:szCs w:val="24"/>
                        <w:lang w:val="es-CL" w:eastAsia="en-US"/>
                      </w:rPr>
                    </m:ctrlPr>
                  </m:sSubPr>
                  <m:e>
                    <m:r>
                      <w:rPr>
                        <w:rFonts w:ascii="Cambria Math" w:hAnsi="Cambria Math"/>
                        <w:sz w:val="24"/>
                        <w:szCs w:val="24"/>
                        <w:lang w:val="es-CL"/>
                      </w:rPr>
                      <m:t>i</m:t>
                    </m:r>
                  </m:e>
                  <m:sub>
                    <m:r>
                      <w:rPr>
                        <w:rFonts w:ascii="Cambria Math" w:hAnsi="Cambria Math"/>
                        <w:sz w:val="24"/>
                        <w:szCs w:val="24"/>
                        <w:lang w:val="es-CL"/>
                      </w:rPr>
                      <m:t>dc</m:t>
                    </m:r>
                  </m:sub>
                </m:sSub>
                <m:r>
                  <w:rPr>
                    <w:rFonts w:ascii="Cambria Math" w:hAnsi="Cambria Math"/>
                    <w:sz w:val="24"/>
                    <w:szCs w:val="24"/>
                    <w:lang w:val="es-CL"/>
                  </w:rPr>
                  <m:t>-</m:t>
                </m:r>
                <m:sSub>
                  <m:sSubPr>
                    <m:ctrlPr>
                      <w:rPr>
                        <w:rFonts w:ascii="Cambria Math" w:hAnsi="Cambria Math"/>
                        <w:i/>
                        <w:sz w:val="24"/>
                        <w:szCs w:val="24"/>
                        <w:lang w:val="es-CL" w:eastAsia="en-US"/>
                      </w:rPr>
                    </m:ctrlPr>
                  </m:sSubPr>
                  <m:e>
                    <m:r>
                      <w:rPr>
                        <w:rFonts w:ascii="Cambria Math" w:hAnsi="Cambria Math"/>
                        <w:sz w:val="24"/>
                        <w:szCs w:val="24"/>
                        <w:lang w:val="es-CL"/>
                      </w:rPr>
                      <m:t>C</m:t>
                    </m:r>
                  </m:e>
                  <m:sub>
                    <m:r>
                      <w:rPr>
                        <w:rFonts w:ascii="Cambria Math" w:hAnsi="Cambria Math"/>
                        <w:sz w:val="24"/>
                        <w:szCs w:val="24"/>
                        <w:lang w:val="es-CL"/>
                      </w:rPr>
                      <m:t>dc</m:t>
                    </m:r>
                  </m:sub>
                </m:sSub>
                <m:f>
                  <m:fPr>
                    <m:ctrlPr>
                      <w:rPr>
                        <w:rFonts w:ascii="Cambria Math" w:hAnsi="Cambria Math"/>
                        <w:i/>
                        <w:sz w:val="24"/>
                        <w:szCs w:val="24"/>
                        <w:lang w:val="es-CL" w:eastAsia="en-US"/>
                      </w:rPr>
                    </m:ctrlPr>
                  </m:fPr>
                  <m:num>
                    <m:r>
                      <w:rPr>
                        <w:rFonts w:ascii="Cambria Math" w:hAnsi="Cambria Math"/>
                        <w:sz w:val="24"/>
                        <w:szCs w:val="24"/>
                        <w:lang w:val="es-CL"/>
                      </w:rPr>
                      <m:t>d</m:t>
                    </m:r>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r>
                      <w:rPr>
                        <w:rFonts w:ascii="Cambria Math" w:hAnsi="Cambria Math"/>
                        <w:sz w:val="24"/>
                        <w:szCs w:val="24"/>
                        <w:lang w:val="es-CL"/>
                      </w:rPr>
                      <m:t>dt</m:t>
                    </m:r>
                  </m:den>
                </m:f>
                <m:r>
                  <w:rPr>
                    <w:rFonts w:ascii="Cambria Math" w:hAnsi="Cambria Math"/>
                    <w:sz w:val="24"/>
                    <w:szCs w:val="24"/>
                    <w:lang w:val="es-CL"/>
                  </w:rPr>
                  <m:t>-</m:t>
                </m:r>
                <m:f>
                  <m:fPr>
                    <m:ctrlPr>
                      <w:rPr>
                        <w:rFonts w:ascii="Cambria Math" w:hAnsi="Cambria Math"/>
                        <w:i/>
                        <w:sz w:val="24"/>
                        <w:szCs w:val="24"/>
                        <w:lang w:val="es-CL" w:eastAsia="en-US"/>
                      </w:rPr>
                    </m:ctrlPr>
                  </m:fPr>
                  <m:num>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sSub>
                      <m:sSubPr>
                        <m:ctrlPr>
                          <w:rPr>
                            <w:rFonts w:ascii="Cambria Math" w:hAnsi="Cambria Math"/>
                            <w:i/>
                            <w:sz w:val="24"/>
                            <w:szCs w:val="24"/>
                            <w:lang w:val="es-CL" w:eastAsia="en-US"/>
                          </w:rPr>
                        </m:ctrlPr>
                      </m:sSubPr>
                      <m:e>
                        <m:r>
                          <w:rPr>
                            <w:rFonts w:ascii="Cambria Math" w:hAnsi="Cambria Math"/>
                            <w:sz w:val="24"/>
                            <w:szCs w:val="24"/>
                            <w:lang w:val="es-CL"/>
                          </w:rPr>
                          <m:t>R</m:t>
                        </m:r>
                      </m:e>
                      <m:sub>
                        <m:r>
                          <w:rPr>
                            <w:rFonts w:ascii="Cambria Math" w:hAnsi="Cambria Math"/>
                            <w:sz w:val="24"/>
                            <w:szCs w:val="24"/>
                            <w:lang w:val="es-CL"/>
                          </w:rPr>
                          <m:t>dc</m:t>
                        </m:r>
                      </m:sub>
                    </m:sSub>
                  </m:den>
                </m:f>
                <m:r>
                  <w:rPr>
                    <w:rFonts w:ascii="Cambria Math" w:hAnsi="Cambria Math"/>
                    <w:sz w:val="24"/>
                    <w:szCs w:val="24"/>
                    <w:lang w:val="es-CL"/>
                  </w:rPr>
                  <m:t>=</m:t>
                </m:r>
                <m:r>
                  <m:rPr>
                    <m:sty m:val="p"/>
                  </m:rPr>
                  <w:rPr>
                    <w:rFonts w:ascii="Cambria Math" w:hAnsi="Cambria Math"/>
                    <w:sz w:val="24"/>
                    <w:szCs w:val="24"/>
                    <w:lang w:val="es-CL"/>
                  </w:rPr>
                  <m:t>0</m:t>
                </m:r>
              </m:oMath>
            </m:oMathPara>
          </w:p>
        </w:tc>
        <w:tc>
          <w:tcPr>
            <w:tcW w:w="850" w:type="dxa"/>
            <w:vAlign w:val="center"/>
          </w:tcPr>
          <w:p w14:paraId="692877D0" w14:textId="6AD81DCA" w:rsidR="00E07A7F" w:rsidRPr="00EC4766" w:rsidRDefault="00E07A7F" w:rsidP="00E07A7F">
            <w:pPr>
              <w:pStyle w:val="Ecuacin"/>
              <w:widowControl w:val="0"/>
              <w:tabs>
                <w:tab w:val="clear" w:pos="4962"/>
              </w:tabs>
              <w:jc w:val="right"/>
              <w:rPr>
                <w:sz w:val="24"/>
                <w:szCs w:val="24"/>
                <w:lang w:val="es-CL"/>
              </w:rPr>
            </w:pPr>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B</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2</w:t>
            </w:r>
            <w:r w:rsidRPr="00EC4766">
              <w:rPr>
                <w:sz w:val="24"/>
                <w:szCs w:val="24"/>
                <w:lang w:val="es-CL"/>
              </w:rPr>
              <w:fldChar w:fldCharType="end"/>
            </w:r>
            <w:r w:rsidRPr="00EC4766">
              <w:rPr>
                <w:sz w:val="24"/>
                <w:szCs w:val="24"/>
              </w:rPr>
              <w:t>)</w:t>
            </w:r>
          </w:p>
        </w:tc>
      </w:tr>
    </w:tbl>
    <w:p w14:paraId="739D02A8" w14:textId="77777777" w:rsidR="00E07A7F" w:rsidRDefault="00E07A7F" w:rsidP="004865FD">
      <w:pPr>
        <w:widowControl w:val="0"/>
        <w:spacing w:line="360" w:lineRule="auto"/>
        <w:ind w:firstLine="709"/>
        <w:jc w:val="both"/>
        <w:rPr>
          <w:b/>
          <w:bCs/>
          <w:lang w:val="es-ES"/>
        </w:rPr>
      </w:pPr>
    </w:p>
    <w:p w14:paraId="4C8D3C05" w14:textId="2D676BBD" w:rsidR="004865FD" w:rsidRPr="00AF3765" w:rsidRDefault="00DC341F" w:rsidP="004865FD">
      <w:pPr>
        <w:widowControl w:val="0"/>
        <w:spacing w:line="360" w:lineRule="auto"/>
        <w:ind w:firstLine="709"/>
        <w:jc w:val="both"/>
        <w:rPr>
          <w:lang w:val="es-ES"/>
        </w:rPr>
      </w:pPr>
      <w:r w:rsidRPr="00AF3765">
        <w:rPr>
          <w:lang w:val="es-ES"/>
        </w:rPr>
        <w:t>Nótese que as ecuaciones son parte del texto y por lo tanto se terminan con una coma. Si la ecuación es el último elemento de un párrafo, entonces se termina con un</w:t>
      </w:r>
      <w:r w:rsidR="002F4A33" w:rsidRPr="00AF3765">
        <w:rPr>
          <w:lang w:val="es-ES"/>
        </w:rPr>
        <w:t xml:space="preserve"> punto</w:t>
      </w:r>
      <w:r w:rsidRPr="00AF3765">
        <w:rPr>
          <w:lang w:val="es-ES"/>
        </w:rPr>
        <w:t xml:space="preserve">. </w:t>
      </w:r>
      <w:r w:rsidR="004865FD" w:rsidRPr="00AF3765">
        <w:rPr>
          <w:lang w:val="es-ES"/>
        </w:rPr>
        <w:t>Es importante recordar que la nomenclatura utilizada en las ecuaciones sea consecuente con la utilizada en las tablas, figuras y notación restante. Al definir cantidades después de una ecuación se recomienda el siguiente formato,</w:t>
      </w:r>
    </w:p>
    <w:p w14:paraId="65383753" w14:textId="77777777" w:rsidR="004D2E44" w:rsidRDefault="004D2E44" w:rsidP="004D2E44">
      <w:pPr>
        <w:widowControl w:val="0"/>
        <w:spacing w:line="360" w:lineRule="auto"/>
        <w:ind w:firstLine="709"/>
        <w:jc w:val="both"/>
        <w:rPr>
          <w:lang w:val="es-CL"/>
        </w:rPr>
      </w:pP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4D2E44" w:rsidRPr="00EC4766" w14:paraId="1A8E16AA" w14:textId="77777777" w:rsidTr="007E4F3C">
        <w:tc>
          <w:tcPr>
            <w:tcW w:w="8926" w:type="dxa"/>
            <w:vAlign w:val="center"/>
          </w:tcPr>
          <w:p w14:paraId="38AF5D6B" w14:textId="77777777" w:rsidR="004D2E44" w:rsidRPr="00EC4766" w:rsidRDefault="004D2E44" w:rsidP="007E4F3C">
            <w:pPr>
              <w:pStyle w:val="Ecuacin"/>
              <w:widowControl w:val="0"/>
              <w:tabs>
                <w:tab w:val="clear" w:pos="4962"/>
              </w:tabs>
              <w:jc w:val="right"/>
              <w:rPr>
                <w:sz w:val="24"/>
                <w:szCs w:val="24"/>
                <w:lang w:val="es-CL"/>
              </w:rPr>
            </w:pPr>
            <m:oMathPara>
              <m:oMath>
                <m:r>
                  <w:rPr>
                    <w:rFonts w:ascii="Cambria Math" w:hAnsi="Cambria Math"/>
                    <w:sz w:val="24"/>
                    <w:szCs w:val="24"/>
                    <w:lang w:val="es-CL"/>
                  </w:rPr>
                  <m:t>k</m:t>
                </m:r>
                <m:sSub>
                  <m:sSubPr>
                    <m:ctrlPr>
                      <w:rPr>
                        <w:rFonts w:ascii="Cambria Math" w:hAnsi="Cambria Math"/>
                        <w:i/>
                        <w:sz w:val="24"/>
                        <w:szCs w:val="24"/>
                        <w:lang w:val="es-CL" w:eastAsia="en-US"/>
                      </w:rPr>
                    </m:ctrlPr>
                  </m:sSubPr>
                  <m:e>
                    <m:r>
                      <w:rPr>
                        <w:rFonts w:ascii="Cambria Math" w:hAnsi="Cambria Math"/>
                        <w:sz w:val="24"/>
                        <w:szCs w:val="24"/>
                        <w:lang w:val="es-CL"/>
                      </w:rPr>
                      <m:t>i</m:t>
                    </m:r>
                  </m:e>
                  <m:sub>
                    <m:r>
                      <w:rPr>
                        <w:rFonts w:ascii="Cambria Math" w:hAnsi="Cambria Math"/>
                        <w:sz w:val="24"/>
                        <w:szCs w:val="24"/>
                        <w:lang w:val="es-CL"/>
                      </w:rPr>
                      <m:t>dc</m:t>
                    </m:r>
                  </m:sub>
                </m:sSub>
                <m:r>
                  <w:rPr>
                    <w:rFonts w:ascii="Cambria Math" w:hAnsi="Cambria Math"/>
                    <w:sz w:val="24"/>
                    <w:szCs w:val="24"/>
                    <w:lang w:val="es-CL"/>
                  </w:rPr>
                  <m:t>-</m:t>
                </m:r>
                <m:sSub>
                  <m:sSubPr>
                    <m:ctrlPr>
                      <w:rPr>
                        <w:rFonts w:ascii="Cambria Math" w:hAnsi="Cambria Math"/>
                        <w:i/>
                        <w:sz w:val="24"/>
                        <w:szCs w:val="24"/>
                        <w:lang w:val="es-CL" w:eastAsia="en-US"/>
                      </w:rPr>
                    </m:ctrlPr>
                  </m:sSubPr>
                  <m:e>
                    <m:r>
                      <w:rPr>
                        <w:rFonts w:ascii="Cambria Math" w:hAnsi="Cambria Math"/>
                        <w:sz w:val="24"/>
                        <w:szCs w:val="24"/>
                        <w:lang w:val="es-CL"/>
                      </w:rPr>
                      <m:t>G</m:t>
                    </m:r>
                  </m:e>
                  <m:sub>
                    <m:r>
                      <w:rPr>
                        <w:rFonts w:ascii="Cambria Math" w:hAnsi="Cambria Math"/>
                        <w:sz w:val="24"/>
                        <w:szCs w:val="24"/>
                        <w:lang w:val="es-CL"/>
                      </w:rPr>
                      <m:t>dc</m:t>
                    </m:r>
                  </m:sub>
                </m:sSub>
                <m:f>
                  <m:fPr>
                    <m:ctrlPr>
                      <w:rPr>
                        <w:rFonts w:ascii="Cambria Math" w:hAnsi="Cambria Math"/>
                        <w:i/>
                        <w:sz w:val="24"/>
                        <w:szCs w:val="24"/>
                        <w:lang w:val="es-CL" w:eastAsia="en-US"/>
                      </w:rPr>
                    </m:ctrlPr>
                  </m:fPr>
                  <m:num>
                    <m:r>
                      <w:rPr>
                        <w:rFonts w:ascii="Cambria Math" w:hAnsi="Cambria Math"/>
                        <w:sz w:val="24"/>
                        <w:szCs w:val="24"/>
                        <w:lang w:val="es-CL"/>
                      </w:rPr>
                      <m:t>d</m:t>
                    </m:r>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r>
                      <w:rPr>
                        <w:rFonts w:ascii="Cambria Math" w:hAnsi="Cambria Math"/>
                        <w:sz w:val="24"/>
                        <w:szCs w:val="24"/>
                        <w:lang w:val="es-CL"/>
                      </w:rPr>
                      <m:t>dt</m:t>
                    </m:r>
                  </m:den>
                </m:f>
                <m:r>
                  <w:rPr>
                    <w:rFonts w:ascii="Cambria Math" w:hAnsi="Cambria Math"/>
                    <w:sz w:val="24"/>
                    <w:szCs w:val="24"/>
                    <w:lang w:val="es-CL"/>
                  </w:rPr>
                  <m:t>=0</m:t>
                </m:r>
              </m:oMath>
            </m:oMathPara>
          </w:p>
        </w:tc>
        <w:tc>
          <w:tcPr>
            <w:tcW w:w="850" w:type="dxa"/>
            <w:vAlign w:val="center"/>
          </w:tcPr>
          <w:p w14:paraId="3A9FABC9" w14:textId="4990C7B2" w:rsidR="004D2E44" w:rsidRPr="00EC4766" w:rsidRDefault="004D2E44" w:rsidP="007E4F3C">
            <w:pPr>
              <w:pStyle w:val="Ecuacin"/>
              <w:widowControl w:val="0"/>
              <w:tabs>
                <w:tab w:val="clear" w:pos="4962"/>
              </w:tabs>
              <w:jc w:val="right"/>
              <w:rPr>
                <w:sz w:val="24"/>
                <w:szCs w:val="24"/>
                <w:lang w:val="es-CL"/>
              </w:rPr>
            </w:pPr>
            <w:bookmarkStart w:id="193" w:name="_Ref124520592"/>
            <w:bookmarkStart w:id="194" w:name="_Ref124520596"/>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B</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3</w:t>
            </w:r>
            <w:r w:rsidRPr="00EC4766">
              <w:rPr>
                <w:sz w:val="24"/>
                <w:szCs w:val="24"/>
                <w:lang w:val="es-CL"/>
              </w:rPr>
              <w:fldChar w:fldCharType="end"/>
            </w:r>
            <w:bookmarkStart w:id="195" w:name="_Ref124518267"/>
            <w:bookmarkEnd w:id="193"/>
            <w:r w:rsidRPr="00EC4766">
              <w:rPr>
                <w:sz w:val="24"/>
                <w:szCs w:val="24"/>
              </w:rPr>
              <w:t>)</w:t>
            </w:r>
            <w:bookmarkEnd w:id="194"/>
            <w:bookmarkEnd w:id="195"/>
          </w:p>
        </w:tc>
      </w:tr>
    </w:tbl>
    <w:p w14:paraId="580826A9" w14:textId="77777777" w:rsidR="004D2E44" w:rsidRDefault="004D2E44" w:rsidP="004D2E44">
      <w:pPr>
        <w:widowControl w:val="0"/>
        <w:spacing w:before="120" w:line="360" w:lineRule="auto"/>
        <w:jc w:val="both"/>
        <w:rPr>
          <w:lang w:val="es-CL"/>
        </w:rPr>
      </w:pPr>
      <w:r>
        <w:rPr>
          <w:lang w:val="es-CL"/>
        </w:rPr>
        <w:t>donde,</w:t>
      </w:r>
    </w:p>
    <w:p w14:paraId="4BC0165B" w14:textId="77777777" w:rsidR="004D2E44" w:rsidRDefault="004D2E44" w:rsidP="004D2E44">
      <w:pPr>
        <w:widowControl w:val="0"/>
        <w:tabs>
          <w:tab w:val="left" w:pos="709"/>
          <w:tab w:val="left" w:pos="1276"/>
          <w:tab w:val="left" w:pos="1418"/>
        </w:tabs>
        <w:spacing w:line="360" w:lineRule="auto"/>
        <w:jc w:val="both"/>
        <w:rPr>
          <w:lang w:val="es-CL"/>
        </w:rPr>
      </w:pPr>
      <w:r>
        <w:rPr>
          <w:lang w:val="es-CL"/>
        </w:rPr>
        <w:tab/>
      </w:r>
      <m:oMath>
        <m:r>
          <w:rPr>
            <w:rFonts w:ascii="Cambria Math" w:hAnsi="Cambria Math"/>
            <w:lang w:val="es-CL"/>
          </w:rPr>
          <m:t>k</m:t>
        </m:r>
      </m:oMath>
      <w:r>
        <w:rPr>
          <w:lang w:val="es-CL"/>
        </w:rPr>
        <w:tab/>
        <w:t>:</w:t>
      </w:r>
      <w:r>
        <w:rPr>
          <w:lang w:val="es-CL"/>
        </w:rPr>
        <w:tab/>
        <w:t>ganancia aparente,</w:t>
      </w:r>
    </w:p>
    <w:p w14:paraId="23268FA8" w14:textId="77777777" w:rsidR="004D2E44" w:rsidRDefault="004D2E44" w:rsidP="004D2E44">
      <w:pPr>
        <w:widowControl w:val="0"/>
        <w:tabs>
          <w:tab w:val="left" w:pos="709"/>
          <w:tab w:val="left" w:pos="1276"/>
          <w:tab w:val="left" w:pos="1418"/>
        </w:tabs>
        <w:spacing w:line="360" w:lineRule="auto"/>
        <w:jc w:val="both"/>
        <w:rPr>
          <w:lang w:val="es-CL"/>
        </w:rPr>
      </w:pPr>
      <w:r>
        <w:rPr>
          <w:lang w:val="es-CL"/>
        </w:rPr>
        <w:tab/>
      </w:r>
      <m:oMath>
        <m:sSub>
          <m:sSubPr>
            <m:ctrlPr>
              <w:rPr>
                <w:rFonts w:ascii="Cambria Math" w:hAnsi="Cambria Math"/>
                <w:i/>
                <w:lang w:val="es-CL"/>
              </w:rPr>
            </m:ctrlPr>
          </m:sSubPr>
          <m:e>
            <m:r>
              <w:rPr>
                <w:rFonts w:ascii="Cambria Math" w:hAnsi="Cambria Math"/>
                <w:lang w:val="es-CL"/>
              </w:rPr>
              <m:t>G</m:t>
            </m:r>
          </m:e>
          <m:sub>
            <m:r>
              <w:rPr>
                <w:rFonts w:ascii="Cambria Math" w:hAnsi="Cambria Math"/>
                <w:lang w:val="es-CL"/>
              </w:rPr>
              <m:t>dc</m:t>
            </m:r>
          </m:sub>
        </m:sSub>
      </m:oMath>
      <w:r>
        <w:rPr>
          <w:lang w:val="es-CL"/>
        </w:rPr>
        <w:tab/>
        <w:t>:</w:t>
      </w:r>
      <w:r>
        <w:rPr>
          <w:lang w:val="es-CL"/>
        </w:rPr>
        <w:tab/>
        <w:t>ganancia dc del convertidor, y</w:t>
      </w:r>
    </w:p>
    <w:p w14:paraId="1961D768" w14:textId="77777777" w:rsidR="004D2E44" w:rsidRDefault="004D2E44" w:rsidP="004D2E44">
      <w:pPr>
        <w:widowControl w:val="0"/>
        <w:tabs>
          <w:tab w:val="left" w:pos="709"/>
          <w:tab w:val="left" w:pos="1276"/>
          <w:tab w:val="left" w:pos="1418"/>
        </w:tabs>
        <w:spacing w:line="360" w:lineRule="auto"/>
        <w:jc w:val="both"/>
        <w:rPr>
          <w:lang w:val="es-CL"/>
        </w:rPr>
      </w:pPr>
      <w:r>
        <w:rPr>
          <w:lang w:val="es-CL"/>
        </w:rPr>
        <w:tab/>
      </w:r>
      <m:oMath>
        <m:r>
          <m:rPr>
            <m:sty m:val="p"/>
          </m:rPr>
          <w:rPr>
            <w:rFonts w:ascii="Cambria Math" w:hAnsi="Cambria Math"/>
            <w:lang w:val="es-CL"/>
          </w:rPr>
          <m:t>λ</m:t>
        </m:r>
      </m:oMath>
      <w:r>
        <w:rPr>
          <w:lang w:val="es-CL"/>
        </w:rPr>
        <w:tab/>
        <w:t>:</w:t>
      </w:r>
      <w:r>
        <w:rPr>
          <w:lang w:val="es-CL"/>
        </w:rPr>
        <w:tab/>
        <w:t>factor de olvido.</w:t>
      </w:r>
    </w:p>
    <w:p w14:paraId="7E7C9562" w14:textId="3AD58C46" w:rsidR="00C47F6D" w:rsidRPr="00C47F6D" w:rsidRDefault="00DC341F" w:rsidP="00C47F6D">
      <w:pPr>
        <w:widowControl w:val="0"/>
        <w:spacing w:line="360" w:lineRule="auto"/>
        <w:ind w:firstLine="709"/>
        <w:jc w:val="both"/>
        <w:rPr>
          <w:lang w:val="es-ES"/>
        </w:rPr>
      </w:pPr>
      <w:r w:rsidRPr="00AF3765">
        <w:rPr>
          <w:lang w:val="es-ES"/>
        </w:rPr>
        <w:t>También se acepta que al definir una ecuación se utilice,</w:t>
      </w: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850"/>
      </w:tblGrid>
      <w:tr w:rsidR="00C47F6D" w:rsidRPr="00EC4766" w14:paraId="0773A564" w14:textId="77777777" w:rsidTr="007E4F3C">
        <w:tc>
          <w:tcPr>
            <w:tcW w:w="8926" w:type="dxa"/>
            <w:vAlign w:val="center"/>
          </w:tcPr>
          <w:p w14:paraId="0C7BC7F7" w14:textId="77777777" w:rsidR="00C47F6D" w:rsidRPr="00EC4766" w:rsidRDefault="00C47F6D" w:rsidP="007E4F3C">
            <w:pPr>
              <w:pStyle w:val="Ecuacin"/>
              <w:widowControl w:val="0"/>
              <w:tabs>
                <w:tab w:val="clear" w:pos="4962"/>
              </w:tabs>
              <w:jc w:val="right"/>
              <w:rPr>
                <w:sz w:val="24"/>
                <w:szCs w:val="24"/>
                <w:lang w:val="es-CL"/>
              </w:rPr>
            </w:pPr>
            <m:oMathPara>
              <m:oMath>
                <m:r>
                  <w:rPr>
                    <w:rFonts w:ascii="Cambria Math" w:hAnsi="Cambria Math"/>
                    <w:sz w:val="24"/>
                    <w:szCs w:val="24"/>
                    <w:lang w:val="es-CL"/>
                  </w:rPr>
                  <m:t>k</m:t>
                </m:r>
                <m:sSub>
                  <m:sSubPr>
                    <m:ctrlPr>
                      <w:rPr>
                        <w:rFonts w:ascii="Cambria Math" w:hAnsi="Cambria Math"/>
                        <w:i/>
                        <w:sz w:val="24"/>
                        <w:szCs w:val="24"/>
                        <w:lang w:val="es-CL" w:eastAsia="en-US"/>
                      </w:rPr>
                    </m:ctrlPr>
                  </m:sSubPr>
                  <m:e>
                    <m:r>
                      <w:rPr>
                        <w:rFonts w:ascii="Cambria Math" w:hAnsi="Cambria Math"/>
                        <w:sz w:val="24"/>
                        <w:szCs w:val="24"/>
                        <w:lang w:val="es-CL"/>
                      </w:rPr>
                      <m:t>i</m:t>
                    </m:r>
                  </m:e>
                  <m:sub>
                    <m:r>
                      <w:rPr>
                        <w:rFonts w:ascii="Cambria Math" w:hAnsi="Cambria Math"/>
                        <w:sz w:val="24"/>
                        <w:szCs w:val="24"/>
                        <w:lang w:val="es-CL"/>
                      </w:rPr>
                      <m:t>dc</m:t>
                    </m:r>
                  </m:sub>
                </m:sSub>
                <m:r>
                  <w:rPr>
                    <w:rFonts w:ascii="Cambria Math" w:hAnsi="Cambria Math"/>
                    <w:sz w:val="24"/>
                    <w:szCs w:val="24"/>
                    <w:lang w:val="es-CL"/>
                  </w:rPr>
                  <m:t>-</m:t>
                </m:r>
                <m:sSub>
                  <m:sSubPr>
                    <m:ctrlPr>
                      <w:rPr>
                        <w:rFonts w:ascii="Cambria Math" w:hAnsi="Cambria Math"/>
                        <w:i/>
                        <w:sz w:val="24"/>
                        <w:szCs w:val="24"/>
                        <w:lang w:val="es-CL" w:eastAsia="en-US"/>
                      </w:rPr>
                    </m:ctrlPr>
                  </m:sSubPr>
                  <m:e>
                    <m:r>
                      <w:rPr>
                        <w:rFonts w:ascii="Cambria Math" w:hAnsi="Cambria Math"/>
                        <w:sz w:val="24"/>
                        <w:szCs w:val="24"/>
                        <w:lang w:val="es-CL"/>
                      </w:rPr>
                      <m:t>G</m:t>
                    </m:r>
                  </m:e>
                  <m:sub>
                    <m:r>
                      <w:rPr>
                        <w:rFonts w:ascii="Cambria Math" w:hAnsi="Cambria Math"/>
                        <w:sz w:val="24"/>
                        <w:szCs w:val="24"/>
                        <w:lang w:val="es-CL"/>
                      </w:rPr>
                      <m:t>dc</m:t>
                    </m:r>
                  </m:sub>
                </m:sSub>
                <m:f>
                  <m:fPr>
                    <m:ctrlPr>
                      <w:rPr>
                        <w:rFonts w:ascii="Cambria Math" w:hAnsi="Cambria Math"/>
                        <w:i/>
                        <w:sz w:val="24"/>
                        <w:szCs w:val="24"/>
                        <w:lang w:val="es-CL" w:eastAsia="en-US"/>
                      </w:rPr>
                    </m:ctrlPr>
                  </m:fPr>
                  <m:num>
                    <m:r>
                      <w:rPr>
                        <w:rFonts w:ascii="Cambria Math" w:hAnsi="Cambria Math"/>
                        <w:sz w:val="24"/>
                        <w:szCs w:val="24"/>
                        <w:lang w:val="es-CL"/>
                      </w:rPr>
                      <m:t>d</m:t>
                    </m:r>
                    <m:sSub>
                      <m:sSubPr>
                        <m:ctrlPr>
                          <w:rPr>
                            <w:rFonts w:ascii="Cambria Math" w:hAnsi="Cambria Math"/>
                            <w:i/>
                            <w:sz w:val="24"/>
                            <w:szCs w:val="24"/>
                            <w:lang w:val="es-CL" w:eastAsia="en-US"/>
                          </w:rPr>
                        </m:ctrlPr>
                      </m:sSubPr>
                      <m:e>
                        <m:r>
                          <w:rPr>
                            <w:rFonts w:ascii="Cambria Math" w:hAnsi="Cambria Math"/>
                            <w:sz w:val="24"/>
                            <w:szCs w:val="24"/>
                            <w:lang w:val="es-CL"/>
                          </w:rPr>
                          <m:t>v</m:t>
                        </m:r>
                      </m:e>
                      <m:sub>
                        <m:r>
                          <w:rPr>
                            <w:rFonts w:ascii="Cambria Math" w:hAnsi="Cambria Math"/>
                            <w:sz w:val="24"/>
                            <w:szCs w:val="24"/>
                            <w:lang w:val="es-CL"/>
                          </w:rPr>
                          <m:t>dc</m:t>
                        </m:r>
                      </m:sub>
                    </m:sSub>
                  </m:num>
                  <m:den>
                    <m:r>
                      <w:rPr>
                        <w:rFonts w:ascii="Cambria Math" w:hAnsi="Cambria Math"/>
                        <w:sz w:val="24"/>
                        <w:szCs w:val="24"/>
                        <w:lang w:val="es-CL"/>
                      </w:rPr>
                      <m:t>dt</m:t>
                    </m:r>
                  </m:den>
                </m:f>
                <m:r>
                  <w:rPr>
                    <w:rFonts w:ascii="Cambria Math" w:hAnsi="Cambria Math"/>
                    <w:sz w:val="24"/>
                    <w:szCs w:val="24"/>
                    <w:lang w:val="es-CL"/>
                  </w:rPr>
                  <m:t>=0</m:t>
                </m:r>
              </m:oMath>
            </m:oMathPara>
          </w:p>
        </w:tc>
        <w:tc>
          <w:tcPr>
            <w:tcW w:w="850" w:type="dxa"/>
            <w:vAlign w:val="center"/>
          </w:tcPr>
          <w:p w14:paraId="03B30FD9" w14:textId="44116666" w:rsidR="00C47F6D" w:rsidRPr="00EC4766" w:rsidRDefault="00C47F6D" w:rsidP="007E4F3C">
            <w:pPr>
              <w:pStyle w:val="Ecuacin"/>
              <w:widowControl w:val="0"/>
              <w:tabs>
                <w:tab w:val="clear" w:pos="4962"/>
              </w:tabs>
              <w:jc w:val="right"/>
              <w:rPr>
                <w:sz w:val="24"/>
                <w:szCs w:val="24"/>
                <w:lang w:val="es-CL"/>
              </w:rPr>
            </w:pPr>
            <w:r w:rsidRPr="00EC4766">
              <w:rPr>
                <w:sz w:val="24"/>
                <w:szCs w:val="24"/>
                <w:lang w:val="es-CL"/>
              </w:rPr>
              <w:t>(</w:t>
            </w:r>
            <w:r w:rsidRPr="00EC4766">
              <w:rPr>
                <w:sz w:val="24"/>
                <w:szCs w:val="24"/>
                <w:lang w:val="es-CL"/>
              </w:rPr>
              <w:fldChar w:fldCharType="begin"/>
            </w:r>
            <w:r w:rsidRPr="00EC4766">
              <w:rPr>
                <w:sz w:val="24"/>
                <w:szCs w:val="24"/>
                <w:lang w:val="es-CL"/>
              </w:rPr>
              <w:instrText xml:space="preserve"> STYLEREF 1 \s </w:instrText>
            </w:r>
            <w:r w:rsidRPr="00EC4766">
              <w:rPr>
                <w:sz w:val="24"/>
                <w:szCs w:val="24"/>
                <w:lang w:val="es-CL"/>
              </w:rPr>
              <w:fldChar w:fldCharType="separate"/>
            </w:r>
            <w:r w:rsidR="0089077D">
              <w:rPr>
                <w:noProof/>
                <w:sz w:val="24"/>
                <w:szCs w:val="24"/>
                <w:lang w:val="es-CL"/>
              </w:rPr>
              <w:t>B</w:t>
            </w:r>
            <w:r w:rsidRPr="00EC4766">
              <w:rPr>
                <w:sz w:val="24"/>
                <w:szCs w:val="24"/>
                <w:lang w:val="es-CL"/>
              </w:rPr>
              <w:fldChar w:fldCharType="end"/>
            </w:r>
            <w:r w:rsidRPr="00EC4766">
              <w:rPr>
                <w:sz w:val="24"/>
                <w:szCs w:val="24"/>
                <w:lang w:val="es-CL"/>
              </w:rPr>
              <w:t>.</w:t>
            </w:r>
            <w:r w:rsidRPr="00EC4766">
              <w:rPr>
                <w:sz w:val="24"/>
                <w:szCs w:val="24"/>
                <w:lang w:val="es-CL"/>
              </w:rPr>
              <w:fldChar w:fldCharType="begin"/>
            </w:r>
            <w:r w:rsidRPr="00EC4766">
              <w:rPr>
                <w:sz w:val="24"/>
                <w:szCs w:val="24"/>
                <w:lang w:val="es-CL"/>
              </w:rPr>
              <w:instrText xml:space="preserve"> SEQ Ecuación \* ARABIC \s 1 </w:instrText>
            </w:r>
            <w:r w:rsidRPr="00EC4766">
              <w:rPr>
                <w:sz w:val="24"/>
                <w:szCs w:val="24"/>
                <w:lang w:val="es-CL"/>
              </w:rPr>
              <w:fldChar w:fldCharType="separate"/>
            </w:r>
            <w:r w:rsidR="0089077D">
              <w:rPr>
                <w:noProof/>
                <w:sz w:val="24"/>
                <w:szCs w:val="24"/>
                <w:lang w:val="es-CL"/>
              </w:rPr>
              <w:t>4</w:t>
            </w:r>
            <w:r w:rsidRPr="00EC4766">
              <w:rPr>
                <w:sz w:val="24"/>
                <w:szCs w:val="24"/>
                <w:lang w:val="es-CL"/>
              </w:rPr>
              <w:fldChar w:fldCharType="end"/>
            </w:r>
            <w:r w:rsidRPr="00EC4766">
              <w:rPr>
                <w:sz w:val="24"/>
                <w:szCs w:val="24"/>
              </w:rPr>
              <w:t>)</w:t>
            </w:r>
          </w:p>
        </w:tc>
      </w:tr>
    </w:tbl>
    <w:p w14:paraId="46C6D11C" w14:textId="32F57237" w:rsidR="00DC341F" w:rsidRPr="00AF3765" w:rsidRDefault="00DC341F" w:rsidP="0091413D">
      <w:pPr>
        <w:widowControl w:val="0"/>
        <w:tabs>
          <w:tab w:val="left" w:pos="709"/>
          <w:tab w:val="left" w:pos="1276"/>
          <w:tab w:val="left" w:pos="1418"/>
        </w:tabs>
        <w:spacing w:before="120" w:line="360" w:lineRule="auto"/>
        <w:jc w:val="both"/>
        <w:rPr>
          <w:lang w:val="es-ES"/>
        </w:rPr>
      </w:pPr>
      <w:r w:rsidRPr="00AF3765">
        <w:rPr>
          <w:lang w:val="es-ES"/>
        </w:rPr>
        <w:t xml:space="preserve">donde, </w:t>
      </w:r>
      <m:oMath>
        <m:r>
          <w:rPr>
            <w:rFonts w:ascii="Cambria Math" w:hAnsi="Cambria Math"/>
            <w:lang w:val="es-CL"/>
          </w:rPr>
          <m:t>k</m:t>
        </m:r>
      </m:oMath>
      <w:r w:rsidR="00C47F6D">
        <w:rPr>
          <w:lang w:val="es-CL"/>
        </w:rPr>
        <w:t>:</w:t>
      </w:r>
      <w:r w:rsidR="00C47F6D">
        <w:rPr>
          <w:lang w:val="es-CL"/>
        </w:rPr>
        <w:t xml:space="preserve"> </w:t>
      </w:r>
      <w:r w:rsidR="00C47F6D">
        <w:rPr>
          <w:lang w:val="es-CL"/>
        </w:rPr>
        <w:t>ganancia aparente,</w:t>
      </w:r>
      <w:r w:rsidR="00C47F6D">
        <w:rPr>
          <w:lang w:val="es-CL"/>
        </w:rPr>
        <w:t xml:space="preserve"> </w:t>
      </w:r>
      <m:oMath>
        <m:sSub>
          <m:sSubPr>
            <m:ctrlPr>
              <w:rPr>
                <w:rFonts w:ascii="Cambria Math" w:hAnsi="Cambria Math"/>
                <w:i/>
                <w:lang w:val="es-CL"/>
              </w:rPr>
            </m:ctrlPr>
          </m:sSubPr>
          <m:e>
            <m:r>
              <w:rPr>
                <w:rFonts w:ascii="Cambria Math" w:hAnsi="Cambria Math"/>
                <w:lang w:val="es-CL"/>
              </w:rPr>
              <m:t>G</m:t>
            </m:r>
          </m:e>
          <m:sub>
            <m:r>
              <w:rPr>
                <w:rFonts w:ascii="Cambria Math" w:hAnsi="Cambria Math"/>
                <w:lang w:val="es-CL"/>
              </w:rPr>
              <m:t>dc</m:t>
            </m:r>
          </m:sub>
        </m:sSub>
      </m:oMath>
      <w:r w:rsidR="00C47F6D">
        <w:rPr>
          <w:lang w:val="es-CL"/>
        </w:rPr>
        <w:t>:</w:t>
      </w:r>
      <w:r w:rsidR="00C47F6D">
        <w:rPr>
          <w:lang w:val="es-CL"/>
        </w:rPr>
        <w:t xml:space="preserve"> </w:t>
      </w:r>
      <w:r w:rsidR="00C47F6D">
        <w:rPr>
          <w:lang w:val="es-CL"/>
        </w:rPr>
        <w:t xml:space="preserve">ganancia </w:t>
      </w:r>
      <w:proofErr w:type="spellStart"/>
      <w:r w:rsidR="00C47F6D">
        <w:rPr>
          <w:lang w:val="es-CL"/>
        </w:rPr>
        <w:t>dc</w:t>
      </w:r>
      <w:proofErr w:type="spellEnd"/>
      <w:r w:rsidR="00C47F6D">
        <w:rPr>
          <w:lang w:val="es-CL"/>
        </w:rPr>
        <w:t xml:space="preserve"> del convertidor y</w:t>
      </w:r>
      <w:r w:rsidR="00C47F6D">
        <w:rPr>
          <w:lang w:val="es-CL"/>
        </w:rPr>
        <w:t xml:space="preserve"> </w:t>
      </w:r>
      <m:oMath>
        <m:r>
          <m:rPr>
            <m:sty m:val="p"/>
          </m:rPr>
          <w:rPr>
            <w:rFonts w:ascii="Cambria Math" w:hAnsi="Cambria Math"/>
            <w:lang w:val="es-CL"/>
          </w:rPr>
          <m:t>λ</m:t>
        </m:r>
      </m:oMath>
      <w:r w:rsidR="00C47F6D">
        <w:rPr>
          <w:lang w:val="es-CL"/>
        </w:rPr>
        <w:t>:</w:t>
      </w:r>
      <w:r w:rsidR="00C47F6D">
        <w:rPr>
          <w:lang w:val="es-CL"/>
        </w:rPr>
        <w:t xml:space="preserve"> </w:t>
      </w:r>
      <w:r w:rsidR="00C47F6D">
        <w:rPr>
          <w:lang w:val="es-CL"/>
        </w:rPr>
        <w:t>factor de olvido</w:t>
      </w:r>
      <w:r w:rsidRPr="00AF3765">
        <w:rPr>
          <w:lang w:val="es-ES"/>
        </w:rPr>
        <w:t>.</w:t>
      </w:r>
    </w:p>
    <w:p w14:paraId="54510440" w14:textId="77777777" w:rsidR="004865FD" w:rsidRPr="00207BF9" w:rsidRDefault="004865FD" w:rsidP="00207BF9">
      <w:pPr>
        <w:pStyle w:val="Ttulo2"/>
      </w:pPr>
      <w:bookmarkStart w:id="196" w:name="_Toc125737573"/>
      <w:r w:rsidRPr="00207BF9">
        <w:t>Bibliografía</w:t>
      </w:r>
      <w:bookmarkEnd w:id="196"/>
    </w:p>
    <w:p w14:paraId="431CE65D" w14:textId="0450DF8B" w:rsidR="004865FD" w:rsidRPr="00AF3765" w:rsidRDefault="004865FD" w:rsidP="004865FD">
      <w:pPr>
        <w:widowControl w:val="0"/>
        <w:spacing w:line="360" w:lineRule="auto"/>
        <w:ind w:firstLine="709"/>
        <w:jc w:val="both"/>
        <w:rPr>
          <w:lang w:val="es-ES"/>
        </w:rPr>
      </w:pPr>
      <w:r w:rsidRPr="00AF3765">
        <w:rPr>
          <w:lang w:val="es-ES"/>
        </w:rPr>
        <w:t>Ver la bibliografía de este artículo para familiarizarse con el formato</w:t>
      </w:r>
      <w:r w:rsidR="008F0DFF">
        <w:rPr>
          <w:lang w:val="es-ES"/>
        </w:rPr>
        <w:t xml:space="preserve"> y su ubicación</w:t>
      </w:r>
      <w:r w:rsidRPr="00AF3765">
        <w:rPr>
          <w:lang w:val="es-ES"/>
        </w:rPr>
        <w:t xml:space="preserve">. Los tipos distintos de bibliografía son: </w:t>
      </w:r>
      <w:proofErr w:type="spellStart"/>
      <w:r w:rsidRPr="00AF3765">
        <w:rPr>
          <w:lang w:val="es-ES"/>
        </w:rPr>
        <w:t>papers</w:t>
      </w:r>
      <w:proofErr w:type="spellEnd"/>
      <w:r w:rsidRPr="00AF3765">
        <w:rPr>
          <w:lang w:val="es-ES"/>
        </w:rPr>
        <w:t>, libros, memorias y/o tesis y sitios web.</w:t>
      </w:r>
      <w:r w:rsidR="00C56213">
        <w:rPr>
          <w:lang w:val="es-ES"/>
        </w:rPr>
        <w:t xml:space="preserve"> En </w:t>
      </w:r>
      <w:r w:rsidR="000E2788">
        <w:rPr>
          <w:lang w:val="es-ES"/>
        </w:rPr>
        <w:fldChar w:fldCharType="begin"/>
      </w:r>
      <w:r w:rsidR="000E2788">
        <w:rPr>
          <w:lang w:val="es-ES"/>
        </w:rPr>
        <w:instrText xml:space="preserve"> REF _Ref125651752 \r \h </w:instrText>
      </w:r>
      <w:r w:rsidR="000E2788">
        <w:rPr>
          <w:lang w:val="es-ES"/>
        </w:rPr>
      </w:r>
      <w:r w:rsidR="000E2788">
        <w:rPr>
          <w:lang w:val="es-ES"/>
        </w:rPr>
        <w:fldChar w:fldCharType="separate"/>
      </w:r>
      <w:r w:rsidR="0089077D">
        <w:rPr>
          <w:lang w:val="es-ES"/>
        </w:rPr>
        <w:t>[7]</w:t>
      </w:r>
      <w:r w:rsidR="000E2788">
        <w:rPr>
          <w:lang w:val="es-ES"/>
        </w:rPr>
        <w:fldChar w:fldCharType="end"/>
      </w:r>
      <w:r w:rsidR="00C56213">
        <w:rPr>
          <w:lang w:val="es-ES"/>
        </w:rPr>
        <w:t xml:space="preserve"> Ud. puede encontrar información de cómo escribir las referencias.</w:t>
      </w:r>
    </w:p>
    <w:p w14:paraId="46BE52D4" w14:textId="77777777" w:rsidR="004865FD" w:rsidRPr="00207BF9" w:rsidRDefault="004865FD" w:rsidP="00207BF9">
      <w:pPr>
        <w:pStyle w:val="Ttulo2"/>
      </w:pPr>
      <w:bookmarkStart w:id="197" w:name="_Toc125737574"/>
      <w:r w:rsidRPr="00207BF9">
        <w:t>Anexos</w:t>
      </w:r>
      <w:bookmarkEnd w:id="197"/>
    </w:p>
    <w:p w14:paraId="0E7C6F14" w14:textId="77777777" w:rsidR="004865FD" w:rsidRPr="00AF3765" w:rsidRDefault="004865FD" w:rsidP="004865FD">
      <w:pPr>
        <w:widowControl w:val="0"/>
        <w:spacing w:line="360" w:lineRule="auto"/>
        <w:ind w:firstLine="709"/>
        <w:jc w:val="both"/>
        <w:rPr>
          <w:lang w:val="es-ES"/>
        </w:rPr>
      </w:pPr>
      <w:r w:rsidRPr="00AF3765">
        <w:rPr>
          <w:lang w:val="es-ES"/>
        </w:rPr>
        <w:t xml:space="preserve">Los anexos son capítulos que se numeran con letras A, B, … Ver los anexos de este artículo para familiarizarse con el formato. </w:t>
      </w:r>
    </w:p>
    <w:p w14:paraId="56BE007F" w14:textId="77777777" w:rsidR="005C79D4" w:rsidRPr="00AF3765" w:rsidRDefault="005C79D4" w:rsidP="004865FD">
      <w:pPr>
        <w:widowControl w:val="0"/>
        <w:jc w:val="both"/>
        <w:rPr>
          <w:lang w:val="es-ES"/>
        </w:rPr>
      </w:pPr>
    </w:p>
    <w:sectPr w:rsidR="005C79D4" w:rsidRPr="00AF3765" w:rsidSect="00D11BA8">
      <w:pgSz w:w="12240" w:h="15840"/>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33D7" w14:textId="77777777" w:rsidR="00073E92" w:rsidRDefault="00073E92">
      <w:r>
        <w:separator/>
      </w:r>
    </w:p>
  </w:endnote>
  <w:endnote w:type="continuationSeparator" w:id="0">
    <w:p w14:paraId="5EB1AFFC" w14:textId="77777777" w:rsidR="00073E92" w:rsidRDefault="0007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Ebrima"/>
    <w:panose1 w:val="00000500000000020000"/>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6A48" w14:textId="77777777" w:rsidR="0025678C" w:rsidRDefault="0025678C" w:rsidP="0028044E">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0A4430" w14:textId="77777777" w:rsidR="0025678C" w:rsidRDefault="0025678C" w:rsidP="001A11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20"/>
        <w:szCs w:val="20"/>
      </w:rPr>
      <w:id w:val="-1218280071"/>
      <w:docPartObj>
        <w:docPartGallery w:val="Page Numbers (Bottom of Page)"/>
        <w:docPartUnique/>
      </w:docPartObj>
    </w:sdtPr>
    <w:sdtContent>
      <w:p w14:paraId="7C516D0D" w14:textId="2DFEC2F8" w:rsidR="0028044E" w:rsidRPr="00B00D41" w:rsidRDefault="0028044E" w:rsidP="00295E34">
        <w:pPr>
          <w:pStyle w:val="Piedepgina"/>
          <w:framePr w:wrap="none" w:vAnchor="text" w:hAnchor="margin" w:xAlign="center" w:y="1"/>
          <w:rPr>
            <w:rStyle w:val="Nmerodepgina"/>
            <w:sz w:val="20"/>
            <w:szCs w:val="20"/>
          </w:rPr>
        </w:pPr>
        <w:r w:rsidRPr="00B00D41">
          <w:rPr>
            <w:rStyle w:val="Nmerodepgina"/>
            <w:sz w:val="20"/>
            <w:szCs w:val="20"/>
          </w:rPr>
          <w:fldChar w:fldCharType="begin"/>
        </w:r>
        <w:r w:rsidRPr="00B00D41">
          <w:rPr>
            <w:rStyle w:val="Nmerodepgina"/>
            <w:sz w:val="20"/>
            <w:szCs w:val="20"/>
          </w:rPr>
          <w:instrText xml:space="preserve"> PAGE </w:instrText>
        </w:r>
        <w:r w:rsidRPr="00B00D41">
          <w:rPr>
            <w:rStyle w:val="Nmerodepgina"/>
            <w:sz w:val="20"/>
            <w:szCs w:val="20"/>
          </w:rPr>
          <w:fldChar w:fldCharType="separate"/>
        </w:r>
        <w:r w:rsidRPr="00B00D41">
          <w:rPr>
            <w:rStyle w:val="Nmerodepgina"/>
            <w:noProof/>
            <w:sz w:val="20"/>
            <w:szCs w:val="20"/>
          </w:rPr>
          <w:t>ii</w:t>
        </w:r>
        <w:r w:rsidRPr="00B00D41">
          <w:rPr>
            <w:rStyle w:val="Nmerodepgina"/>
            <w:sz w:val="20"/>
            <w:szCs w:val="20"/>
          </w:rPr>
          <w:fldChar w:fldCharType="end"/>
        </w:r>
      </w:p>
    </w:sdtContent>
  </w:sdt>
  <w:p w14:paraId="73F4403E" w14:textId="77777777" w:rsidR="0028044E" w:rsidRDefault="00280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398C" w14:textId="77777777" w:rsidR="00073E92" w:rsidRDefault="00073E92">
      <w:r>
        <w:separator/>
      </w:r>
    </w:p>
  </w:footnote>
  <w:footnote w:type="continuationSeparator" w:id="0">
    <w:p w14:paraId="61F2487A" w14:textId="77777777" w:rsidR="00073E92" w:rsidRDefault="0007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DDDF" w14:textId="58FC6844" w:rsidR="0025678C" w:rsidRDefault="005A57D4" w:rsidP="00F57ADF">
    <w:pPr>
      <w:pStyle w:val="Piedepgina"/>
      <w:jc w:val="right"/>
    </w:pPr>
    <w:r>
      <w:rPr>
        <w:noProof/>
      </w:rPr>
      <w:drawing>
        <wp:anchor distT="0" distB="0" distL="114300" distR="114300" simplePos="0" relativeHeight="251657728" behindDoc="0" locked="0" layoutInCell="1" allowOverlap="1" wp14:anchorId="3CEE26F3" wp14:editId="175900E3">
          <wp:simplePos x="0" y="0"/>
          <wp:positionH relativeFrom="margin">
            <wp:align>center</wp:align>
          </wp:positionH>
          <wp:positionV relativeFrom="margin">
            <wp:align>center</wp:align>
          </wp:positionV>
          <wp:extent cx="1155700" cy="1441450"/>
          <wp:effectExtent l="0" t="0" r="0" b="0"/>
          <wp:wrapNone/>
          <wp:docPr id="6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55700" cy="144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4EF"/>
    <w:multiLevelType w:val="hybridMultilevel"/>
    <w:tmpl w:val="A5F8CF90"/>
    <w:lvl w:ilvl="0" w:tplc="E382A34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68F0480"/>
    <w:multiLevelType w:val="hybridMultilevel"/>
    <w:tmpl w:val="830A9C94"/>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D156F4B"/>
    <w:multiLevelType w:val="hybridMultilevel"/>
    <w:tmpl w:val="3634C028"/>
    <w:lvl w:ilvl="0" w:tplc="62E2112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5E6BE7"/>
    <w:multiLevelType w:val="multilevel"/>
    <w:tmpl w:val="D54A1C58"/>
    <w:lvl w:ilvl="0">
      <w:start w:val="1"/>
      <w:numFmt w:val="decimal"/>
      <w:lvlText w:val="%1."/>
      <w:lvlJc w:val="left"/>
      <w:pPr>
        <w:tabs>
          <w:tab w:val="num" w:pos="567"/>
        </w:tabs>
        <w:ind w:left="1985" w:hanging="1985"/>
      </w:pPr>
      <w:rPr>
        <w:rFonts w:ascii="Arial" w:hAnsi="Arial" w:hint="default"/>
        <w:b/>
        <w:i w:val="0"/>
        <w:sz w:val="36"/>
        <w:szCs w:val="36"/>
      </w:rPr>
    </w:lvl>
    <w:lvl w:ilvl="1">
      <w:start w:val="1"/>
      <w:numFmt w:val="decimal"/>
      <w:lvlText w:val="%1.%2."/>
      <w:lvlJc w:val="left"/>
      <w:pPr>
        <w:tabs>
          <w:tab w:val="num" w:pos="709"/>
        </w:tabs>
        <w:ind w:left="851" w:hanging="851"/>
      </w:pPr>
      <w:rPr>
        <w:rFonts w:ascii="Times New Roman" w:hAnsi="Times New Roman" w:hint="default"/>
        <w:b/>
        <w:i w:val="0"/>
        <w:sz w:val="24"/>
        <w:szCs w:val="24"/>
      </w:rPr>
    </w:lvl>
    <w:lvl w:ilvl="2">
      <w:start w:val="1"/>
      <w:numFmt w:val="decimal"/>
      <w:lvlText w:val="%1.%2.%3"/>
      <w:lvlJc w:val="left"/>
      <w:pPr>
        <w:tabs>
          <w:tab w:val="num" w:pos="851"/>
        </w:tabs>
        <w:ind w:left="851" w:hanging="851"/>
      </w:pPr>
      <w:rPr>
        <w:rFonts w:ascii="Times New Roman" w:hAnsi="Times New Roman" w:hint="default"/>
        <w:b w:val="0"/>
        <w:bCs/>
        <w:i/>
        <w:iCs w:val="0"/>
        <w:sz w:val="22"/>
        <w:szCs w:val="22"/>
      </w:rPr>
    </w:lvl>
    <w:lvl w:ilvl="3">
      <w:start w:val="1"/>
      <w:numFmt w:val="upperLetter"/>
      <w:lvlText w:val="%4."/>
      <w:lvlJc w:val="left"/>
      <w:pPr>
        <w:tabs>
          <w:tab w:val="num" w:pos="567"/>
        </w:tabs>
        <w:ind w:left="567" w:hanging="567"/>
      </w:pPr>
      <w:rPr>
        <w:rFonts w:ascii="Times New Roman" w:hAnsi="Times New Roman" w:hint="default"/>
        <w:b/>
        <w:i/>
        <w:sz w:val="24"/>
        <w:szCs w:val="24"/>
      </w:rPr>
    </w:lvl>
    <w:lvl w:ilvl="4">
      <w:start w:val="1"/>
      <w:numFmt w:val="decimal"/>
      <w:lvlText w:val="%4 ..%5"/>
      <w:lvlJc w:val="left"/>
      <w:pPr>
        <w:tabs>
          <w:tab w:val="num" w:pos="851"/>
        </w:tabs>
        <w:ind w:left="851" w:firstLine="0"/>
      </w:pPr>
      <w:rPr>
        <w:rFonts w:hint="default"/>
      </w:rPr>
    </w:lvl>
    <w:lvl w:ilvl="5">
      <w:start w:val="1"/>
      <w:numFmt w:val="decimal"/>
      <w:lvlText w:val="%4 ..%5.%6"/>
      <w:lvlJc w:val="left"/>
      <w:pPr>
        <w:tabs>
          <w:tab w:val="num" w:pos="0"/>
        </w:tabs>
        <w:ind w:left="0" w:firstLine="0"/>
      </w:pPr>
      <w:rPr>
        <w:rFonts w:hint="default"/>
      </w:rPr>
    </w:lvl>
    <w:lvl w:ilvl="6">
      <w:start w:val="1"/>
      <w:numFmt w:val="decimal"/>
      <w:lvlText w:val="%4 ..%5.%6.%7"/>
      <w:lvlJc w:val="left"/>
      <w:pPr>
        <w:tabs>
          <w:tab w:val="num" w:pos="0"/>
        </w:tabs>
        <w:ind w:left="0" w:firstLine="0"/>
      </w:pPr>
      <w:rPr>
        <w:rFonts w:hint="default"/>
      </w:rPr>
    </w:lvl>
    <w:lvl w:ilvl="7">
      <w:start w:val="1"/>
      <w:numFmt w:val="decimal"/>
      <w:lvlText w:val="%4 ..%5.%6.%7.%8"/>
      <w:lvlJc w:val="left"/>
      <w:pPr>
        <w:tabs>
          <w:tab w:val="num" w:pos="0"/>
        </w:tabs>
        <w:ind w:left="0" w:firstLine="0"/>
      </w:pPr>
      <w:rPr>
        <w:rFonts w:hint="default"/>
      </w:rPr>
    </w:lvl>
    <w:lvl w:ilvl="8">
      <w:start w:val="1"/>
      <w:numFmt w:val="decimal"/>
      <w:lvlText w:val="%4 ..%5.%6.%7.%8.%9"/>
      <w:lvlJc w:val="left"/>
      <w:pPr>
        <w:tabs>
          <w:tab w:val="num" w:pos="0"/>
        </w:tabs>
        <w:ind w:left="0" w:firstLine="0"/>
      </w:pPr>
      <w:rPr>
        <w:rFonts w:hint="default"/>
      </w:rPr>
    </w:lvl>
  </w:abstractNum>
  <w:abstractNum w:abstractNumId="4" w15:restartNumberingAfterBreak="0">
    <w:nsid w:val="56C755B7"/>
    <w:multiLevelType w:val="multilevel"/>
    <w:tmpl w:val="E7E4C7D4"/>
    <w:lvl w:ilvl="0">
      <w:start w:val="1"/>
      <w:numFmt w:val="upperLetter"/>
      <w:lvlText w:val="Anexo %1."/>
      <w:lvlJc w:val="left"/>
      <w:pPr>
        <w:tabs>
          <w:tab w:val="num" w:pos="567"/>
        </w:tabs>
        <w:ind w:left="1985" w:hanging="1985"/>
      </w:pPr>
      <w:rPr>
        <w:rFonts w:ascii="Arial" w:hAnsi="Arial" w:hint="default"/>
        <w:b/>
        <w:i w:val="0"/>
        <w:sz w:val="36"/>
        <w:szCs w:val="36"/>
      </w:rPr>
    </w:lvl>
    <w:lvl w:ilvl="1">
      <w:start w:val="1"/>
      <w:numFmt w:val="decimal"/>
      <w:lvlText w:val="%1.%2."/>
      <w:lvlJc w:val="left"/>
      <w:pPr>
        <w:tabs>
          <w:tab w:val="num" w:pos="851"/>
        </w:tabs>
        <w:ind w:left="851" w:hanging="851"/>
      </w:pPr>
      <w:rPr>
        <w:rFonts w:ascii="Times New Roman" w:hAnsi="Times New Roman" w:hint="default"/>
        <w:b/>
        <w:i w:val="0"/>
        <w:sz w:val="28"/>
        <w:szCs w:val="28"/>
      </w:rPr>
    </w:lvl>
    <w:lvl w:ilvl="2">
      <w:start w:val="1"/>
      <w:numFmt w:val="decimal"/>
      <w:lvlText w:val="%1.%2.%3"/>
      <w:lvlJc w:val="left"/>
      <w:pPr>
        <w:tabs>
          <w:tab w:val="num" w:pos="851"/>
        </w:tabs>
        <w:ind w:left="851" w:hanging="851"/>
      </w:pPr>
      <w:rPr>
        <w:rFonts w:ascii="Times New Roman" w:hAnsi="Times New Roman" w:hint="default"/>
        <w:b/>
        <w:i w:val="0"/>
        <w:sz w:val="24"/>
        <w:szCs w:val="24"/>
      </w:rPr>
    </w:lvl>
    <w:lvl w:ilvl="3">
      <w:start w:val="1"/>
      <w:numFmt w:val="upperLetter"/>
      <w:lvlText w:val="%4."/>
      <w:lvlJc w:val="left"/>
      <w:pPr>
        <w:tabs>
          <w:tab w:val="num" w:pos="567"/>
        </w:tabs>
        <w:ind w:left="567" w:hanging="567"/>
      </w:pPr>
      <w:rPr>
        <w:rFonts w:ascii="Times New Roman" w:hAnsi="Times New Roman" w:hint="default"/>
        <w:b/>
        <w:i/>
        <w:sz w:val="24"/>
        <w:szCs w:val="24"/>
      </w:rPr>
    </w:lvl>
    <w:lvl w:ilvl="4">
      <w:start w:val="1"/>
      <w:numFmt w:val="decimal"/>
      <w:pStyle w:val="Ttulo5"/>
      <w:lvlText w:val="%4 ..%5"/>
      <w:lvlJc w:val="left"/>
      <w:pPr>
        <w:tabs>
          <w:tab w:val="num" w:pos="851"/>
        </w:tabs>
        <w:ind w:left="851" w:firstLine="0"/>
      </w:pPr>
      <w:rPr>
        <w:rFonts w:hint="default"/>
      </w:rPr>
    </w:lvl>
    <w:lvl w:ilvl="5">
      <w:start w:val="1"/>
      <w:numFmt w:val="decimal"/>
      <w:pStyle w:val="Ttulo6"/>
      <w:lvlText w:val="%4 ..%5.%6"/>
      <w:lvlJc w:val="left"/>
      <w:pPr>
        <w:tabs>
          <w:tab w:val="num" w:pos="0"/>
        </w:tabs>
        <w:ind w:left="0" w:firstLine="0"/>
      </w:pPr>
      <w:rPr>
        <w:rFonts w:hint="default"/>
      </w:rPr>
    </w:lvl>
    <w:lvl w:ilvl="6">
      <w:start w:val="1"/>
      <w:numFmt w:val="decimal"/>
      <w:pStyle w:val="Ttulo7"/>
      <w:lvlText w:val="%4 ..%5.%6.%7"/>
      <w:lvlJc w:val="left"/>
      <w:pPr>
        <w:tabs>
          <w:tab w:val="num" w:pos="0"/>
        </w:tabs>
        <w:ind w:left="0" w:firstLine="0"/>
      </w:pPr>
      <w:rPr>
        <w:rFonts w:hint="default"/>
      </w:rPr>
    </w:lvl>
    <w:lvl w:ilvl="7">
      <w:start w:val="1"/>
      <w:numFmt w:val="decimal"/>
      <w:pStyle w:val="Ttulo8"/>
      <w:lvlText w:val="%4 ..%5.%6.%7.%8"/>
      <w:lvlJc w:val="left"/>
      <w:pPr>
        <w:tabs>
          <w:tab w:val="num" w:pos="0"/>
        </w:tabs>
        <w:ind w:left="0" w:firstLine="0"/>
      </w:pPr>
      <w:rPr>
        <w:rFonts w:hint="default"/>
      </w:rPr>
    </w:lvl>
    <w:lvl w:ilvl="8">
      <w:start w:val="1"/>
      <w:numFmt w:val="decimal"/>
      <w:pStyle w:val="Ttulo9"/>
      <w:lvlText w:val="%4 ..%5.%6.%7.%8.%9"/>
      <w:lvlJc w:val="left"/>
      <w:pPr>
        <w:tabs>
          <w:tab w:val="num" w:pos="0"/>
        </w:tabs>
        <w:ind w:left="0" w:firstLine="0"/>
      </w:pPr>
      <w:rPr>
        <w:rFonts w:hint="default"/>
      </w:rPr>
    </w:lvl>
  </w:abstractNum>
  <w:abstractNum w:abstractNumId="5" w15:restartNumberingAfterBreak="0">
    <w:nsid w:val="6F457FBD"/>
    <w:multiLevelType w:val="multilevel"/>
    <w:tmpl w:val="965AA058"/>
    <w:lvl w:ilvl="0">
      <w:start w:val="1"/>
      <w:numFmt w:val="upperLetter"/>
      <w:pStyle w:val="Ttulo1"/>
      <w:lvlText w:val="Anexo %1."/>
      <w:lvlJc w:val="left"/>
      <w:pPr>
        <w:tabs>
          <w:tab w:val="num" w:pos="567"/>
        </w:tabs>
        <w:ind w:left="1985" w:hanging="1985"/>
      </w:pPr>
      <w:rPr>
        <w:rFonts w:ascii="Arial" w:hAnsi="Arial" w:hint="default"/>
        <w:b/>
        <w:i w:val="0"/>
        <w:sz w:val="36"/>
        <w:szCs w:val="36"/>
      </w:rPr>
    </w:lvl>
    <w:lvl w:ilvl="1">
      <w:start w:val="1"/>
      <w:numFmt w:val="decimal"/>
      <w:pStyle w:val="Ttulo2"/>
      <w:lvlText w:val="%1.%2."/>
      <w:lvlJc w:val="left"/>
      <w:pPr>
        <w:tabs>
          <w:tab w:val="num" w:pos="709"/>
        </w:tabs>
        <w:ind w:left="851" w:hanging="851"/>
      </w:pPr>
      <w:rPr>
        <w:rFonts w:ascii="Times New Roman" w:hAnsi="Times New Roman" w:hint="default"/>
        <w:b/>
        <w:i w:val="0"/>
        <w:sz w:val="24"/>
        <w:szCs w:val="24"/>
      </w:rPr>
    </w:lvl>
    <w:lvl w:ilvl="2">
      <w:start w:val="1"/>
      <w:numFmt w:val="decimal"/>
      <w:pStyle w:val="Ttulo3"/>
      <w:lvlText w:val="%1.%2.%3"/>
      <w:lvlJc w:val="left"/>
      <w:pPr>
        <w:tabs>
          <w:tab w:val="num" w:pos="851"/>
        </w:tabs>
        <w:ind w:left="851" w:hanging="851"/>
      </w:pPr>
      <w:rPr>
        <w:rFonts w:ascii="Times New Roman" w:hAnsi="Times New Roman" w:hint="default"/>
        <w:b w:val="0"/>
        <w:bCs/>
        <w:i/>
        <w:iCs w:val="0"/>
        <w:sz w:val="24"/>
        <w:szCs w:val="24"/>
      </w:rPr>
    </w:lvl>
    <w:lvl w:ilvl="3">
      <w:start w:val="1"/>
      <w:numFmt w:val="upperLetter"/>
      <w:lvlText w:val="%4."/>
      <w:lvlJc w:val="left"/>
      <w:pPr>
        <w:tabs>
          <w:tab w:val="num" w:pos="567"/>
        </w:tabs>
        <w:ind w:left="567" w:hanging="567"/>
      </w:pPr>
      <w:rPr>
        <w:rFonts w:ascii="Times New Roman" w:hAnsi="Times New Roman" w:hint="default"/>
        <w:b/>
        <w:i/>
        <w:sz w:val="24"/>
        <w:szCs w:val="24"/>
      </w:rPr>
    </w:lvl>
    <w:lvl w:ilvl="4">
      <w:start w:val="1"/>
      <w:numFmt w:val="decimal"/>
      <w:lvlText w:val="%4 ..%5"/>
      <w:lvlJc w:val="left"/>
      <w:pPr>
        <w:tabs>
          <w:tab w:val="num" w:pos="851"/>
        </w:tabs>
        <w:ind w:left="851" w:firstLine="0"/>
      </w:pPr>
      <w:rPr>
        <w:rFonts w:hint="default"/>
      </w:rPr>
    </w:lvl>
    <w:lvl w:ilvl="5">
      <w:start w:val="1"/>
      <w:numFmt w:val="decimal"/>
      <w:lvlText w:val="%4 ..%5.%6"/>
      <w:lvlJc w:val="left"/>
      <w:pPr>
        <w:tabs>
          <w:tab w:val="num" w:pos="0"/>
        </w:tabs>
        <w:ind w:left="0" w:firstLine="0"/>
      </w:pPr>
      <w:rPr>
        <w:rFonts w:hint="default"/>
      </w:rPr>
    </w:lvl>
    <w:lvl w:ilvl="6">
      <w:start w:val="1"/>
      <w:numFmt w:val="decimal"/>
      <w:lvlText w:val="%4 ..%5.%6.%7"/>
      <w:lvlJc w:val="left"/>
      <w:pPr>
        <w:tabs>
          <w:tab w:val="num" w:pos="0"/>
        </w:tabs>
        <w:ind w:left="0" w:firstLine="0"/>
      </w:pPr>
      <w:rPr>
        <w:rFonts w:hint="default"/>
      </w:rPr>
    </w:lvl>
    <w:lvl w:ilvl="7">
      <w:start w:val="1"/>
      <w:numFmt w:val="decimal"/>
      <w:lvlText w:val="%4 ..%5.%6.%7.%8"/>
      <w:lvlJc w:val="left"/>
      <w:pPr>
        <w:tabs>
          <w:tab w:val="num" w:pos="0"/>
        </w:tabs>
        <w:ind w:left="0" w:firstLine="0"/>
      </w:pPr>
      <w:rPr>
        <w:rFonts w:hint="default"/>
      </w:rPr>
    </w:lvl>
    <w:lvl w:ilvl="8">
      <w:start w:val="1"/>
      <w:numFmt w:val="decimal"/>
      <w:lvlText w:val="%4 ..%5.%6.%7.%8.%9"/>
      <w:lvlJc w:val="left"/>
      <w:pPr>
        <w:tabs>
          <w:tab w:val="num" w:pos="0"/>
        </w:tabs>
        <w:ind w:left="0" w:firstLine="0"/>
      </w:pPr>
      <w:rPr>
        <w:rFonts w:hint="default"/>
      </w:rPr>
    </w:lvl>
  </w:abstractNum>
  <w:abstractNum w:abstractNumId="6" w15:restartNumberingAfterBreak="0">
    <w:nsid w:val="799F20F6"/>
    <w:multiLevelType w:val="hybridMultilevel"/>
    <w:tmpl w:val="7A30EF7C"/>
    <w:lvl w:ilvl="0" w:tplc="EDB0FE3C">
      <w:start w:val="1"/>
      <w:numFmt w:val="bullet"/>
      <w:lvlText w:val=""/>
      <w:lvlJc w:val="left"/>
      <w:pPr>
        <w:tabs>
          <w:tab w:val="num" w:pos="720"/>
        </w:tabs>
        <w:ind w:left="720" w:hanging="360"/>
      </w:pPr>
      <w:rPr>
        <w:rFonts w:ascii="Symbol" w:hAnsi="Symbol" w:hint="default"/>
        <w:sz w:val="24"/>
        <w:szCs w:val="24"/>
      </w:rPr>
    </w:lvl>
    <w:lvl w:ilvl="1" w:tplc="E7BCBD62">
      <w:start w:val="3"/>
      <w:numFmt w:val="bullet"/>
      <w:lvlText w:val="-"/>
      <w:lvlJc w:val="left"/>
      <w:pPr>
        <w:tabs>
          <w:tab w:val="num" w:pos="1815"/>
        </w:tabs>
        <w:ind w:left="1815" w:hanging="735"/>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524D08"/>
    <w:multiLevelType w:val="hybridMultilevel"/>
    <w:tmpl w:val="FE4C68D8"/>
    <w:lvl w:ilvl="0" w:tplc="0C0A0009">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16cid:durableId="441536529">
    <w:abstractNumId w:val="6"/>
  </w:num>
  <w:num w:numId="2" w16cid:durableId="1455563509">
    <w:abstractNumId w:val="4"/>
  </w:num>
  <w:num w:numId="3" w16cid:durableId="986711719">
    <w:abstractNumId w:val="3"/>
  </w:num>
  <w:num w:numId="4" w16cid:durableId="1968850766">
    <w:abstractNumId w:val="5"/>
  </w:num>
  <w:num w:numId="5" w16cid:durableId="1198811758">
    <w:abstractNumId w:val="7"/>
  </w:num>
  <w:num w:numId="6" w16cid:durableId="1285308586">
    <w:abstractNumId w:val="1"/>
  </w:num>
  <w:num w:numId="7" w16cid:durableId="143284140">
    <w:abstractNumId w:val="0"/>
  </w:num>
  <w:num w:numId="8" w16cid:durableId="35658850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D9"/>
    <w:rsid w:val="00002406"/>
    <w:rsid w:val="00003AB5"/>
    <w:rsid w:val="0001378B"/>
    <w:rsid w:val="00021825"/>
    <w:rsid w:val="000263E3"/>
    <w:rsid w:val="000309B9"/>
    <w:rsid w:val="00031A1B"/>
    <w:rsid w:val="000334FF"/>
    <w:rsid w:val="00042D53"/>
    <w:rsid w:val="00043195"/>
    <w:rsid w:val="00056197"/>
    <w:rsid w:val="00061FC1"/>
    <w:rsid w:val="0006397C"/>
    <w:rsid w:val="00073E92"/>
    <w:rsid w:val="00084CD6"/>
    <w:rsid w:val="000977D4"/>
    <w:rsid w:val="000A25D2"/>
    <w:rsid w:val="000A58A8"/>
    <w:rsid w:val="000A62B6"/>
    <w:rsid w:val="000B6FFA"/>
    <w:rsid w:val="000B74F6"/>
    <w:rsid w:val="000C7D28"/>
    <w:rsid w:val="000D1AEA"/>
    <w:rsid w:val="000E2788"/>
    <w:rsid w:val="000E28BC"/>
    <w:rsid w:val="000E6731"/>
    <w:rsid w:val="000F6BE5"/>
    <w:rsid w:val="0011113B"/>
    <w:rsid w:val="00145313"/>
    <w:rsid w:val="001536B9"/>
    <w:rsid w:val="0015676D"/>
    <w:rsid w:val="00172210"/>
    <w:rsid w:val="00173CFC"/>
    <w:rsid w:val="00182DD5"/>
    <w:rsid w:val="001965CC"/>
    <w:rsid w:val="001A116B"/>
    <w:rsid w:val="001A27A4"/>
    <w:rsid w:val="001B0456"/>
    <w:rsid w:val="001B7096"/>
    <w:rsid w:val="001C2249"/>
    <w:rsid w:val="001C26BA"/>
    <w:rsid w:val="001D0588"/>
    <w:rsid w:val="001D0C93"/>
    <w:rsid w:val="001F570C"/>
    <w:rsid w:val="001F5D85"/>
    <w:rsid w:val="0020362B"/>
    <w:rsid w:val="002070C0"/>
    <w:rsid w:val="00207BF9"/>
    <w:rsid w:val="0021078F"/>
    <w:rsid w:val="00240A6A"/>
    <w:rsid w:val="00244EBC"/>
    <w:rsid w:val="00252D96"/>
    <w:rsid w:val="0025678C"/>
    <w:rsid w:val="0028044E"/>
    <w:rsid w:val="00281D59"/>
    <w:rsid w:val="002870FD"/>
    <w:rsid w:val="002872C0"/>
    <w:rsid w:val="00290E5D"/>
    <w:rsid w:val="002A09CF"/>
    <w:rsid w:val="002A410A"/>
    <w:rsid w:val="002B46C3"/>
    <w:rsid w:val="002F3010"/>
    <w:rsid w:val="002F4A33"/>
    <w:rsid w:val="002F772B"/>
    <w:rsid w:val="00303DB5"/>
    <w:rsid w:val="003047C8"/>
    <w:rsid w:val="00321EA7"/>
    <w:rsid w:val="003361FD"/>
    <w:rsid w:val="003440EB"/>
    <w:rsid w:val="00370CE2"/>
    <w:rsid w:val="0037105E"/>
    <w:rsid w:val="00386FAA"/>
    <w:rsid w:val="00392A2A"/>
    <w:rsid w:val="003968E8"/>
    <w:rsid w:val="003A4E29"/>
    <w:rsid w:val="003C0717"/>
    <w:rsid w:val="003C4C47"/>
    <w:rsid w:val="003C4F07"/>
    <w:rsid w:val="003E4161"/>
    <w:rsid w:val="00404ADF"/>
    <w:rsid w:val="004143C1"/>
    <w:rsid w:val="00424BBA"/>
    <w:rsid w:val="00432049"/>
    <w:rsid w:val="00433D1F"/>
    <w:rsid w:val="00446789"/>
    <w:rsid w:val="00453E40"/>
    <w:rsid w:val="00460AF5"/>
    <w:rsid w:val="00462AFF"/>
    <w:rsid w:val="00466911"/>
    <w:rsid w:val="00466AEF"/>
    <w:rsid w:val="00481097"/>
    <w:rsid w:val="004865FD"/>
    <w:rsid w:val="00490B8B"/>
    <w:rsid w:val="004A6A33"/>
    <w:rsid w:val="004B6553"/>
    <w:rsid w:val="004C3B04"/>
    <w:rsid w:val="004D2E44"/>
    <w:rsid w:val="004D5727"/>
    <w:rsid w:val="004E1CFC"/>
    <w:rsid w:val="004E7407"/>
    <w:rsid w:val="004F5145"/>
    <w:rsid w:val="004F73ED"/>
    <w:rsid w:val="00521EE9"/>
    <w:rsid w:val="00535284"/>
    <w:rsid w:val="00550D5C"/>
    <w:rsid w:val="0055571E"/>
    <w:rsid w:val="00572F7F"/>
    <w:rsid w:val="00584753"/>
    <w:rsid w:val="00586922"/>
    <w:rsid w:val="005A57D4"/>
    <w:rsid w:val="005A5EAF"/>
    <w:rsid w:val="005A7691"/>
    <w:rsid w:val="005C79D4"/>
    <w:rsid w:val="005D5CA9"/>
    <w:rsid w:val="005E016E"/>
    <w:rsid w:val="005E777E"/>
    <w:rsid w:val="00602BC9"/>
    <w:rsid w:val="00605089"/>
    <w:rsid w:val="006058FE"/>
    <w:rsid w:val="00615E51"/>
    <w:rsid w:val="00651C06"/>
    <w:rsid w:val="0066283A"/>
    <w:rsid w:val="006975C7"/>
    <w:rsid w:val="006A0A9D"/>
    <w:rsid w:val="006A7951"/>
    <w:rsid w:val="006B2C4F"/>
    <w:rsid w:val="006C05D8"/>
    <w:rsid w:val="006D50F2"/>
    <w:rsid w:val="006F0F70"/>
    <w:rsid w:val="006F1744"/>
    <w:rsid w:val="006F4107"/>
    <w:rsid w:val="007061A0"/>
    <w:rsid w:val="00713A04"/>
    <w:rsid w:val="00714892"/>
    <w:rsid w:val="00717B7B"/>
    <w:rsid w:val="0072143E"/>
    <w:rsid w:val="007240C6"/>
    <w:rsid w:val="00725882"/>
    <w:rsid w:val="0073227A"/>
    <w:rsid w:val="007378B0"/>
    <w:rsid w:val="00742AD4"/>
    <w:rsid w:val="007439D9"/>
    <w:rsid w:val="00747B10"/>
    <w:rsid w:val="00750DEC"/>
    <w:rsid w:val="00757593"/>
    <w:rsid w:val="007617DC"/>
    <w:rsid w:val="00774E18"/>
    <w:rsid w:val="00776269"/>
    <w:rsid w:val="00782377"/>
    <w:rsid w:val="00782A17"/>
    <w:rsid w:val="007875A4"/>
    <w:rsid w:val="007C1BC5"/>
    <w:rsid w:val="007E3AF3"/>
    <w:rsid w:val="007F320D"/>
    <w:rsid w:val="0081356D"/>
    <w:rsid w:val="008455D9"/>
    <w:rsid w:val="00852959"/>
    <w:rsid w:val="008573F5"/>
    <w:rsid w:val="008612D7"/>
    <w:rsid w:val="0086791D"/>
    <w:rsid w:val="0089077D"/>
    <w:rsid w:val="008B17C9"/>
    <w:rsid w:val="008B47D2"/>
    <w:rsid w:val="008B774E"/>
    <w:rsid w:val="008D29F9"/>
    <w:rsid w:val="008E01FA"/>
    <w:rsid w:val="008E2DBF"/>
    <w:rsid w:val="008E50DA"/>
    <w:rsid w:val="008E7A58"/>
    <w:rsid w:val="008F0DFF"/>
    <w:rsid w:val="00906D6F"/>
    <w:rsid w:val="0091173F"/>
    <w:rsid w:val="0091413D"/>
    <w:rsid w:val="009143F8"/>
    <w:rsid w:val="0092676E"/>
    <w:rsid w:val="0093434C"/>
    <w:rsid w:val="009417D1"/>
    <w:rsid w:val="0095200C"/>
    <w:rsid w:val="0097014D"/>
    <w:rsid w:val="009836E7"/>
    <w:rsid w:val="00986F0A"/>
    <w:rsid w:val="00993979"/>
    <w:rsid w:val="00995D3E"/>
    <w:rsid w:val="009B5C98"/>
    <w:rsid w:val="009C2BFD"/>
    <w:rsid w:val="009C4145"/>
    <w:rsid w:val="009D1C4E"/>
    <w:rsid w:val="009E2DB2"/>
    <w:rsid w:val="009F255C"/>
    <w:rsid w:val="009F37AD"/>
    <w:rsid w:val="009F52C6"/>
    <w:rsid w:val="00A32F43"/>
    <w:rsid w:val="00A333D8"/>
    <w:rsid w:val="00A3373F"/>
    <w:rsid w:val="00A354AF"/>
    <w:rsid w:val="00A64793"/>
    <w:rsid w:val="00A66E11"/>
    <w:rsid w:val="00A71EAF"/>
    <w:rsid w:val="00A84F44"/>
    <w:rsid w:val="00A85AEB"/>
    <w:rsid w:val="00A91BDC"/>
    <w:rsid w:val="00AB02E7"/>
    <w:rsid w:val="00AC2253"/>
    <w:rsid w:val="00AC354A"/>
    <w:rsid w:val="00AD6144"/>
    <w:rsid w:val="00AE46B6"/>
    <w:rsid w:val="00AE784D"/>
    <w:rsid w:val="00AF3765"/>
    <w:rsid w:val="00AF4EC3"/>
    <w:rsid w:val="00B00D41"/>
    <w:rsid w:val="00B16580"/>
    <w:rsid w:val="00B216E6"/>
    <w:rsid w:val="00B2323C"/>
    <w:rsid w:val="00B43870"/>
    <w:rsid w:val="00B66921"/>
    <w:rsid w:val="00B71129"/>
    <w:rsid w:val="00B82EAD"/>
    <w:rsid w:val="00B83395"/>
    <w:rsid w:val="00B87093"/>
    <w:rsid w:val="00B96367"/>
    <w:rsid w:val="00BA0E12"/>
    <w:rsid w:val="00BA1A36"/>
    <w:rsid w:val="00BD125F"/>
    <w:rsid w:val="00BD2C4F"/>
    <w:rsid w:val="00BD70FB"/>
    <w:rsid w:val="00BE47C4"/>
    <w:rsid w:val="00C048AD"/>
    <w:rsid w:val="00C119B1"/>
    <w:rsid w:val="00C130F3"/>
    <w:rsid w:val="00C13DA0"/>
    <w:rsid w:val="00C14E1A"/>
    <w:rsid w:val="00C174B1"/>
    <w:rsid w:val="00C2052A"/>
    <w:rsid w:val="00C47F6D"/>
    <w:rsid w:val="00C56213"/>
    <w:rsid w:val="00C80A7E"/>
    <w:rsid w:val="00C82C63"/>
    <w:rsid w:val="00C91384"/>
    <w:rsid w:val="00C91744"/>
    <w:rsid w:val="00CC02E4"/>
    <w:rsid w:val="00CC37C8"/>
    <w:rsid w:val="00CC6034"/>
    <w:rsid w:val="00CD3CA9"/>
    <w:rsid w:val="00CE5D4B"/>
    <w:rsid w:val="00CE7FCD"/>
    <w:rsid w:val="00CF01D4"/>
    <w:rsid w:val="00CF4881"/>
    <w:rsid w:val="00CF692C"/>
    <w:rsid w:val="00D100AB"/>
    <w:rsid w:val="00D11BA8"/>
    <w:rsid w:val="00D34E62"/>
    <w:rsid w:val="00D47738"/>
    <w:rsid w:val="00D54810"/>
    <w:rsid w:val="00DA5EBC"/>
    <w:rsid w:val="00DB3708"/>
    <w:rsid w:val="00DB7250"/>
    <w:rsid w:val="00DC341F"/>
    <w:rsid w:val="00DC40EC"/>
    <w:rsid w:val="00DC4DB6"/>
    <w:rsid w:val="00DD7C1B"/>
    <w:rsid w:val="00DF2CC5"/>
    <w:rsid w:val="00DF4819"/>
    <w:rsid w:val="00DF6363"/>
    <w:rsid w:val="00E07A7F"/>
    <w:rsid w:val="00E11901"/>
    <w:rsid w:val="00E20211"/>
    <w:rsid w:val="00E24AD6"/>
    <w:rsid w:val="00E27959"/>
    <w:rsid w:val="00E41B2B"/>
    <w:rsid w:val="00E43FDE"/>
    <w:rsid w:val="00E442E8"/>
    <w:rsid w:val="00E45352"/>
    <w:rsid w:val="00E6332D"/>
    <w:rsid w:val="00E63A11"/>
    <w:rsid w:val="00E71952"/>
    <w:rsid w:val="00E74934"/>
    <w:rsid w:val="00E94A44"/>
    <w:rsid w:val="00EB392E"/>
    <w:rsid w:val="00EB4FBC"/>
    <w:rsid w:val="00EC17BD"/>
    <w:rsid w:val="00EC596A"/>
    <w:rsid w:val="00F00530"/>
    <w:rsid w:val="00F02520"/>
    <w:rsid w:val="00F100D7"/>
    <w:rsid w:val="00F17949"/>
    <w:rsid w:val="00F20BD4"/>
    <w:rsid w:val="00F22665"/>
    <w:rsid w:val="00F250B4"/>
    <w:rsid w:val="00F262BA"/>
    <w:rsid w:val="00F3577F"/>
    <w:rsid w:val="00F36B1F"/>
    <w:rsid w:val="00F40047"/>
    <w:rsid w:val="00F41FB1"/>
    <w:rsid w:val="00F463CF"/>
    <w:rsid w:val="00F469EB"/>
    <w:rsid w:val="00F57ADF"/>
    <w:rsid w:val="00F6271C"/>
    <w:rsid w:val="00F81FBD"/>
    <w:rsid w:val="00F83310"/>
    <w:rsid w:val="00F85F49"/>
    <w:rsid w:val="00F87A19"/>
    <w:rsid w:val="00F957B3"/>
    <w:rsid w:val="00FA2E21"/>
    <w:rsid w:val="00FA5FF9"/>
    <w:rsid w:val="00FB527A"/>
    <w:rsid w:val="00FB7B1B"/>
    <w:rsid w:val="00FC18F1"/>
    <w:rsid w:val="00FC1E42"/>
    <w:rsid w:val="00FC5D4C"/>
    <w:rsid w:val="00FC639F"/>
    <w:rsid w:val="00FF37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4AC79"/>
  <w15:chartTrackingRefBased/>
  <w15:docId w15:val="{DC18A542-8F2E-924F-A0FA-A34B970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autoRedefine/>
    <w:qFormat/>
    <w:rsid w:val="00750DEC"/>
    <w:pPr>
      <w:keepNext/>
      <w:widowControl w:val="0"/>
      <w:numPr>
        <w:numId w:val="4"/>
      </w:numPr>
      <w:pBdr>
        <w:bottom w:val="single" w:sz="12" w:space="1" w:color="auto"/>
      </w:pBdr>
      <w:spacing w:after="60"/>
      <w:outlineLvl w:val="0"/>
    </w:pPr>
    <w:rPr>
      <w:rFonts w:ascii="Arial" w:hAnsi="Arial" w:cs="Arial"/>
      <w:b/>
      <w:bCs/>
      <w:kern w:val="32"/>
      <w:sz w:val="36"/>
      <w:szCs w:val="36"/>
      <w:lang w:val="es-CL"/>
    </w:rPr>
  </w:style>
  <w:style w:type="paragraph" w:styleId="Ttulo2">
    <w:name w:val="heading 2"/>
    <w:basedOn w:val="Normal"/>
    <w:next w:val="Normal"/>
    <w:autoRedefine/>
    <w:qFormat/>
    <w:rsid w:val="00207BF9"/>
    <w:pPr>
      <w:keepNext/>
      <w:numPr>
        <w:ilvl w:val="1"/>
        <w:numId w:val="4"/>
      </w:numPr>
      <w:spacing w:before="240" w:after="60" w:line="360" w:lineRule="auto"/>
      <w:outlineLvl w:val="1"/>
    </w:pPr>
    <w:rPr>
      <w:rFonts w:cs="Arial"/>
      <w:b/>
      <w:bCs/>
      <w:iCs/>
      <w:szCs w:val="22"/>
      <w:lang w:val="es-ES"/>
    </w:rPr>
  </w:style>
  <w:style w:type="paragraph" w:styleId="Ttulo3">
    <w:name w:val="heading 3"/>
    <w:basedOn w:val="Normal"/>
    <w:next w:val="Normal"/>
    <w:autoRedefine/>
    <w:qFormat/>
    <w:rsid w:val="00EB4FBC"/>
    <w:pPr>
      <w:keepNext/>
      <w:widowControl w:val="0"/>
      <w:numPr>
        <w:ilvl w:val="2"/>
        <w:numId w:val="4"/>
      </w:numPr>
      <w:tabs>
        <w:tab w:val="clear" w:pos="851"/>
        <w:tab w:val="num" w:pos="709"/>
      </w:tabs>
      <w:spacing w:before="240" w:after="60" w:line="360" w:lineRule="auto"/>
      <w:outlineLvl w:val="2"/>
    </w:pPr>
    <w:rPr>
      <w:rFonts w:cs="Arial"/>
      <w:i/>
      <w:iCs/>
      <w:lang w:val="es-ES"/>
    </w:rPr>
  </w:style>
  <w:style w:type="paragraph" w:styleId="Ttulo4">
    <w:name w:val="heading 4"/>
    <w:basedOn w:val="Normal"/>
    <w:next w:val="Normal"/>
    <w:autoRedefine/>
    <w:qFormat/>
    <w:rsid w:val="0055571E"/>
    <w:pPr>
      <w:keepNext/>
      <w:widowControl w:val="0"/>
      <w:spacing w:before="240" w:after="60" w:line="360" w:lineRule="auto"/>
      <w:outlineLvl w:val="3"/>
    </w:pPr>
    <w:rPr>
      <w:b/>
      <w:bCs/>
      <w:i/>
    </w:rPr>
  </w:style>
  <w:style w:type="paragraph" w:styleId="Ttulo5">
    <w:name w:val="heading 5"/>
    <w:basedOn w:val="Normal"/>
    <w:next w:val="Normal"/>
    <w:qFormat/>
    <w:rsid w:val="005C79D4"/>
    <w:pPr>
      <w:numPr>
        <w:ilvl w:val="4"/>
        <w:numId w:val="2"/>
      </w:numPr>
      <w:spacing w:before="240" w:after="60"/>
      <w:outlineLvl w:val="4"/>
    </w:pPr>
    <w:rPr>
      <w:b/>
      <w:bCs/>
      <w:i/>
      <w:iCs/>
      <w:sz w:val="26"/>
      <w:szCs w:val="26"/>
    </w:rPr>
  </w:style>
  <w:style w:type="paragraph" w:styleId="Ttulo6">
    <w:name w:val="heading 6"/>
    <w:basedOn w:val="Normal"/>
    <w:next w:val="Normal"/>
    <w:qFormat/>
    <w:rsid w:val="005C79D4"/>
    <w:pPr>
      <w:numPr>
        <w:ilvl w:val="5"/>
        <w:numId w:val="2"/>
      </w:numPr>
      <w:spacing w:before="240" w:after="60"/>
      <w:outlineLvl w:val="5"/>
    </w:pPr>
    <w:rPr>
      <w:b/>
      <w:bCs/>
      <w:sz w:val="22"/>
      <w:szCs w:val="22"/>
    </w:rPr>
  </w:style>
  <w:style w:type="paragraph" w:styleId="Ttulo7">
    <w:name w:val="heading 7"/>
    <w:basedOn w:val="Normal"/>
    <w:next w:val="Normal"/>
    <w:qFormat/>
    <w:rsid w:val="005C79D4"/>
    <w:pPr>
      <w:numPr>
        <w:ilvl w:val="6"/>
        <w:numId w:val="2"/>
      </w:numPr>
      <w:spacing w:before="240" w:after="60"/>
      <w:outlineLvl w:val="6"/>
    </w:pPr>
  </w:style>
  <w:style w:type="paragraph" w:styleId="Ttulo8">
    <w:name w:val="heading 8"/>
    <w:basedOn w:val="Normal"/>
    <w:next w:val="Normal"/>
    <w:qFormat/>
    <w:rsid w:val="005C79D4"/>
    <w:pPr>
      <w:numPr>
        <w:ilvl w:val="7"/>
        <w:numId w:val="2"/>
      </w:numPr>
      <w:spacing w:before="240" w:after="60"/>
      <w:outlineLvl w:val="7"/>
    </w:pPr>
    <w:rPr>
      <w:i/>
      <w:iCs/>
    </w:rPr>
  </w:style>
  <w:style w:type="paragraph" w:styleId="Ttulo9">
    <w:name w:val="heading 9"/>
    <w:basedOn w:val="Normal"/>
    <w:next w:val="Normal"/>
    <w:qFormat/>
    <w:rsid w:val="005C79D4"/>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semiHidden/>
    <w:rsid w:val="0011113B"/>
    <w:pPr>
      <w:tabs>
        <w:tab w:val="left" w:pos="567"/>
        <w:tab w:val="right" w:leader="dot" w:pos="9678"/>
      </w:tabs>
      <w:spacing w:before="120" w:after="120"/>
      <w:ind w:left="1418" w:hanging="1418"/>
    </w:pPr>
    <w:rPr>
      <w:b/>
      <w:bCs/>
      <w:caps/>
      <w:sz w:val="20"/>
      <w:szCs w:val="20"/>
    </w:rPr>
  </w:style>
  <w:style w:type="paragraph" w:styleId="TDC2">
    <w:name w:val="toc 2"/>
    <w:basedOn w:val="Normal"/>
    <w:next w:val="Normal"/>
    <w:autoRedefine/>
    <w:semiHidden/>
    <w:rsid w:val="00A66E11"/>
    <w:pPr>
      <w:tabs>
        <w:tab w:val="left" w:pos="851"/>
        <w:tab w:val="right" w:leader="dot" w:pos="9678"/>
      </w:tabs>
      <w:ind w:left="851" w:hanging="567"/>
    </w:pPr>
    <w:rPr>
      <w:smallCaps/>
      <w:sz w:val="20"/>
      <w:szCs w:val="20"/>
    </w:rPr>
  </w:style>
  <w:style w:type="paragraph" w:styleId="TDC3">
    <w:name w:val="toc 3"/>
    <w:basedOn w:val="Normal"/>
    <w:next w:val="Normal"/>
    <w:autoRedefine/>
    <w:semiHidden/>
    <w:rsid w:val="00290E5D"/>
    <w:pPr>
      <w:tabs>
        <w:tab w:val="left" w:pos="1276"/>
        <w:tab w:val="right" w:leader="dot" w:pos="9678"/>
      </w:tabs>
      <w:ind w:left="1276" w:hanging="709"/>
    </w:pPr>
    <w:rPr>
      <w:i/>
      <w:iCs/>
      <w:sz w:val="20"/>
      <w:szCs w:val="20"/>
    </w:rPr>
  </w:style>
  <w:style w:type="paragraph" w:styleId="TDC4">
    <w:name w:val="toc 4"/>
    <w:basedOn w:val="Normal"/>
    <w:next w:val="Normal"/>
    <w:autoRedefine/>
    <w:semiHidden/>
    <w:rsid w:val="00782377"/>
    <w:pPr>
      <w:ind w:left="720"/>
    </w:pPr>
    <w:rPr>
      <w:sz w:val="18"/>
      <w:szCs w:val="18"/>
    </w:rPr>
  </w:style>
  <w:style w:type="paragraph" w:styleId="TDC5">
    <w:name w:val="toc 5"/>
    <w:basedOn w:val="Normal"/>
    <w:next w:val="Normal"/>
    <w:autoRedefine/>
    <w:semiHidden/>
    <w:rsid w:val="00782377"/>
    <w:pPr>
      <w:ind w:left="960"/>
    </w:pPr>
    <w:rPr>
      <w:sz w:val="18"/>
      <w:szCs w:val="18"/>
    </w:rPr>
  </w:style>
  <w:style w:type="paragraph" w:styleId="TDC6">
    <w:name w:val="toc 6"/>
    <w:basedOn w:val="Normal"/>
    <w:next w:val="Normal"/>
    <w:autoRedefine/>
    <w:semiHidden/>
    <w:rsid w:val="00782377"/>
    <w:pPr>
      <w:ind w:left="1200"/>
    </w:pPr>
    <w:rPr>
      <w:sz w:val="18"/>
      <w:szCs w:val="18"/>
    </w:rPr>
  </w:style>
  <w:style w:type="paragraph" w:styleId="TDC7">
    <w:name w:val="toc 7"/>
    <w:basedOn w:val="Normal"/>
    <w:next w:val="Normal"/>
    <w:autoRedefine/>
    <w:semiHidden/>
    <w:rsid w:val="00782377"/>
    <w:pPr>
      <w:ind w:left="1440"/>
    </w:pPr>
    <w:rPr>
      <w:sz w:val="18"/>
      <w:szCs w:val="18"/>
    </w:rPr>
  </w:style>
  <w:style w:type="paragraph" w:styleId="TDC8">
    <w:name w:val="toc 8"/>
    <w:basedOn w:val="Normal"/>
    <w:next w:val="Normal"/>
    <w:autoRedefine/>
    <w:semiHidden/>
    <w:rsid w:val="00782377"/>
    <w:pPr>
      <w:ind w:left="1680"/>
    </w:pPr>
    <w:rPr>
      <w:sz w:val="18"/>
      <w:szCs w:val="18"/>
    </w:rPr>
  </w:style>
  <w:style w:type="paragraph" w:styleId="TDC9">
    <w:name w:val="toc 9"/>
    <w:basedOn w:val="Normal"/>
    <w:next w:val="Normal"/>
    <w:autoRedefine/>
    <w:semiHidden/>
    <w:rsid w:val="00782377"/>
    <w:pPr>
      <w:ind w:left="1920"/>
    </w:pPr>
    <w:rPr>
      <w:sz w:val="18"/>
      <w:szCs w:val="18"/>
    </w:rPr>
  </w:style>
  <w:style w:type="character" w:styleId="Hipervnculo">
    <w:name w:val="Hyperlink"/>
    <w:basedOn w:val="Fuentedeprrafopredeter"/>
    <w:uiPriority w:val="99"/>
    <w:rsid w:val="00782377"/>
    <w:rPr>
      <w:color w:val="0000FF"/>
      <w:u w:val="single"/>
    </w:rPr>
  </w:style>
  <w:style w:type="paragraph" w:styleId="Piedepgina">
    <w:name w:val="footer"/>
    <w:basedOn w:val="Normal"/>
    <w:rsid w:val="001A116B"/>
    <w:pPr>
      <w:tabs>
        <w:tab w:val="center" w:pos="4419"/>
        <w:tab w:val="right" w:pos="8838"/>
      </w:tabs>
    </w:pPr>
  </w:style>
  <w:style w:type="character" w:styleId="Nmerodepgina">
    <w:name w:val="page number"/>
    <w:basedOn w:val="Fuentedeprrafopredeter"/>
    <w:rsid w:val="001A116B"/>
  </w:style>
  <w:style w:type="paragraph" w:styleId="Encabezado">
    <w:name w:val="header"/>
    <w:basedOn w:val="Normal"/>
    <w:rsid w:val="001A116B"/>
    <w:pPr>
      <w:tabs>
        <w:tab w:val="center" w:pos="4419"/>
        <w:tab w:val="right" w:pos="8838"/>
      </w:tabs>
    </w:pPr>
  </w:style>
  <w:style w:type="paragraph" w:styleId="Descripcin">
    <w:name w:val="caption"/>
    <w:basedOn w:val="Normal"/>
    <w:next w:val="Normal"/>
    <w:qFormat/>
    <w:rsid w:val="00DB7250"/>
    <w:pPr>
      <w:spacing w:before="120" w:after="120"/>
    </w:pPr>
    <w:rPr>
      <w:b/>
      <w:bCs/>
      <w:sz w:val="20"/>
      <w:szCs w:val="20"/>
    </w:rPr>
  </w:style>
  <w:style w:type="table" w:styleId="Tablaconcuadrcula">
    <w:name w:val="Table Grid"/>
    <w:basedOn w:val="Tablanormal"/>
    <w:rsid w:val="006C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uacin">
    <w:name w:val="Ecuación"/>
    <w:basedOn w:val="Normal"/>
    <w:next w:val="Normal"/>
    <w:rsid w:val="0021078F"/>
    <w:pPr>
      <w:tabs>
        <w:tab w:val="right" w:pos="4962"/>
      </w:tabs>
      <w:jc w:val="both"/>
    </w:pPr>
    <w:rPr>
      <w:sz w:val="20"/>
      <w:szCs w:val="20"/>
      <w:lang w:val="es-ES_tradnl" w:eastAsia="es-CL"/>
    </w:rPr>
  </w:style>
  <w:style w:type="paragraph" w:styleId="Textodeglobo">
    <w:name w:val="Balloon Text"/>
    <w:basedOn w:val="Normal"/>
    <w:semiHidden/>
    <w:rsid w:val="000C7D28"/>
    <w:rPr>
      <w:rFonts w:ascii="Tahoma" w:hAnsi="Tahoma" w:cs="Tahoma"/>
      <w:sz w:val="16"/>
      <w:szCs w:val="16"/>
    </w:rPr>
  </w:style>
  <w:style w:type="paragraph" w:customStyle="1" w:styleId="Paragraph">
    <w:name w:val="Paragraph"/>
    <w:basedOn w:val="Normal"/>
    <w:rsid w:val="008B774E"/>
    <w:pPr>
      <w:widowControl w:val="0"/>
      <w:autoSpaceDE w:val="0"/>
      <w:autoSpaceDN w:val="0"/>
      <w:ind w:firstLine="198"/>
      <w:jc w:val="both"/>
    </w:pPr>
    <w:rPr>
      <w:rFonts w:ascii="Times" w:hAnsi="Times" w:cs="Times"/>
      <w:sz w:val="20"/>
      <w:szCs w:val="20"/>
      <w:lang w:val="en-GB"/>
    </w:rPr>
  </w:style>
  <w:style w:type="paragraph" w:customStyle="1" w:styleId="Figure">
    <w:name w:val="Figure"/>
    <w:basedOn w:val="Normal"/>
    <w:rsid w:val="008B774E"/>
    <w:pPr>
      <w:widowControl w:val="0"/>
      <w:autoSpaceDE w:val="0"/>
      <w:autoSpaceDN w:val="0"/>
      <w:spacing w:after="120"/>
      <w:jc w:val="center"/>
    </w:pPr>
    <w:rPr>
      <w:rFonts w:ascii="Times" w:hAnsi="Times" w:cs="Times"/>
      <w:sz w:val="16"/>
      <w:szCs w:val="16"/>
      <w:lang w:val="en-GB"/>
    </w:rPr>
  </w:style>
  <w:style w:type="paragraph" w:styleId="Prrafodelista">
    <w:name w:val="List Paragraph"/>
    <w:basedOn w:val="Normal"/>
    <w:uiPriority w:val="34"/>
    <w:qFormat/>
    <w:rsid w:val="0066283A"/>
    <w:pPr>
      <w:ind w:left="720"/>
      <w:contextualSpacing/>
    </w:pPr>
  </w:style>
  <w:style w:type="character" w:styleId="Textodelmarcadordeposicin">
    <w:name w:val="Placeholder Text"/>
    <w:basedOn w:val="Fuentedeprrafopredeter"/>
    <w:uiPriority w:val="99"/>
    <w:semiHidden/>
    <w:rsid w:val="00E07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www.academia.edu/41805047/C&#243;mo_escribir_una_bibliograf&#237;a_usando_el_formato_IEEE_v2_0"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27</Pages>
  <Words>6311</Words>
  <Characters>34711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UNIVERSIDAD DE CONCEPCIÓN </vt:lpstr>
    </vt:vector>
  </TitlesOfParts>
  <Company>Universidad de Concepción</Company>
  <LinksUpToDate>false</LinksUpToDate>
  <CharactersWithSpaces>40941</CharactersWithSpaces>
  <SharedDoc>false</SharedDoc>
  <HLinks>
    <vt:vector size="6" baseType="variant">
      <vt:variant>
        <vt:i4>5898256</vt:i4>
      </vt:variant>
      <vt:variant>
        <vt:i4>459</vt:i4>
      </vt:variant>
      <vt:variant>
        <vt:i4>0</vt:i4>
      </vt:variant>
      <vt:variant>
        <vt:i4>5</vt:i4>
      </vt:variant>
      <vt:variant>
        <vt:lpwstr>http://www.udec.cl/jose.espinoza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CONCEPCIÓN </dc:title>
  <dc:subject/>
  <dc:creator>José R. Espinoza</dc:creator>
  <cp:keywords/>
  <dc:description/>
  <cp:lastModifiedBy>Jose Ruben Espinoza Castro</cp:lastModifiedBy>
  <cp:revision>109</cp:revision>
  <cp:lastPrinted>2006-05-23T03:50:00Z</cp:lastPrinted>
  <dcterms:created xsi:type="dcterms:W3CDTF">2023-01-26T19:28:00Z</dcterms:created>
  <dcterms:modified xsi:type="dcterms:W3CDTF">2023-01-27T21:51:00Z</dcterms:modified>
</cp:coreProperties>
</file>